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4C6EC" w14:textId="11B305A3" w:rsidR="001A7F00" w:rsidRPr="00543465" w:rsidRDefault="001A7F00" w:rsidP="00495663">
      <w:pPr>
        <w:tabs>
          <w:tab w:val="center" w:pos="3613"/>
        </w:tabs>
        <w:jc w:val="center"/>
        <w:rPr>
          <w:b/>
          <w:sz w:val="32"/>
        </w:rPr>
      </w:pPr>
      <w:r w:rsidRPr="00543465">
        <w:rPr>
          <w:b/>
          <w:sz w:val="32"/>
        </w:rPr>
        <w:t>Tender Notice</w:t>
      </w:r>
    </w:p>
    <w:p w14:paraId="17F02EA4" w14:textId="77777777" w:rsidR="003F1059" w:rsidRPr="00543465" w:rsidRDefault="003F1059" w:rsidP="00C21745">
      <w:pPr>
        <w:jc w:val="center"/>
      </w:pPr>
    </w:p>
    <w:p w14:paraId="747F099F" w14:textId="00D78ADA" w:rsidR="006947E8" w:rsidRDefault="00805F4E" w:rsidP="00127B0A">
      <w:pPr>
        <w:pStyle w:val="CommentText"/>
        <w:jc w:val="both"/>
        <w:rPr>
          <w:b/>
          <w:bCs/>
          <w:sz w:val="24"/>
          <w:szCs w:val="24"/>
          <w:u w:val="single"/>
        </w:rPr>
      </w:pPr>
      <w:r>
        <w:rPr>
          <w:b/>
          <w:bCs/>
          <w:sz w:val="24"/>
          <w:szCs w:val="24"/>
          <w:u w:val="single"/>
        </w:rPr>
        <w:t xml:space="preserve">Tender </w:t>
      </w:r>
      <w:r w:rsidR="006B75F6" w:rsidRPr="00FF7F4F">
        <w:rPr>
          <w:b/>
          <w:bCs/>
          <w:sz w:val="24"/>
          <w:szCs w:val="24"/>
          <w:u w:val="single"/>
        </w:rPr>
        <w:t>Ref</w:t>
      </w:r>
      <w:r>
        <w:rPr>
          <w:b/>
          <w:bCs/>
          <w:sz w:val="24"/>
          <w:szCs w:val="24"/>
          <w:u w:val="single"/>
        </w:rPr>
        <w:t xml:space="preserve">: </w:t>
      </w:r>
      <w:r w:rsidR="00B91E5F">
        <w:rPr>
          <w:b/>
          <w:bCs/>
          <w:sz w:val="24"/>
          <w:szCs w:val="24"/>
          <w:u w:val="single"/>
        </w:rPr>
        <w:t>OCT</w:t>
      </w:r>
      <w:r w:rsidR="00622477">
        <w:rPr>
          <w:b/>
          <w:bCs/>
          <w:sz w:val="24"/>
          <w:szCs w:val="24"/>
          <w:u w:val="single"/>
        </w:rPr>
        <w:t>-</w:t>
      </w:r>
      <w:r w:rsidR="000642E9">
        <w:rPr>
          <w:b/>
          <w:bCs/>
          <w:sz w:val="24"/>
          <w:szCs w:val="24"/>
          <w:u w:val="single"/>
        </w:rPr>
        <w:t>2</w:t>
      </w:r>
      <w:r w:rsidR="00622477">
        <w:rPr>
          <w:b/>
          <w:bCs/>
          <w:sz w:val="24"/>
          <w:szCs w:val="24"/>
          <w:u w:val="single"/>
        </w:rPr>
        <w:t>3</w:t>
      </w:r>
      <w:r w:rsidR="000642E9">
        <w:rPr>
          <w:b/>
          <w:bCs/>
          <w:sz w:val="24"/>
          <w:szCs w:val="24"/>
          <w:u w:val="single"/>
        </w:rPr>
        <w:t>-</w:t>
      </w:r>
      <w:r w:rsidR="00622477">
        <w:rPr>
          <w:b/>
          <w:bCs/>
          <w:sz w:val="24"/>
          <w:szCs w:val="24"/>
          <w:u w:val="single"/>
        </w:rPr>
        <w:t>1</w:t>
      </w:r>
      <w:r w:rsidR="00364BDF">
        <w:rPr>
          <w:b/>
          <w:bCs/>
          <w:sz w:val="24"/>
          <w:szCs w:val="24"/>
          <w:u w:val="single"/>
        </w:rPr>
        <w:t>2</w:t>
      </w:r>
      <w:r w:rsidR="00BB1E27">
        <w:rPr>
          <w:b/>
          <w:bCs/>
          <w:sz w:val="24"/>
          <w:szCs w:val="24"/>
          <w:u w:val="single"/>
        </w:rPr>
        <w:t>8</w:t>
      </w:r>
      <w:r w:rsidR="00F533FC">
        <w:rPr>
          <w:b/>
          <w:bCs/>
          <w:sz w:val="24"/>
          <w:szCs w:val="24"/>
          <w:u w:val="single"/>
        </w:rPr>
        <w:t xml:space="preserve"> </w:t>
      </w:r>
    </w:p>
    <w:p w14:paraId="7414A10F" w14:textId="77777777" w:rsidR="00906BBE" w:rsidRPr="00FF7F4F" w:rsidRDefault="00906BBE" w:rsidP="00BA4B91">
      <w:pPr>
        <w:pStyle w:val="CommentText"/>
        <w:jc w:val="both"/>
        <w:rPr>
          <w:sz w:val="24"/>
          <w:szCs w:val="24"/>
        </w:rPr>
      </w:pPr>
    </w:p>
    <w:p w14:paraId="72832BE8" w14:textId="665ABAFF" w:rsidR="009E182F" w:rsidRDefault="007D0F9E" w:rsidP="00D53A48">
      <w:pPr>
        <w:jc w:val="both"/>
        <w:rPr>
          <w:sz w:val="22"/>
          <w:szCs w:val="22"/>
        </w:rPr>
      </w:pPr>
      <w:r w:rsidRPr="007D0F9E">
        <w:rPr>
          <w:sz w:val="22"/>
          <w:szCs w:val="22"/>
        </w:rPr>
        <w:t>Concern Worldwide is an international, non-governmental and humanitarian organization dedicated to the reduction of suffering and working towards the ultimate elimination of extreme poverty in the world’s poorest countries. Concern Worldwide Pakistan has been undertaking humanitarian aid programs in Pakistan since 2001.</w:t>
      </w:r>
      <w:r w:rsidR="002454F7">
        <w:rPr>
          <w:sz w:val="22"/>
          <w:szCs w:val="22"/>
        </w:rPr>
        <w:t xml:space="preserve"> Concern invites sealed tenders</w:t>
      </w:r>
      <w:r w:rsidRPr="007D0F9E">
        <w:rPr>
          <w:sz w:val="22"/>
          <w:szCs w:val="22"/>
        </w:rPr>
        <w:t xml:space="preserve"> for </w:t>
      </w:r>
      <w:r w:rsidR="00BB1E27">
        <w:rPr>
          <w:sz w:val="22"/>
          <w:szCs w:val="22"/>
        </w:rPr>
        <w:t>various work</w:t>
      </w:r>
      <w:r w:rsidRPr="007D0F9E">
        <w:rPr>
          <w:sz w:val="22"/>
          <w:szCs w:val="22"/>
        </w:rPr>
        <w:t xml:space="preserve"> in </w:t>
      </w:r>
      <w:r w:rsidR="00BB1E27">
        <w:rPr>
          <w:sz w:val="22"/>
          <w:szCs w:val="22"/>
        </w:rPr>
        <w:t xml:space="preserve">Shaheed </w:t>
      </w:r>
      <w:proofErr w:type="spellStart"/>
      <w:r w:rsidR="00BB1E27">
        <w:rPr>
          <w:sz w:val="22"/>
          <w:szCs w:val="22"/>
        </w:rPr>
        <w:t>Benazirabad</w:t>
      </w:r>
      <w:proofErr w:type="spellEnd"/>
      <w:r w:rsidR="00BB1E27">
        <w:rPr>
          <w:sz w:val="22"/>
          <w:szCs w:val="22"/>
        </w:rPr>
        <w:t xml:space="preserve"> District</w:t>
      </w:r>
      <w:r>
        <w:rPr>
          <w:sz w:val="22"/>
          <w:szCs w:val="22"/>
        </w:rPr>
        <w:t xml:space="preserve"> of </w:t>
      </w:r>
      <w:r w:rsidR="00BB1E27">
        <w:rPr>
          <w:sz w:val="22"/>
          <w:szCs w:val="22"/>
        </w:rPr>
        <w:t>Sindh</w:t>
      </w:r>
      <w:r w:rsidR="009B7870">
        <w:rPr>
          <w:sz w:val="22"/>
          <w:szCs w:val="22"/>
        </w:rPr>
        <w:t xml:space="preserve"> province, Pakistan</w:t>
      </w:r>
      <w:r w:rsidRPr="007D0F9E">
        <w:rPr>
          <w:sz w:val="22"/>
          <w:szCs w:val="22"/>
        </w:rPr>
        <w:t>.</w:t>
      </w:r>
    </w:p>
    <w:p w14:paraId="6D17E357" w14:textId="77777777" w:rsidR="007D0F9E" w:rsidRPr="00223BFD" w:rsidRDefault="007D0F9E" w:rsidP="00D53A48">
      <w:pPr>
        <w:jc w:val="both"/>
        <w:rPr>
          <w:sz w:val="22"/>
          <w:szCs w:val="22"/>
        </w:rPr>
      </w:pPr>
    </w:p>
    <w:tbl>
      <w:tblPr>
        <w:tblW w:w="511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0"/>
        <w:gridCol w:w="4141"/>
        <w:gridCol w:w="2386"/>
        <w:gridCol w:w="684"/>
        <w:gridCol w:w="1093"/>
      </w:tblGrid>
      <w:tr w:rsidR="00BB1E27" w:rsidRPr="007D652D" w14:paraId="2CB45E32" w14:textId="643F8D47" w:rsidTr="00495663">
        <w:trPr>
          <w:trHeight w:val="318"/>
        </w:trPr>
        <w:tc>
          <w:tcPr>
            <w:tcW w:w="494" w:type="pct"/>
            <w:vAlign w:val="center"/>
          </w:tcPr>
          <w:p w14:paraId="5416056D" w14:textId="73121294" w:rsidR="007D0F9E" w:rsidRPr="00223BFD" w:rsidRDefault="00495663" w:rsidP="00495663">
            <w:pPr>
              <w:ind w:right="-51"/>
              <w:jc w:val="center"/>
              <w:rPr>
                <w:b/>
                <w:bCs/>
                <w:sz w:val="22"/>
                <w:szCs w:val="22"/>
              </w:rPr>
            </w:pPr>
            <w:r>
              <w:rPr>
                <w:b/>
                <w:bCs/>
                <w:sz w:val="22"/>
                <w:szCs w:val="22"/>
              </w:rPr>
              <w:t>Lot No.</w:t>
            </w:r>
          </w:p>
        </w:tc>
        <w:tc>
          <w:tcPr>
            <w:tcW w:w="2247" w:type="pct"/>
            <w:shd w:val="clear" w:color="auto" w:fill="auto"/>
            <w:noWrap/>
            <w:vAlign w:val="center"/>
          </w:tcPr>
          <w:p w14:paraId="6BDB0096" w14:textId="77777777" w:rsidR="007D0F9E" w:rsidRPr="00223BFD" w:rsidRDefault="007D0F9E" w:rsidP="007D0F9E">
            <w:pPr>
              <w:ind w:right="288"/>
              <w:jc w:val="center"/>
              <w:rPr>
                <w:b/>
                <w:bCs/>
                <w:sz w:val="22"/>
                <w:szCs w:val="22"/>
              </w:rPr>
            </w:pPr>
            <w:r w:rsidRPr="00223BFD">
              <w:rPr>
                <w:b/>
                <w:bCs/>
                <w:sz w:val="22"/>
                <w:szCs w:val="22"/>
              </w:rPr>
              <w:t>Particulars</w:t>
            </w:r>
          </w:p>
        </w:tc>
        <w:tc>
          <w:tcPr>
            <w:tcW w:w="1295" w:type="pct"/>
            <w:shd w:val="clear" w:color="auto" w:fill="auto"/>
            <w:vAlign w:val="center"/>
          </w:tcPr>
          <w:p w14:paraId="7B613A03" w14:textId="6B73D7E0" w:rsidR="007D0F9E" w:rsidRPr="00223BFD" w:rsidRDefault="007D0F9E" w:rsidP="007D0F9E">
            <w:pPr>
              <w:ind w:right="38"/>
              <w:jc w:val="center"/>
              <w:rPr>
                <w:b/>
                <w:bCs/>
                <w:sz w:val="22"/>
                <w:szCs w:val="22"/>
              </w:rPr>
            </w:pPr>
            <w:r w:rsidRPr="00223BFD">
              <w:rPr>
                <w:b/>
                <w:bCs/>
                <w:sz w:val="22"/>
                <w:szCs w:val="22"/>
              </w:rPr>
              <w:t>Specifications</w:t>
            </w:r>
          </w:p>
        </w:tc>
        <w:tc>
          <w:tcPr>
            <w:tcW w:w="371" w:type="pct"/>
            <w:vAlign w:val="center"/>
          </w:tcPr>
          <w:p w14:paraId="458659FC" w14:textId="19A616CC" w:rsidR="007D0F9E" w:rsidRPr="00223BFD" w:rsidRDefault="007D0F9E" w:rsidP="007D0F9E">
            <w:pPr>
              <w:jc w:val="center"/>
              <w:rPr>
                <w:b/>
                <w:bCs/>
                <w:sz w:val="22"/>
                <w:szCs w:val="22"/>
              </w:rPr>
            </w:pPr>
            <w:r>
              <w:rPr>
                <w:b/>
                <w:bCs/>
                <w:sz w:val="22"/>
                <w:szCs w:val="22"/>
              </w:rPr>
              <w:t>Unit</w:t>
            </w:r>
          </w:p>
        </w:tc>
        <w:tc>
          <w:tcPr>
            <w:tcW w:w="594" w:type="pct"/>
            <w:vAlign w:val="center"/>
          </w:tcPr>
          <w:p w14:paraId="751BDA4C" w14:textId="58C4FF44" w:rsidR="007D0F9E" w:rsidRDefault="007D0F9E" w:rsidP="007D0F9E">
            <w:pPr>
              <w:jc w:val="center"/>
              <w:rPr>
                <w:b/>
                <w:bCs/>
                <w:sz w:val="22"/>
                <w:szCs w:val="22"/>
              </w:rPr>
            </w:pPr>
            <w:r>
              <w:rPr>
                <w:b/>
                <w:bCs/>
                <w:sz w:val="22"/>
                <w:szCs w:val="22"/>
              </w:rPr>
              <w:t>Qty</w:t>
            </w:r>
          </w:p>
        </w:tc>
      </w:tr>
      <w:tr w:rsidR="00BB1E27" w:rsidRPr="007D652D" w14:paraId="72CE5674" w14:textId="489278F7" w:rsidTr="00BB1E27">
        <w:trPr>
          <w:trHeight w:val="322"/>
        </w:trPr>
        <w:tc>
          <w:tcPr>
            <w:tcW w:w="494" w:type="pct"/>
            <w:vAlign w:val="center"/>
          </w:tcPr>
          <w:p w14:paraId="1E8E68E0" w14:textId="53B4C0FF" w:rsidR="007D0F9E" w:rsidRPr="00223BFD" w:rsidRDefault="007D0F9E" w:rsidP="007D0F9E">
            <w:pPr>
              <w:ind w:right="15"/>
              <w:jc w:val="center"/>
              <w:rPr>
                <w:sz w:val="22"/>
                <w:szCs w:val="22"/>
              </w:rPr>
            </w:pPr>
            <w:r>
              <w:rPr>
                <w:sz w:val="22"/>
                <w:szCs w:val="22"/>
              </w:rPr>
              <w:t>1</w:t>
            </w:r>
          </w:p>
        </w:tc>
        <w:tc>
          <w:tcPr>
            <w:tcW w:w="2247" w:type="pct"/>
            <w:shd w:val="clear" w:color="auto" w:fill="auto"/>
            <w:vAlign w:val="center"/>
          </w:tcPr>
          <w:p w14:paraId="585A2281" w14:textId="4AD52B4D" w:rsidR="007D0F9E" w:rsidRPr="00223BFD" w:rsidRDefault="007D0F9E" w:rsidP="00BB1E27">
            <w:pPr>
              <w:ind w:right="-126"/>
              <w:rPr>
                <w:sz w:val="22"/>
                <w:szCs w:val="22"/>
              </w:rPr>
            </w:pPr>
            <w:r w:rsidRPr="007D0F9E">
              <w:rPr>
                <w:sz w:val="22"/>
                <w:szCs w:val="22"/>
              </w:rPr>
              <w:t xml:space="preserve">Installation of </w:t>
            </w:r>
            <w:r w:rsidR="00BB1E27">
              <w:rPr>
                <w:sz w:val="22"/>
                <w:szCs w:val="22"/>
              </w:rPr>
              <w:t xml:space="preserve">3 KW </w:t>
            </w:r>
            <w:r w:rsidRPr="007D0F9E">
              <w:rPr>
                <w:sz w:val="22"/>
                <w:szCs w:val="22"/>
              </w:rPr>
              <w:t>Solar Systems (with material) in</w:t>
            </w:r>
            <w:r w:rsidR="00BB1E27">
              <w:rPr>
                <w:sz w:val="22"/>
                <w:szCs w:val="22"/>
              </w:rPr>
              <w:t xml:space="preserve"> Health Facilities in District Shaheed </w:t>
            </w:r>
            <w:proofErr w:type="spellStart"/>
            <w:r w:rsidR="00BB1E27">
              <w:rPr>
                <w:sz w:val="22"/>
                <w:szCs w:val="22"/>
              </w:rPr>
              <w:t>Benazirabad</w:t>
            </w:r>
            <w:proofErr w:type="spellEnd"/>
            <w:r w:rsidR="00BB1E27">
              <w:rPr>
                <w:sz w:val="22"/>
                <w:szCs w:val="22"/>
              </w:rPr>
              <w:t>, Sindh</w:t>
            </w:r>
            <w:r w:rsidR="009B7870">
              <w:rPr>
                <w:sz w:val="22"/>
                <w:szCs w:val="22"/>
              </w:rPr>
              <w:t>, Pakistan</w:t>
            </w:r>
          </w:p>
        </w:tc>
        <w:tc>
          <w:tcPr>
            <w:tcW w:w="1295" w:type="pct"/>
            <w:shd w:val="clear" w:color="auto" w:fill="auto"/>
            <w:vAlign w:val="center"/>
          </w:tcPr>
          <w:p w14:paraId="5B3B1FBC" w14:textId="72B77B73" w:rsidR="007D0F9E" w:rsidRPr="00223BFD" w:rsidRDefault="007D0F9E" w:rsidP="00BB1E27">
            <w:pPr>
              <w:ind w:right="38"/>
              <w:jc w:val="center"/>
              <w:rPr>
                <w:sz w:val="22"/>
                <w:szCs w:val="22"/>
              </w:rPr>
            </w:pPr>
            <w:r w:rsidRPr="00223BFD">
              <w:rPr>
                <w:sz w:val="22"/>
                <w:szCs w:val="22"/>
              </w:rPr>
              <w:t>Details in Tender Pack</w:t>
            </w:r>
          </w:p>
        </w:tc>
        <w:tc>
          <w:tcPr>
            <w:tcW w:w="371" w:type="pct"/>
            <w:vAlign w:val="center"/>
          </w:tcPr>
          <w:p w14:paraId="2FBDD1F4" w14:textId="4E49606C" w:rsidR="007D0F9E" w:rsidRPr="00223BFD" w:rsidRDefault="007D0F9E" w:rsidP="00BB1E27">
            <w:pPr>
              <w:jc w:val="center"/>
              <w:rPr>
                <w:sz w:val="22"/>
                <w:szCs w:val="22"/>
              </w:rPr>
            </w:pPr>
            <w:r>
              <w:rPr>
                <w:sz w:val="22"/>
                <w:szCs w:val="22"/>
              </w:rPr>
              <w:t>No.</w:t>
            </w:r>
          </w:p>
        </w:tc>
        <w:tc>
          <w:tcPr>
            <w:tcW w:w="594" w:type="pct"/>
            <w:vAlign w:val="center"/>
          </w:tcPr>
          <w:p w14:paraId="3637702D" w14:textId="13860C41" w:rsidR="007D0F9E" w:rsidRDefault="00BB1E27" w:rsidP="00BB1E27">
            <w:pPr>
              <w:ind w:right="-111"/>
              <w:jc w:val="center"/>
              <w:rPr>
                <w:sz w:val="22"/>
                <w:szCs w:val="22"/>
              </w:rPr>
            </w:pPr>
            <w:r>
              <w:rPr>
                <w:sz w:val="22"/>
                <w:szCs w:val="22"/>
              </w:rPr>
              <w:t>14</w:t>
            </w:r>
          </w:p>
        </w:tc>
      </w:tr>
      <w:tr w:rsidR="00BB1E27" w:rsidRPr="007D652D" w14:paraId="3BC445A7" w14:textId="77777777" w:rsidTr="00BB1E27">
        <w:trPr>
          <w:trHeight w:val="322"/>
        </w:trPr>
        <w:tc>
          <w:tcPr>
            <w:tcW w:w="494" w:type="pct"/>
            <w:vAlign w:val="center"/>
          </w:tcPr>
          <w:p w14:paraId="07B0B2E4" w14:textId="73B0DE9F" w:rsidR="00BB1E27" w:rsidRDefault="00BB1E27" w:rsidP="00BB1E27">
            <w:pPr>
              <w:ind w:right="15"/>
              <w:jc w:val="center"/>
              <w:rPr>
                <w:sz w:val="22"/>
                <w:szCs w:val="22"/>
              </w:rPr>
            </w:pPr>
            <w:r>
              <w:rPr>
                <w:sz w:val="22"/>
                <w:szCs w:val="22"/>
              </w:rPr>
              <w:t>2</w:t>
            </w:r>
          </w:p>
        </w:tc>
        <w:tc>
          <w:tcPr>
            <w:tcW w:w="2247" w:type="pct"/>
            <w:shd w:val="clear" w:color="auto" w:fill="auto"/>
            <w:vAlign w:val="center"/>
          </w:tcPr>
          <w:p w14:paraId="20CB8994" w14:textId="4ADF2EF6" w:rsidR="00BB1E27" w:rsidRPr="007D0F9E" w:rsidRDefault="00BB1E27" w:rsidP="00BB1E27">
            <w:pPr>
              <w:ind w:right="-126"/>
              <w:rPr>
                <w:sz w:val="22"/>
                <w:szCs w:val="22"/>
              </w:rPr>
            </w:pPr>
            <w:r>
              <w:rPr>
                <w:sz w:val="22"/>
                <w:szCs w:val="22"/>
              </w:rPr>
              <w:t xml:space="preserve">Repair &amp; Renovation Work of Critical Infrastructure in Health Facilities in District Shaheed </w:t>
            </w:r>
            <w:proofErr w:type="spellStart"/>
            <w:r>
              <w:rPr>
                <w:sz w:val="22"/>
                <w:szCs w:val="22"/>
              </w:rPr>
              <w:t>Benazirabad</w:t>
            </w:r>
            <w:proofErr w:type="spellEnd"/>
            <w:r>
              <w:rPr>
                <w:sz w:val="22"/>
                <w:szCs w:val="22"/>
              </w:rPr>
              <w:t>, Sindh</w:t>
            </w:r>
            <w:r w:rsidR="009B7870">
              <w:rPr>
                <w:sz w:val="22"/>
                <w:szCs w:val="22"/>
              </w:rPr>
              <w:t>, Pakistan</w:t>
            </w:r>
          </w:p>
        </w:tc>
        <w:tc>
          <w:tcPr>
            <w:tcW w:w="1295" w:type="pct"/>
            <w:shd w:val="clear" w:color="auto" w:fill="auto"/>
            <w:vAlign w:val="center"/>
          </w:tcPr>
          <w:p w14:paraId="3B69C7CF" w14:textId="24416591" w:rsidR="00BB1E27" w:rsidRPr="00223BFD" w:rsidRDefault="00BB1E27" w:rsidP="00BB1E27">
            <w:pPr>
              <w:ind w:right="38"/>
              <w:jc w:val="center"/>
              <w:rPr>
                <w:sz w:val="22"/>
                <w:szCs w:val="22"/>
              </w:rPr>
            </w:pPr>
            <w:r w:rsidRPr="00152D80">
              <w:rPr>
                <w:sz w:val="22"/>
                <w:szCs w:val="22"/>
              </w:rPr>
              <w:t>Details in Tender Pack</w:t>
            </w:r>
          </w:p>
        </w:tc>
        <w:tc>
          <w:tcPr>
            <w:tcW w:w="371" w:type="pct"/>
            <w:vAlign w:val="center"/>
          </w:tcPr>
          <w:p w14:paraId="64233041" w14:textId="63A622F2" w:rsidR="00BB1E27" w:rsidRDefault="00BB1E27" w:rsidP="00BB1E27">
            <w:pPr>
              <w:jc w:val="center"/>
              <w:rPr>
                <w:sz w:val="22"/>
                <w:szCs w:val="22"/>
              </w:rPr>
            </w:pPr>
            <w:r>
              <w:rPr>
                <w:sz w:val="22"/>
                <w:szCs w:val="22"/>
              </w:rPr>
              <w:t>No.</w:t>
            </w:r>
          </w:p>
        </w:tc>
        <w:tc>
          <w:tcPr>
            <w:tcW w:w="594" w:type="pct"/>
            <w:vAlign w:val="center"/>
          </w:tcPr>
          <w:p w14:paraId="34FF2892" w14:textId="0991F083" w:rsidR="00BB1E27" w:rsidRDefault="00BB1E27" w:rsidP="00BB1E27">
            <w:pPr>
              <w:ind w:right="-111"/>
              <w:jc w:val="center"/>
              <w:rPr>
                <w:sz w:val="22"/>
                <w:szCs w:val="22"/>
              </w:rPr>
            </w:pPr>
            <w:r>
              <w:rPr>
                <w:sz w:val="22"/>
                <w:szCs w:val="22"/>
              </w:rPr>
              <w:t>09</w:t>
            </w:r>
          </w:p>
        </w:tc>
      </w:tr>
      <w:tr w:rsidR="00BB1E27" w:rsidRPr="007D652D" w14:paraId="7612AF42" w14:textId="77777777" w:rsidTr="00BB1E27">
        <w:trPr>
          <w:trHeight w:val="322"/>
        </w:trPr>
        <w:tc>
          <w:tcPr>
            <w:tcW w:w="494" w:type="pct"/>
            <w:vAlign w:val="center"/>
          </w:tcPr>
          <w:p w14:paraId="64D311B4" w14:textId="63597A7D" w:rsidR="00BB1E27" w:rsidRDefault="00BB1E27" w:rsidP="00BB1E27">
            <w:pPr>
              <w:ind w:right="15"/>
              <w:jc w:val="center"/>
              <w:rPr>
                <w:sz w:val="22"/>
                <w:szCs w:val="22"/>
              </w:rPr>
            </w:pPr>
            <w:r>
              <w:rPr>
                <w:sz w:val="22"/>
                <w:szCs w:val="22"/>
              </w:rPr>
              <w:t>3</w:t>
            </w:r>
          </w:p>
        </w:tc>
        <w:tc>
          <w:tcPr>
            <w:tcW w:w="2247" w:type="pct"/>
            <w:shd w:val="clear" w:color="auto" w:fill="auto"/>
            <w:vAlign w:val="center"/>
          </w:tcPr>
          <w:p w14:paraId="105B1F2E" w14:textId="5EC29E27" w:rsidR="00BB1E27" w:rsidRPr="007D0F9E" w:rsidRDefault="00BB1E27" w:rsidP="00892B78">
            <w:pPr>
              <w:ind w:right="-126"/>
              <w:rPr>
                <w:sz w:val="22"/>
                <w:szCs w:val="22"/>
              </w:rPr>
            </w:pPr>
            <w:r>
              <w:rPr>
                <w:sz w:val="22"/>
                <w:szCs w:val="22"/>
              </w:rPr>
              <w:t xml:space="preserve">Construction/Rehabilitation of Climate Resilient Demo Latrines in </w:t>
            </w:r>
            <w:r w:rsidR="00892B78">
              <w:rPr>
                <w:sz w:val="22"/>
                <w:szCs w:val="22"/>
              </w:rPr>
              <w:t xml:space="preserve">Communities </w:t>
            </w:r>
            <w:r>
              <w:rPr>
                <w:sz w:val="22"/>
                <w:szCs w:val="22"/>
              </w:rPr>
              <w:t xml:space="preserve">in District Shaheed </w:t>
            </w:r>
            <w:proofErr w:type="spellStart"/>
            <w:r>
              <w:rPr>
                <w:sz w:val="22"/>
                <w:szCs w:val="22"/>
              </w:rPr>
              <w:t>Benazirabad</w:t>
            </w:r>
            <w:proofErr w:type="spellEnd"/>
            <w:r>
              <w:rPr>
                <w:sz w:val="22"/>
                <w:szCs w:val="22"/>
              </w:rPr>
              <w:t>, Sindh</w:t>
            </w:r>
            <w:r w:rsidR="009B7870">
              <w:rPr>
                <w:sz w:val="22"/>
                <w:szCs w:val="22"/>
              </w:rPr>
              <w:t>, Pakistan</w:t>
            </w:r>
          </w:p>
        </w:tc>
        <w:tc>
          <w:tcPr>
            <w:tcW w:w="1295" w:type="pct"/>
            <w:shd w:val="clear" w:color="auto" w:fill="auto"/>
            <w:vAlign w:val="center"/>
          </w:tcPr>
          <w:p w14:paraId="12C7D3B2" w14:textId="7BE23973" w:rsidR="00BB1E27" w:rsidRPr="00223BFD" w:rsidRDefault="00BB1E27" w:rsidP="00BB1E27">
            <w:pPr>
              <w:ind w:right="38"/>
              <w:jc w:val="center"/>
              <w:rPr>
                <w:sz w:val="22"/>
                <w:szCs w:val="22"/>
              </w:rPr>
            </w:pPr>
            <w:r w:rsidRPr="00152D80">
              <w:rPr>
                <w:sz w:val="22"/>
                <w:szCs w:val="22"/>
              </w:rPr>
              <w:t>Details in Tender Pack</w:t>
            </w:r>
          </w:p>
        </w:tc>
        <w:tc>
          <w:tcPr>
            <w:tcW w:w="371" w:type="pct"/>
            <w:vAlign w:val="center"/>
          </w:tcPr>
          <w:p w14:paraId="17111F0B" w14:textId="305BFF0E" w:rsidR="00BB1E27" w:rsidRDefault="00BB1E27" w:rsidP="00BB1E27">
            <w:pPr>
              <w:jc w:val="center"/>
              <w:rPr>
                <w:sz w:val="22"/>
                <w:szCs w:val="22"/>
              </w:rPr>
            </w:pPr>
            <w:r>
              <w:rPr>
                <w:sz w:val="22"/>
                <w:szCs w:val="22"/>
              </w:rPr>
              <w:t>No.</w:t>
            </w:r>
          </w:p>
        </w:tc>
        <w:tc>
          <w:tcPr>
            <w:tcW w:w="594" w:type="pct"/>
            <w:vAlign w:val="center"/>
          </w:tcPr>
          <w:p w14:paraId="06E0B880" w14:textId="4C19B5FE" w:rsidR="00BB1E27" w:rsidRDefault="00BB1E27" w:rsidP="00BB1E27">
            <w:pPr>
              <w:ind w:right="-111"/>
              <w:jc w:val="center"/>
              <w:rPr>
                <w:sz w:val="22"/>
                <w:szCs w:val="22"/>
              </w:rPr>
            </w:pPr>
            <w:r>
              <w:rPr>
                <w:sz w:val="22"/>
                <w:szCs w:val="22"/>
              </w:rPr>
              <w:t>75</w:t>
            </w:r>
          </w:p>
        </w:tc>
      </w:tr>
      <w:tr w:rsidR="00BB1E27" w:rsidRPr="007D652D" w14:paraId="2C0E8C3C" w14:textId="77777777" w:rsidTr="00BB1E27">
        <w:trPr>
          <w:trHeight w:val="322"/>
        </w:trPr>
        <w:tc>
          <w:tcPr>
            <w:tcW w:w="494" w:type="pct"/>
            <w:vAlign w:val="center"/>
          </w:tcPr>
          <w:p w14:paraId="4778703E" w14:textId="7ABCE9A5" w:rsidR="00BB1E27" w:rsidRDefault="00BB1E27" w:rsidP="00BB1E27">
            <w:pPr>
              <w:ind w:right="15"/>
              <w:jc w:val="center"/>
              <w:rPr>
                <w:sz w:val="22"/>
                <w:szCs w:val="22"/>
              </w:rPr>
            </w:pPr>
            <w:r>
              <w:rPr>
                <w:sz w:val="22"/>
                <w:szCs w:val="22"/>
              </w:rPr>
              <w:t>4</w:t>
            </w:r>
          </w:p>
        </w:tc>
        <w:tc>
          <w:tcPr>
            <w:tcW w:w="2247" w:type="pct"/>
            <w:shd w:val="clear" w:color="auto" w:fill="auto"/>
            <w:vAlign w:val="center"/>
          </w:tcPr>
          <w:p w14:paraId="7276DFAD" w14:textId="2CBE03DD" w:rsidR="00BB1E27" w:rsidRPr="007D0F9E" w:rsidRDefault="00BB1E27" w:rsidP="00BB1E27">
            <w:pPr>
              <w:ind w:right="-126"/>
              <w:rPr>
                <w:sz w:val="22"/>
                <w:szCs w:val="22"/>
              </w:rPr>
            </w:pPr>
            <w:r>
              <w:rPr>
                <w:sz w:val="22"/>
                <w:szCs w:val="22"/>
              </w:rPr>
              <w:t xml:space="preserve">Construction of Permanent Hand Washing Stations in Health Facilities in District Shaheed </w:t>
            </w:r>
            <w:proofErr w:type="spellStart"/>
            <w:r>
              <w:rPr>
                <w:sz w:val="22"/>
                <w:szCs w:val="22"/>
              </w:rPr>
              <w:t>Benazirabad</w:t>
            </w:r>
            <w:proofErr w:type="spellEnd"/>
            <w:r>
              <w:rPr>
                <w:sz w:val="22"/>
                <w:szCs w:val="22"/>
              </w:rPr>
              <w:t>, Sindh</w:t>
            </w:r>
            <w:r w:rsidR="009B7870">
              <w:rPr>
                <w:sz w:val="22"/>
                <w:szCs w:val="22"/>
              </w:rPr>
              <w:t>, Pakistan</w:t>
            </w:r>
          </w:p>
        </w:tc>
        <w:tc>
          <w:tcPr>
            <w:tcW w:w="1295" w:type="pct"/>
            <w:shd w:val="clear" w:color="auto" w:fill="auto"/>
            <w:vAlign w:val="center"/>
          </w:tcPr>
          <w:p w14:paraId="556FD1EE" w14:textId="30C2DF73" w:rsidR="00BB1E27" w:rsidRPr="00223BFD" w:rsidRDefault="00BB1E27" w:rsidP="00BB1E27">
            <w:pPr>
              <w:ind w:right="38"/>
              <w:jc w:val="center"/>
              <w:rPr>
                <w:sz w:val="22"/>
                <w:szCs w:val="22"/>
              </w:rPr>
            </w:pPr>
            <w:r w:rsidRPr="00152D80">
              <w:rPr>
                <w:sz w:val="22"/>
                <w:szCs w:val="22"/>
              </w:rPr>
              <w:t>Details in Tender Pack</w:t>
            </w:r>
          </w:p>
        </w:tc>
        <w:tc>
          <w:tcPr>
            <w:tcW w:w="371" w:type="pct"/>
            <w:vAlign w:val="center"/>
          </w:tcPr>
          <w:p w14:paraId="3DD56875" w14:textId="2E34D0A5" w:rsidR="00BB1E27" w:rsidRDefault="00BB1E27" w:rsidP="00BB1E27">
            <w:pPr>
              <w:jc w:val="center"/>
              <w:rPr>
                <w:sz w:val="22"/>
                <w:szCs w:val="22"/>
              </w:rPr>
            </w:pPr>
            <w:r>
              <w:rPr>
                <w:sz w:val="22"/>
                <w:szCs w:val="22"/>
              </w:rPr>
              <w:t>No.</w:t>
            </w:r>
          </w:p>
        </w:tc>
        <w:tc>
          <w:tcPr>
            <w:tcW w:w="594" w:type="pct"/>
            <w:vAlign w:val="center"/>
          </w:tcPr>
          <w:p w14:paraId="3F1537E8" w14:textId="0135EB0F" w:rsidR="00BB1E27" w:rsidRDefault="00BB1E27" w:rsidP="00BB1E27">
            <w:pPr>
              <w:ind w:right="-111"/>
              <w:jc w:val="center"/>
              <w:rPr>
                <w:sz w:val="22"/>
                <w:szCs w:val="22"/>
              </w:rPr>
            </w:pPr>
            <w:r>
              <w:rPr>
                <w:sz w:val="22"/>
                <w:szCs w:val="22"/>
              </w:rPr>
              <w:t>09</w:t>
            </w:r>
          </w:p>
        </w:tc>
      </w:tr>
    </w:tbl>
    <w:p w14:paraId="70D7A450" w14:textId="77777777" w:rsidR="00D53A48" w:rsidRPr="00223BFD" w:rsidRDefault="00D53A48" w:rsidP="00D53A48">
      <w:pPr>
        <w:jc w:val="both"/>
        <w:rPr>
          <w:sz w:val="22"/>
          <w:szCs w:val="22"/>
        </w:rPr>
      </w:pPr>
    </w:p>
    <w:p w14:paraId="1BC77ACA" w14:textId="35F2E9C5" w:rsidR="00384FF2" w:rsidRDefault="00384FF2" w:rsidP="00532CA3">
      <w:pPr>
        <w:ind w:right="288"/>
        <w:jc w:val="both"/>
        <w:outlineLvl w:val="0"/>
        <w:rPr>
          <w:b/>
          <w:sz w:val="22"/>
          <w:szCs w:val="22"/>
        </w:rPr>
      </w:pPr>
      <w:r w:rsidRPr="00223BFD">
        <w:rPr>
          <w:b/>
          <w:sz w:val="22"/>
          <w:szCs w:val="22"/>
        </w:rPr>
        <w:t>Terms &amp; Conditions:</w:t>
      </w:r>
    </w:p>
    <w:p w14:paraId="42FF05AE" w14:textId="77777777" w:rsidR="000E1227" w:rsidRDefault="000E1227" w:rsidP="00532CA3">
      <w:pPr>
        <w:ind w:right="288"/>
        <w:jc w:val="both"/>
        <w:outlineLvl w:val="0"/>
        <w:rPr>
          <w:b/>
          <w:sz w:val="22"/>
          <w:szCs w:val="22"/>
        </w:rPr>
      </w:pPr>
    </w:p>
    <w:p w14:paraId="71AFF260" w14:textId="318C14F3" w:rsidR="00E2387F" w:rsidRPr="006947E8" w:rsidRDefault="00E2387F" w:rsidP="00E2387F">
      <w:pPr>
        <w:pStyle w:val="ListParagraph"/>
        <w:numPr>
          <w:ilvl w:val="0"/>
          <w:numId w:val="11"/>
        </w:numPr>
        <w:spacing w:after="0" w:line="240" w:lineRule="auto"/>
        <w:ind w:left="782" w:hanging="357"/>
        <w:jc w:val="both"/>
        <w:rPr>
          <w:rFonts w:ascii="Times New Roman" w:eastAsia="Times New Roman" w:hAnsi="Times New Roman" w:cs="Times New Roman"/>
        </w:rPr>
      </w:pPr>
      <w:bookmarkStart w:id="0" w:name="OLE_LINK1"/>
      <w:bookmarkStart w:id="1" w:name="OLE_LINK2"/>
      <w:r w:rsidRPr="006947E8">
        <w:rPr>
          <w:rFonts w:ascii="Times New Roman" w:eastAsia="Times New Roman" w:hAnsi="Times New Roman" w:cs="Times New Roman"/>
        </w:rPr>
        <w:t xml:space="preserve">Tender documents can be collected from </w:t>
      </w:r>
      <w:r w:rsidRPr="006947E8">
        <w:rPr>
          <w:rFonts w:ascii="Times New Roman" w:eastAsia="Times New Roman" w:hAnsi="Times New Roman" w:cs="Times New Roman"/>
          <w:b/>
        </w:rPr>
        <w:t>Concern Worldwide, Plot No. 144, Street 30, I &amp;T Centre, Sector G-9/1, Islamabad</w:t>
      </w:r>
      <w:r w:rsidR="009B7870">
        <w:rPr>
          <w:rFonts w:ascii="Times New Roman" w:eastAsia="Times New Roman" w:hAnsi="Times New Roman" w:cs="Times New Roman"/>
          <w:b/>
        </w:rPr>
        <w:t>, Pakistan</w:t>
      </w:r>
      <w:r w:rsidRPr="006947E8">
        <w:rPr>
          <w:rFonts w:ascii="Times New Roman" w:eastAsia="Times New Roman" w:hAnsi="Times New Roman" w:cs="Times New Roman"/>
          <w:b/>
        </w:rPr>
        <w:t xml:space="preserve"> </w:t>
      </w:r>
      <w:r w:rsidRPr="006947E8">
        <w:rPr>
          <w:rFonts w:ascii="Times New Roman" w:hAnsi="Times New Roman" w:cs="Times New Roman"/>
          <w:b/>
        </w:rPr>
        <w:t xml:space="preserve">Tel: </w:t>
      </w:r>
      <w:r w:rsidR="009B7870">
        <w:rPr>
          <w:rFonts w:ascii="Times New Roman" w:hAnsi="Times New Roman" w:cs="Times New Roman"/>
          <w:b/>
        </w:rPr>
        <w:t>+92-</w:t>
      </w:r>
      <w:r w:rsidRPr="006947E8">
        <w:rPr>
          <w:rFonts w:ascii="Times New Roman" w:hAnsi="Times New Roman" w:cs="Times New Roman"/>
          <w:b/>
        </w:rPr>
        <w:t>51 2310601-4</w:t>
      </w:r>
      <w:r w:rsidRPr="006947E8">
        <w:rPr>
          <w:rFonts w:ascii="Times New Roman" w:eastAsia="Times New Roman" w:hAnsi="Times New Roman" w:cs="Times New Roman"/>
          <w:b/>
        </w:rPr>
        <w:t>,</w:t>
      </w:r>
      <w:r w:rsidRPr="006947E8">
        <w:rPr>
          <w:rFonts w:ascii="Times New Roman" w:eastAsia="Times New Roman" w:hAnsi="Times New Roman" w:cs="Times New Roman"/>
        </w:rPr>
        <w:t xml:space="preserve"> from 10:00am to </w:t>
      </w:r>
      <w:r>
        <w:rPr>
          <w:rFonts w:ascii="Times New Roman" w:eastAsia="Times New Roman" w:hAnsi="Times New Roman" w:cs="Times New Roman"/>
        </w:rPr>
        <w:t>3</w:t>
      </w:r>
      <w:r w:rsidRPr="006947E8">
        <w:rPr>
          <w:rFonts w:ascii="Times New Roman" w:eastAsia="Times New Roman" w:hAnsi="Times New Roman" w:cs="Times New Roman"/>
        </w:rPr>
        <w:t>:00pm, Monday</w:t>
      </w:r>
      <w:r>
        <w:rPr>
          <w:rFonts w:ascii="Times New Roman" w:eastAsia="Times New Roman" w:hAnsi="Times New Roman" w:cs="Times New Roman"/>
        </w:rPr>
        <w:t xml:space="preserve"> to Friday. The tender pack can </w:t>
      </w:r>
      <w:r w:rsidRPr="006947E8">
        <w:rPr>
          <w:rFonts w:ascii="Times New Roman" w:eastAsia="Times New Roman" w:hAnsi="Times New Roman" w:cs="Times New Roman"/>
        </w:rPr>
        <w:t xml:space="preserve">also be downloaded from our website </w:t>
      </w:r>
      <w:hyperlink r:id="rId7" w:history="1">
        <w:r w:rsidRPr="006947E8">
          <w:rPr>
            <w:rStyle w:val="Hyperlink"/>
            <w:rFonts w:ascii="Times New Roman" w:eastAsia="Times New Roman" w:hAnsi="Times New Roman" w:cs="Times New Roman"/>
            <w:b/>
          </w:rPr>
          <w:t>https://www.concern.net/where-we-work/pakistan/contact-us</w:t>
        </w:r>
      </w:hyperlink>
      <w:r w:rsidRPr="006947E8">
        <w:rPr>
          <w:rFonts w:ascii="Times New Roman" w:eastAsia="Times New Roman" w:hAnsi="Times New Roman" w:cs="Times New Roman"/>
          <w:b/>
        </w:rPr>
        <w:t>.</w:t>
      </w:r>
    </w:p>
    <w:p w14:paraId="05F2498F" w14:textId="48A0DE6F" w:rsidR="00E2387F" w:rsidRPr="006947E8" w:rsidRDefault="00E2387F" w:rsidP="00E2387F">
      <w:pPr>
        <w:pStyle w:val="ListParagraph"/>
        <w:numPr>
          <w:ilvl w:val="0"/>
          <w:numId w:val="11"/>
        </w:numPr>
        <w:spacing w:after="0" w:line="240" w:lineRule="auto"/>
        <w:ind w:left="782" w:hanging="357"/>
        <w:jc w:val="both"/>
        <w:rPr>
          <w:rFonts w:ascii="Times New Roman" w:eastAsia="Times New Roman" w:hAnsi="Times New Roman" w:cs="Times New Roman"/>
        </w:rPr>
      </w:pPr>
      <w:r w:rsidRPr="006947E8">
        <w:rPr>
          <w:rFonts w:ascii="Times New Roman" w:eastAsia="Times New Roman" w:hAnsi="Times New Roman" w:cs="Times New Roman"/>
        </w:rPr>
        <w:t>Sealed tenders</w:t>
      </w:r>
      <w:r>
        <w:rPr>
          <w:rFonts w:ascii="Times New Roman" w:eastAsia="Times New Roman" w:hAnsi="Times New Roman" w:cs="Times New Roman"/>
        </w:rPr>
        <w:t xml:space="preserve"> </w:t>
      </w:r>
      <w:r w:rsidRPr="006947E8">
        <w:rPr>
          <w:rFonts w:ascii="Times New Roman" w:eastAsia="Times New Roman" w:hAnsi="Times New Roman" w:cs="Times New Roman"/>
        </w:rPr>
        <w:t xml:space="preserve">should reach at </w:t>
      </w:r>
      <w:r w:rsidRPr="006947E8">
        <w:rPr>
          <w:rFonts w:ascii="Times New Roman" w:eastAsia="Times New Roman" w:hAnsi="Times New Roman" w:cs="Times New Roman"/>
          <w:b/>
        </w:rPr>
        <w:t>Concern Worldwide, Plot No. 144, Street 30, I &amp;T Centre, Sector G-9/1, Islamabad</w:t>
      </w:r>
      <w:r w:rsidRPr="006947E8">
        <w:rPr>
          <w:rFonts w:ascii="Times New Roman" w:eastAsia="Times New Roman" w:hAnsi="Times New Roman" w:cs="Times New Roman"/>
        </w:rPr>
        <w:t>,</w:t>
      </w:r>
      <w:r w:rsidR="009B7870">
        <w:rPr>
          <w:rFonts w:ascii="Times New Roman" w:eastAsia="Times New Roman" w:hAnsi="Times New Roman" w:cs="Times New Roman"/>
        </w:rPr>
        <w:t xml:space="preserve"> Pakistan</w:t>
      </w:r>
      <w:r w:rsidRPr="006947E8">
        <w:rPr>
          <w:rFonts w:ascii="Times New Roman" w:eastAsia="Times New Roman" w:hAnsi="Times New Roman" w:cs="Times New Roman"/>
        </w:rPr>
        <w:t xml:space="preserve"> on or before </w:t>
      </w:r>
      <w:r w:rsidR="00B21A9D">
        <w:rPr>
          <w:rFonts w:ascii="Times New Roman" w:eastAsia="Times New Roman" w:hAnsi="Times New Roman" w:cs="Times New Roman"/>
          <w:b/>
        </w:rPr>
        <w:t xml:space="preserve">14:00 </w:t>
      </w:r>
      <w:proofErr w:type="spellStart"/>
      <w:r w:rsidR="00B21A9D">
        <w:rPr>
          <w:rFonts w:ascii="Times New Roman" w:eastAsia="Times New Roman" w:hAnsi="Times New Roman" w:cs="Times New Roman"/>
          <w:b/>
        </w:rPr>
        <w:t>Hrs</w:t>
      </w:r>
      <w:proofErr w:type="spellEnd"/>
      <w:r w:rsidR="00B21A9D">
        <w:rPr>
          <w:rFonts w:ascii="Times New Roman" w:eastAsia="Times New Roman" w:hAnsi="Times New Roman" w:cs="Times New Roman"/>
          <w:b/>
        </w:rPr>
        <w:t xml:space="preserve"> local time </w:t>
      </w:r>
      <w:r w:rsidR="00B21A9D">
        <w:rPr>
          <w:rFonts w:ascii="Times New Roman" w:eastAsia="Times New Roman" w:hAnsi="Times New Roman" w:cs="Times New Roman"/>
        </w:rPr>
        <w:t>(</w:t>
      </w:r>
      <w:r w:rsidR="00B21A9D">
        <w:rPr>
          <w:rFonts w:ascii="Times New Roman" w:eastAsia="Times New Roman" w:hAnsi="Times New Roman" w:cs="Times New Roman"/>
          <w:b/>
        </w:rPr>
        <w:t>09:00 GMT +5)</w:t>
      </w:r>
      <w:r w:rsidRPr="006947E8">
        <w:rPr>
          <w:rFonts w:ascii="Times New Roman" w:eastAsia="Times New Roman" w:hAnsi="Times New Roman" w:cs="Times New Roman"/>
          <w:b/>
        </w:rPr>
        <w:t xml:space="preserve"> on </w:t>
      </w:r>
      <w:bookmarkStart w:id="2" w:name="_GoBack"/>
      <w:bookmarkEnd w:id="2"/>
      <w:r w:rsidR="00BB1E27" w:rsidRPr="00A45FC7">
        <w:rPr>
          <w:rFonts w:ascii="Times New Roman" w:eastAsia="Times New Roman" w:hAnsi="Times New Roman" w:cs="Times New Roman"/>
          <w:b/>
        </w:rPr>
        <w:t xml:space="preserve">November </w:t>
      </w:r>
      <w:r w:rsidR="00B21A9D" w:rsidRPr="00A45FC7">
        <w:rPr>
          <w:rFonts w:ascii="Times New Roman" w:eastAsia="Times New Roman" w:hAnsi="Times New Roman" w:cs="Times New Roman"/>
          <w:b/>
        </w:rPr>
        <w:t>20</w:t>
      </w:r>
      <w:r w:rsidRPr="00A45FC7">
        <w:rPr>
          <w:rFonts w:ascii="Times New Roman" w:eastAsia="Times New Roman" w:hAnsi="Times New Roman" w:cs="Times New Roman"/>
          <w:b/>
        </w:rPr>
        <w:t>,</w:t>
      </w:r>
      <w:r w:rsidRPr="006947E8">
        <w:rPr>
          <w:rFonts w:ascii="Times New Roman" w:eastAsia="Times New Roman" w:hAnsi="Times New Roman" w:cs="Times New Roman"/>
          <w:b/>
        </w:rPr>
        <w:t xml:space="preserve"> 2023</w:t>
      </w:r>
      <w:r w:rsidRPr="006947E8">
        <w:rPr>
          <w:rFonts w:ascii="Times New Roman" w:eastAsia="Times New Roman" w:hAnsi="Times New Roman" w:cs="Times New Roman"/>
        </w:rPr>
        <w:t xml:space="preserve"> and should be clearly marked </w:t>
      </w:r>
      <w:r>
        <w:rPr>
          <w:rFonts w:ascii="Times New Roman" w:eastAsia="Times New Roman" w:hAnsi="Times New Roman" w:cs="Times New Roman"/>
          <w:b/>
        </w:rPr>
        <w:t>“TENDER OCT-23-12</w:t>
      </w:r>
      <w:r w:rsidR="00495663">
        <w:rPr>
          <w:rFonts w:ascii="Times New Roman" w:eastAsia="Times New Roman" w:hAnsi="Times New Roman" w:cs="Times New Roman"/>
          <w:b/>
        </w:rPr>
        <w:t>8</w:t>
      </w:r>
      <w:r w:rsidRPr="006947E8">
        <w:rPr>
          <w:rFonts w:ascii="Times New Roman" w:eastAsia="Times New Roman" w:hAnsi="Times New Roman" w:cs="Times New Roman"/>
          <w:b/>
        </w:rPr>
        <w:t>”</w:t>
      </w:r>
    </w:p>
    <w:p w14:paraId="3AFCB004" w14:textId="7E094B9E" w:rsidR="00E2387F" w:rsidRDefault="00E2387F" w:rsidP="00E2387F">
      <w:pPr>
        <w:pStyle w:val="ListParagraph"/>
        <w:numPr>
          <w:ilvl w:val="0"/>
          <w:numId w:val="11"/>
        </w:numPr>
        <w:spacing w:after="0" w:line="240" w:lineRule="auto"/>
        <w:ind w:left="782" w:hanging="357"/>
        <w:jc w:val="both"/>
        <w:rPr>
          <w:rFonts w:ascii="Times New Roman" w:eastAsia="Times New Roman" w:hAnsi="Times New Roman" w:cs="Times New Roman"/>
        </w:rPr>
      </w:pPr>
      <w:r w:rsidRPr="006947E8">
        <w:rPr>
          <w:rFonts w:ascii="Times New Roman" w:eastAsia="Times New Roman" w:hAnsi="Times New Roman" w:cs="Times New Roman"/>
        </w:rPr>
        <w:t xml:space="preserve">A pay order/ demand draft in favor of “Concern Worldwide” with a value of </w:t>
      </w:r>
      <w:r>
        <w:rPr>
          <w:rFonts w:ascii="Times New Roman" w:eastAsia="Times New Roman" w:hAnsi="Times New Roman" w:cs="Times New Roman"/>
        </w:rPr>
        <w:t>5</w:t>
      </w:r>
      <w:r w:rsidRPr="006947E8">
        <w:rPr>
          <w:rFonts w:ascii="Times New Roman" w:eastAsia="Times New Roman" w:hAnsi="Times New Roman" w:cs="Times New Roman"/>
        </w:rPr>
        <w:t xml:space="preserve">% of the bid amount must also accompany the bid as Tender Guarantee. Bids received without Tender Guarantee may be rejected. If the selected bidder refuses to sign the supplies contract then Concern reserves the right to forfeit the bid security.  </w:t>
      </w:r>
    </w:p>
    <w:p w14:paraId="45A6E987" w14:textId="352E162D" w:rsidR="00B7147E" w:rsidRPr="00495663" w:rsidRDefault="00B7147E" w:rsidP="00050076">
      <w:pPr>
        <w:pStyle w:val="ListParagraph"/>
        <w:numPr>
          <w:ilvl w:val="0"/>
          <w:numId w:val="11"/>
        </w:numPr>
        <w:spacing w:after="0" w:line="240" w:lineRule="auto"/>
        <w:ind w:left="782" w:hanging="357"/>
        <w:jc w:val="both"/>
        <w:rPr>
          <w:rFonts w:ascii="Times New Roman" w:eastAsia="Times New Roman" w:hAnsi="Times New Roman" w:cs="Times New Roman"/>
        </w:rPr>
      </w:pPr>
      <w:r w:rsidRPr="00495663">
        <w:rPr>
          <w:rFonts w:ascii="Times New Roman" w:eastAsia="Times New Roman" w:hAnsi="Times New Roman" w:cstheme="minorBidi"/>
        </w:rPr>
        <w:t xml:space="preserve">Bidders must quote only one option for each item. Bids received with more than one options </w:t>
      </w:r>
      <w:r w:rsidRPr="00495663">
        <w:rPr>
          <w:rFonts w:ascii="Times New Roman" w:eastAsia="Times New Roman" w:hAnsi="Times New Roman" w:cs="Times New Roman"/>
        </w:rPr>
        <w:t>and rates may be rejected.</w:t>
      </w:r>
    </w:p>
    <w:p w14:paraId="5F30ACEA" w14:textId="77777777" w:rsidR="00495663" w:rsidRDefault="00495663" w:rsidP="00495663">
      <w:pPr>
        <w:pStyle w:val="ListParagraph"/>
        <w:numPr>
          <w:ilvl w:val="0"/>
          <w:numId w:val="11"/>
        </w:numPr>
        <w:spacing w:after="0" w:line="240" w:lineRule="auto"/>
        <w:ind w:left="782" w:hanging="357"/>
        <w:jc w:val="both"/>
        <w:rPr>
          <w:rFonts w:ascii="Times New Roman" w:eastAsia="Times New Roman" w:hAnsi="Times New Roman" w:cs="Times New Roman"/>
        </w:rPr>
      </w:pPr>
      <w:r w:rsidRPr="00495663">
        <w:rPr>
          <w:rFonts w:ascii="Times New Roman" w:eastAsia="Times New Roman" w:hAnsi="Times New Roman" w:cs="Times New Roman"/>
        </w:rPr>
        <w:t>Bidders can apply for a single or multiple Lots. Concern reserves the righ</w:t>
      </w:r>
      <w:r>
        <w:rPr>
          <w:rFonts w:ascii="Times New Roman" w:eastAsia="Times New Roman" w:hAnsi="Times New Roman" w:cs="Times New Roman"/>
        </w:rPr>
        <w:t>t to divide the order Lot wise.</w:t>
      </w:r>
    </w:p>
    <w:p w14:paraId="26E0F81C" w14:textId="4D1FFCC3" w:rsidR="000E1227" w:rsidRPr="00495663" w:rsidRDefault="00E2045F" w:rsidP="00495663">
      <w:pPr>
        <w:pStyle w:val="ListParagraph"/>
        <w:numPr>
          <w:ilvl w:val="0"/>
          <w:numId w:val="11"/>
        </w:numPr>
        <w:spacing w:after="0" w:line="240" w:lineRule="auto"/>
        <w:ind w:left="782" w:hanging="357"/>
        <w:jc w:val="both"/>
        <w:rPr>
          <w:rFonts w:ascii="Times New Roman" w:eastAsia="Times New Roman" w:hAnsi="Times New Roman" w:cs="Times New Roman"/>
        </w:rPr>
      </w:pPr>
      <w:r w:rsidRPr="00495663">
        <w:rPr>
          <w:rFonts w:ascii="Times New Roman" w:eastAsia="Times New Roman" w:hAnsi="Times New Roman" w:cs="Times New Roman"/>
        </w:rPr>
        <w:t>Samples of the shortlisted supplier will be checked before the award of final contract</w:t>
      </w:r>
      <w:r w:rsidR="00324652" w:rsidRPr="00495663">
        <w:rPr>
          <w:rFonts w:ascii="Times New Roman" w:eastAsia="Times New Roman" w:hAnsi="Times New Roman" w:cs="Times New Roman"/>
        </w:rPr>
        <w:t>.</w:t>
      </w:r>
    </w:p>
    <w:p w14:paraId="521C138F" w14:textId="39EDCA0E" w:rsidR="005051C8" w:rsidRPr="00495663" w:rsidRDefault="005051C8" w:rsidP="00495663">
      <w:pPr>
        <w:pStyle w:val="ListParagraph"/>
        <w:numPr>
          <w:ilvl w:val="0"/>
          <w:numId w:val="11"/>
        </w:numPr>
        <w:spacing w:after="0" w:line="240" w:lineRule="auto"/>
        <w:ind w:left="782" w:hanging="357"/>
        <w:jc w:val="both"/>
        <w:rPr>
          <w:rFonts w:ascii="Times New Roman" w:eastAsia="Times New Roman" w:hAnsi="Times New Roman" w:cs="Times New Roman"/>
        </w:rPr>
      </w:pPr>
      <w:r w:rsidRPr="00495663">
        <w:rPr>
          <w:rFonts w:ascii="Times New Roman" w:eastAsia="Times New Roman" w:hAnsi="Times New Roman" w:cs="Times New Roman"/>
        </w:rPr>
        <w:t>Bidders are required to submit detailed technical documents</w:t>
      </w:r>
      <w:r w:rsidR="009B7870">
        <w:rPr>
          <w:rFonts w:ascii="Times New Roman" w:eastAsia="Times New Roman" w:hAnsi="Times New Roman" w:cs="Times New Roman"/>
        </w:rPr>
        <w:t xml:space="preserve"> for LOT no 1</w:t>
      </w:r>
      <w:r w:rsidRPr="00495663">
        <w:rPr>
          <w:rFonts w:ascii="Times New Roman" w:eastAsia="Times New Roman" w:hAnsi="Times New Roman" w:cs="Times New Roman"/>
        </w:rPr>
        <w:t xml:space="preserve"> along with their bids.</w:t>
      </w:r>
    </w:p>
    <w:bookmarkEnd w:id="0"/>
    <w:bookmarkEnd w:id="1"/>
    <w:p w14:paraId="2E94FCFE" w14:textId="799F3728" w:rsidR="005051C8" w:rsidRDefault="005051C8" w:rsidP="005051C8">
      <w:pPr>
        <w:pStyle w:val="ListParagraph"/>
        <w:numPr>
          <w:ilvl w:val="0"/>
          <w:numId w:val="11"/>
        </w:numPr>
        <w:spacing w:after="0" w:line="240" w:lineRule="auto"/>
        <w:ind w:left="782" w:hanging="357"/>
        <w:jc w:val="both"/>
        <w:rPr>
          <w:rFonts w:ascii="Times New Roman" w:eastAsia="Times New Roman" w:hAnsi="Times New Roman" w:cs="Times New Roman"/>
        </w:rPr>
      </w:pPr>
      <w:r w:rsidRPr="005051C8">
        <w:rPr>
          <w:rFonts w:ascii="Times New Roman" w:eastAsia="Times New Roman" w:hAnsi="Times New Roman" w:cs="Times New Roman"/>
        </w:rPr>
        <w:t>The prices must be in Pak Rupee inclusive of all applicable taxes, installation related charges, transportation, packing, loading/unloading and all other allied costs.</w:t>
      </w:r>
    </w:p>
    <w:p w14:paraId="503870D2" w14:textId="14873B26" w:rsidR="005051C8" w:rsidRDefault="005051C8" w:rsidP="00495663">
      <w:pPr>
        <w:pStyle w:val="ListParagraph"/>
        <w:numPr>
          <w:ilvl w:val="0"/>
          <w:numId w:val="11"/>
        </w:numPr>
        <w:spacing w:after="0" w:line="240" w:lineRule="auto"/>
        <w:ind w:left="782" w:hanging="357"/>
        <w:jc w:val="both"/>
        <w:rPr>
          <w:rFonts w:ascii="Times New Roman" w:eastAsia="Times New Roman" w:hAnsi="Times New Roman" w:cs="Times New Roman"/>
        </w:rPr>
      </w:pPr>
      <w:r w:rsidRPr="005051C8">
        <w:rPr>
          <w:rFonts w:ascii="Times New Roman" w:eastAsia="Times New Roman" w:hAnsi="Times New Roman" w:cs="Times New Roman"/>
        </w:rPr>
        <w:t>Tender committee reserves the right to change the quantities or cancel/reject any or all offers without assigning any reason.</w:t>
      </w:r>
    </w:p>
    <w:p w14:paraId="10DA2467" w14:textId="4AFCB110" w:rsidR="005051C8" w:rsidRPr="005051C8" w:rsidRDefault="005051C8" w:rsidP="005051C8">
      <w:pPr>
        <w:pStyle w:val="ListParagraph"/>
        <w:numPr>
          <w:ilvl w:val="0"/>
          <w:numId w:val="11"/>
        </w:numPr>
        <w:spacing w:after="0" w:line="240" w:lineRule="auto"/>
        <w:jc w:val="both"/>
        <w:rPr>
          <w:rFonts w:ascii="Times New Roman" w:eastAsia="Times New Roman" w:hAnsi="Times New Roman" w:cs="Times New Roman"/>
        </w:rPr>
      </w:pPr>
      <w:r w:rsidRPr="005051C8">
        <w:rPr>
          <w:rFonts w:ascii="Times New Roman" w:eastAsia="Times New Roman" w:hAnsi="Times New Roman" w:cs="Times New Roman"/>
        </w:rPr>
        <w:t>Lowest price will not be the sole criteria; quality, delivery time and previous experience will also be considered.</w:t>
      </w:r>
    </w:p>
    <w:sectPr w:rsidR="005051C8" w:rsidRPr="005051C8" w:rsidSect="00495663">
      <w:headerReference w:type="default" r:id="rId8"/>
      <w:pgSz w:w="11906" w:h="16838" w:code="9"/>
      <w:pgMar w:top="1800" w:right="1440" w:bottom="1135"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D0F869" w14:textId="77777777" w:rsidR="0025131E" w:rsidRDefault="0025131E" w:rsidP="00250C78">
      <w:r>
        <w:separator/>
      </w:r>
    </w:p>
  </w:endnote>
  <w:endnote w:type="continuationSeparator" w:id="0">
    <w:p w14:paraId="603EA74A" w14:textId="77777777" w:rsidR="0025131E" w:rsidRDefault="0025131E" w:rsidP="00250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559099" w14:textId="77777777" w:rsidR="0025131E" w:rsidRDefault="0025131E" w:rsidP="00250C78">
      <w:r>
        <w:separator/>
      </w:r>
    </w:p>
  </w:footnote>
  <w:footnote w:type="continuationSeparator" w:id="0">
    <w:p w14:paraId="639E1B88" w14:textId="77777777" w:rsidR="0025131E" w:rsidRDefault="0025131E" w:rsidP="00250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2C6AA" w14:textId="0A1D80E9" w:rsidR="00A0708D" w:rsidRDefault="00AD5982">
    <w:pPr>
      <w:pStyle w:val="Header"/>
    </w:pPr>
    <w:r>
      <w:rPr>
        <w:noProof/>
        <w:lang w:val="en-IE" w:eastAsia="en-IE"/>
      </w:rPr>
      <w:drawing>
        <wp:anchor distT="0" distB="0" distL="114300" distR="114300" simplePos="0" relativeHeight="251658240" behindDoc="0" locked="0" layoutInCell="1" allowOverlap="1" wp14:anchorId="558BED51" wp14:editId="6D927AB8">
          <wp:simplePos x="0" y="0"/>
          <wp:positionH relativeFrom="margin">
            <wp:posOffset>4363655</wp:posOffset>
          </wp:positionH>
          <wp:positionV relativeFrom="paragraph">
            <wp:posOffset>-147369</wp:posOffset>
          </wp:positionV>
          <wp:extent cx="1637189" cy="555585"/>
          <wp:effectExtent l="0" t="0" r="127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ncern Logo.jpg"/>
                  <pic:cNvPicPr/>
                </pic:nvPicPr>
                <pic:blipFill>
                  <a:blip r:embed="rId1">
                    <a:extLst>
                      <a:ext uri="{28A0092B-C50C-407E-A947-70E740481C1C}">
                        <a14:useLocalDpi xmlns:a14="http://schemas.microsoft.com/office/drawing/2010/main" val="0"/>
                      </a:ext>
                    </a:extLst>
                  </a:blip>
                  <a:stretch>
                    <a:fillRect/>
                  </a:stretch>
                </pic:blipFill>
                <pic:spPr>
                  <a:xfrm>
                    <a:off x="0" y="0"/>
                    <a:ext cx="1655243" cy="56171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48EC"/>
    <w:multiLevelType w:val="hybridMultilevel"/>
    <w:tmpl w:val="20641932"/>
    <w:lvl w:ilvl="0" w:tplc="F8D0E16C">
      <w:start w:val="1"/>
      <w:numFmt w:val="decimal"/>
      <w:lvlText w:val="%1."/>
      <w:lvlJc w:val="left"/>
      <w:pPr>
        <w:ind w:left="785" w:hanging="360"/>
      </w:pPr>
      <w:rPr>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53453D"/>
    <w:multiLevelType w:val="hybridMultilevel"/>
    <w:tmpl w:val="F9D4DD9C"/>
    <w:lvl w:ilvl="0" w:tplc="0809000F">
      <w:start w:val="1"/>
      <w:numFmt w:val="decimal"/>
      <w:lvlText w:val="%1."/>
      <w:lvlJc w:val="left"/>
      <w:pPr>
        <w:tabs>
          <w:tab w:val="num" w:pos="360"/>
        </w:tabs>
        <w:ind w:left="360" w:hanging="360"/>
      </w:pPr>
      <w:rPr>
        <w:rFonts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75638D"/>
    <w:multiLevelType w:val="multilevel"/>
    <w:tmpl w:val="38FA16A6"/>
    <w:lvl w:ilvl="0">
      <w:start w:val="1"/>
      <w:numFmt w:val="decimal"/>
      <w:lvlText w:val="%1."/>
      <w:lvlJc w:val="left"/>
      <w:pPr>
        <w:ind w:hanging="567"/>
      </w:pPr>
      <w:rPr>
        <w:rFonts w:ascii="Times New Roman" w:eastAsia="Times New Roman" w:hAnsi="Times New Roman" w:hint="default"/>
        <w:b/>
        <w:bCs/>
        <w:spacing w:val="1"/>
        <w:sz w:val="28"/>
        <w:szCs w:val="28"/>
      </w:rPr>
    </w:lvl>
    <w:lvl w:ilvl="1">
      <w:start w:val="1"/>
      <w:numFmt w:val="decimal"/>
      <w:lvlText w:val="%1.%2"/>
      <w:lvlJc w:val="left"/>
      <w:pPr>
        <w:ind w:hanging="567"/>
      </w:pPr>
      <w:rPr>
        <w:rFonts w:ascii="Arial" w:eastAsia="Arial" w:hAnsi="Arial" w:hint="default"/>
        <w:spacing w:val="-1"/>
        <w:w w:val="99"/>
        <w:sz w:val="20"/>
        <w:szCs w:val="20"/>
      </w:rPr>
    </w:lvl>
    <w:lvl w:ilvl="2">
      <w:start w:val="1"/>
      <w:numFmt w:val="bullet"/>
      <w:lvlText w:val="•"/>
      <w:lvlJc w:val="left"/>
      <w:pPr>
        <w:ind w:hanging="360"/>
      </w:pPr>
      <w:rPr>
        <w:rFonts w:ascii="Arial" w:eastAsia="Arial" w:hAnsi="Arial" w:hint="default"/>
        <w:w w:val="131"/>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 w15:restartNumberingAfterBreak="0">
    <w:nsid w:val="14901360"/>
    <w:multiLevelType w:val="hybridMultilevel"/>
    <w:tmpl w:val="4BD45AB0"/>
    <w:lvl w:ilvl="0" w:tplc="88AC9F8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F94B91"/>
    <w:multiLevelType w:val="hybridMultilevel"/>
    <w:tmpl w:val="943C58A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15:restartNumberingAfterBreak="0">
    <w:nsid w:val="24700728"/>
    <w:multiLevelType w:val="hybridMultilevel"/>
    <w:tmpl w:val="5C5CB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074C40"/>
    <w:multiLevelType w:val="hybridMultilevel"/>
    <w:tmpl w:val="84A657D6"/>
    <w:lvl w:ilvl="0" w:tplc="495258BC">
      <w:start w:val="1"/>
      <w:numFmt w:val="decimal"/>
      <w:lvlText w:val="%1."/>
      <w:lvlJc w:val="left"/>
      <w:pPr>
        <w:tabs>
          <w:tab w:val="num" w:pos="360"/>
        </w:tabs>
        <w:ind w:left="360" w:hanging="360"/>
      </w:pPr>
      <w:rPr>
        <w:b w:val="0"/>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 w15:restartNumberingAfterBreak="0">
    <w:nsid w:val="2C282C4B"/>
    <w:multiLevelType w:val="multilevel"/>
    <w:tmpl w:val="84A657D6"/>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2E59449A"/>
    <w:multiLevelType w:val="hybridMultilevel"/>
    <w:tmpl w:val="F67EC8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1D746E4"/>
    <w:multiLevelType w:val="hybridMultilevel"/>
    <w:tmpl w:val="5D145D9A"/>
    <w:lvl w:ilvl="0" w:tplc="6E16B974">
      <w:start w:val="21"/>
      <w:numFmt w:val="bullet"/>
      <w:lvlText w:val="-"/>
      <w:lvlJc w:val="left"/>
      <w:pPr>
        <w:tabs>
          <w:tab w:val="num" w:pos="170"/>
        </w:tabs>
        <w:ind w:left="170" w:hanging="170"/>
      </w:pPr>
      <w:rPr>
        <w:rFonts w:ascii="Times New Roman" w:eastAsia="Times New Roman" w:hAnsi="Times New Roman" w:cs="Times New Roman"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EE5B38"/>
    <w:multiLevelType w:val="hybridMultilevel"/>
    <w:tmpl w:val="20641932"/>
    <w:lvl w:ilvl="0" w:tplc="F8D0E16C">
      <w:start w:val="1"/>
      <w:numFmt w:val="decimal"/>
      <w:lvlText w:val="%1."/>
      <w:lvlJc w:val="left"/>
      <w:pPr>
        <w:ind w:left="785" w:hanging="360"/>
      </w:pPr>
      <w:rPr>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1C2AA9"/>
    <w:multiLevelType w:val="hybridMultilevel"/>
    <w:tmpl w:val="940050C8"/>
    <w:lvl w:ilvl="0" w:tplc="6E16B974">
      <w:start w:val="21"/>
      <w:numFmt w:val="bullet"/>
      <w:lvlText w:val="-"/>
      <w:lvlJc w:val="left"/>
      <w:pPr>
        <w:tabs>
          <w:tab w:val="num" w:pos="170"/>
        </w:tabs>
        <w:ind w:left="170" w:hanging="170"/>
      </w:pPr>
      <w:rPr>
        <w:rFonts w:ascii="Times New Roman" w:eastAsia="Times New Roman" w:hAnsi="Times New Roman" w:cs="Times New Roman"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231436"/>
    <w:multiLevelType w:val="hybridMultilevel"/>
    <w:tmpl w:val="322AD3F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8"/>
  </w:num>
  <w:num w:numId="2">
    <w:abstractNumId w:val="9"/>
  </w:num>
  <w:num w:numId="3">
    <w:abstractNumId w:val="11"/>
  </w:num>
  <w:num w:numId="4">
    <w:abstractNumId w:val="4"/>
  </w:num>
  <w:num w:numId="5">
    <w:abstractNumId w:val="6"/>
  </w:num>
  <w:num w:numId="6">
    <w:abstractNumId w:val="1"/>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2"/>
  </w:num>
  <w:num w:numId="10">
    <w:abstractNumId w:val="3"/>
  </w:num>
  <w:num w:numId="11">
    <w:abstractNumId w:val="0"/>
  </w:num>
  <w:num w:numId="12">
    <w:abstractNumId w:val="5"/>
  </w:num>
  <w:num w:numId="13">
    <w:abstractNumId w:val="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C52"/>
    <w:rsid w:val="00011D2B"/>
    <w:rsid w:val="00011E48"/>
    <w:rsid w:val="000144D8"/>
    <w:rsid w:val="00016222"/>
    <w:rsid w:val="00016E00"/>
    <w:rsid w:val="000173AB"/>
    <w:rsid w:val="00020AED"/>
    <w:rsid w:val="00021B91"/>
    <w:rsid w:val="000220A6"/>
    <w:rsid w:val="0002216E"/>
    <w:rsid w:val="00032227"/>
    <w:rsid w:val="00032BC5"/>
    <w:rsid w:val="00032F93"/>
    <w:rsid w:val="00044E23"/>
    <w:rsid w:val="00047570"/>
    <w:rsid w:val="00054533"/>
    <w:rsid w:val="00056F6C"/>
    <w:rsid w:val="000571DD"/>
    <w:rsid w:val="00060004"/>
    <w:rsid w:val="00060150"/>
    <w:rsid w:val="00061C3F"/>
    <w:rsid w:val="00062B09"/>
    <w:rsid w:val="00062E08"/>
    <w:rsid w:val="000642E9"/>
    <w:rsid w:val="00067AE0"/>
    <w:rsid w:val="00070AAA"/>
    <w:rsid w:val="00071D2D"/>
    <w:rsid w:val="00080EFA"/>
    <w:rsid w:val="000843AF"/>
    <w:rsid w:val="000A14B5"/>
    <w:rsid w:val="000A15FA"/>
    <w:rsid w:val="000A448B"/>
    <w:rsid w:val="000A77B1"/>
    <w:rsid w:val="000B0B62"/>
    <w:rsid w:val="000B3196"/>
    <w:rsid w:val="000B5D9C"/>
    <w:rsid w:val="000C3D0B"/>
    <w:rsid w:val="000C669C"/>
    <w:rsid w:val="000C6E18"/>
    <w:rsid w:val="000D4811"/>
    <w:rsid w:val="000D5135"/>
    <w:rsid w:val="000E0897"/>
    <w:rsid w:val="000E1227"/>
    <w:rsid w:val="000F0FA0"/>
    <w:rsid w:val="000F24F2"/>
    <w:rsid w:val="000F7A78"/>
    <w:rsid w:val="00101127"/>
    <w:rsid w:val="00102A6D"/>
    <w:rsid w:val="00105F04"/>
    <w:rsid w:val="00116F57"/>
    <w:rsid w:val="00120070"/>
    <w:rsid w:val="001207B3"/>
    <w:rsid w:val="001208A0"/>
    <w:rsid w:val="00127B0A"/>
    <w:rsid w:val="00131BF1"/>
    <w:rsid w:val="001334DE"/>
    <w:rsid w:val="00137445"/>
    <w:rsid w:val="00143ADF"/>
    <w:rsid w:val="00143E82"/>
    <w:rsid w:val="00145058"/>
    <w:rsid w:val="001505D0"/>
    <w:rsid w:val="0015436B"/>
    <w:rsid w:val="00160E91"/>
    <w:rsid w:val="00167489"/>
    <w:rsid w:val="00167A04"/>
    <w:rsid w:val="00174F36"/>
    <w:rsid w:val="00176407"/>
    <w:rsid w:val="00177D8F"/>
    <w:rsid w:val="001847CE"/>
    <w:rsid w:val="0018679B"/>
    <w:rsid w:val="00187698"/>
    <w:rsid w:val="00195743"/>
    <w:rsid w:val="00195CB4"/>
    <w:rsid w:val="00196582"/>
    <w:rsid w:val="00196B32"/>
    <w:rsid w:val="001A7F00"/>
    <w:rsid w:val="001B2697"/>
    <w:rsid w:val="001B4839"/>
    <w:rsid w:val="001B6FCC"/>
    <w:rsid w:val="001C1190"/>
    <w:rsid w:val="001C62C7"/>
    <w:rsid w:val="001D09EA"/>
    <w:rsid w:val="001D2FD1"/>
    <w:rsid w:val="001D7755"/>
    <w:rsid w:val="001E391D"/>
    <w:rsid w:val="001F335C"/>
    <w:rsid w:val="001F5A10"/>
    <w:rsid w:val="0020262F"/>
    <w:rsid w:val="0021789D"/>
    <w:rsid w:val="00220CFB"/>
    <w:rsid w:val="00223BFD"/>
    <w:rsid w:val="002264BD"/>
    <w:rsid w:val="0024069D"/>
    <w:rsid w:val="00241C6A"/>
    <w:rsid w:val="002454F7"/>
    <w:rsid w:val="00250C78"/>
    <w:rsid w:val="0025131E"/>
    <w:rsid w:val="00271DE4"/>
    <w:rsid w:val="00276041"/>
    <w:rsid w:val="0028170B"/>
    <w:rsid w:val="00283DDA"/>
    <w:rsid w:val="00284EAD"/>
    <w:rsid w:val="0028730D"/>
    <w:rsid w:val="00291FA3"/>
    <w:rsid w:val="002A2695"/>
    <w:rsid w:val="002A34FC"/>
    <w:rsid w:val="002A36B3"/>
    <w:rsid w:val="002A79A8"/>
    <w:rsid w:val="002B2201"/>
    <w:rsid w:val="002B5459"/>
    <w:rsid w:val="002B695B"/>
    <w:rsid w:val="002B7B88"/>
    <w:rsid w:val="002C3799"/>
    <w:rsid w:val="002D6376"/>
    <w:rsid w:val="002E6EAA"/>
    <w:rsid w:val="002E7F65"/>
    <w:rsid w:val="002F0E5F"/>
    <w:rsid w:val="002F54D0"/>
    <w:rsid w:val="00311AA2"/>
    <w:rsid w:val="00324652"/>
    <w:rsid w:val="00330532"/>
    <w:rsid w:val="0033576D"/>
    <w:rsid w:val="00340057"/>
    <w:rsid w:val="0034161E"/>
    <w:rsid w:val="0034241E"/>
    <w:rsid w:val="00343936"/>
    <w:rsid w:val="00344DFD"/>
    <w:rsid w:val="00345D24"/>
    <w:rsid w:val="00354F04"/>
    <w:rsid w:val="00355344"/>
    <w:rsid w:val="0036240F"/>
    <w:rsid w:val="00364BDF"/>
    <w:rsid w:val="00365B13"/>
    <w:rsid w:val="0037093C"/>
    <w:rsid w:val="0037103A"/>
    <w:rsid w:val="00384FF2"/>
    <w:rsid w:val="00386BC4"/>
    <w:rsid w:val="00386DA7"/>
    <w:rsid w:val="0039062B"/>
    <w:rsid w:val="003935AB"/>
    <w:rsid w:val="003A2181"/>
    <w:rsid w:val="003A237B"/>
    <w:rsid w:val="003A758E"/>
    <w:rsid w:val="003B01B9"/>
    <w:rsid w:val="003B3ED2"/>
    <w:rsid w:val="003B4444"/>
    <w:rsid w:val="003B45A2"/>
    <w:rsid w:val="003B4C64"/>
    <w:rsid w:val="003C3AE1"/>
    <w:rsid w:val="003C3DE7"/>
    <w:rsid w:val="003C494D"/>
    <w:rsid w:val="003C6CA2"/>
    <w:rsid w:val="003D0532"/>
    <w:rsid w:val="003D1452"/>
    <w:rsid w:val="003D6590"/>
    <w:rsid w:val="003D7D0C"/>
    <w:rsid w:val="003E0E1E"/>
    <w:rsid w:val="003E27A9"/>
    <w:rsid w:val="003E2F29"/>
    <w:rsid w:val="003E67AC"/>
    <w:rsid w:val="003F1059"/>
    <w:rsid w:val="003F2AA8"/>
    <w:rsid w:val="003F6BD7"/>
    <w:rsid w:val="0042143E"/>
    <w:rsid w:val="0042684F"/>
    <w:rsid w:val="004269A0"/>
    <w:rsid w:val="0043625E"/>
    <w:rsid w:val="00437B9F"/>
    <w:rsid w:val="0044220A"/>
    <w:rsid w:val="004432D9"/>
    <w:rsid w:val="0044465B"/>
    <w:rsid w:val="00445E25"/>
    <w:rsid w:val="00447B7D"/>
    <w:rsid w:val="0045014D"/>
    <w:rsid w:val="0045464C"/>
    <w:rsid w:val="004634B2"/>
    <w:rsid w:val="004677EB"/>
    <w:rsid w:val="00477265"/>
    <w:rsid w:val="00484DBA"/>
    <w:rsid w:val="00491230"/>
    <w:rsid w:val="0049125C"/>
    <w:rsid w:val="00491E67"/>
    <w:rsid w:val="004926F1"/>
    <w:rsid w:val="00495663"/>
    <w:rsid w:val="0049627C"/>
    <w:rsid w:val="004A3843"/>
    <w:rsid w:val="004B0A55"/>
    <w:rsid w:val="004B4DB5"/>
    <w:rsid w:val="004B7AC3"/>
    <w:rsid w:val="004C12F8"/>
    <w:rsid w:val="004C1AF6"/>
    <w:rsid w:val="004D14BB"/>
    <w:rsid w:val="004D2672"/>
    <w:rsid w:val="004D334D"/>
    <w:rsid w:val="004D42B6"/>
    <w:rsid w:val="004D5D84"/>
    <w:rsid w:val="004D6F94"/>
    <w:rsid w:val="004E5702"/>
    <w:rsid w:val="004F28F2"/>
    <w:rsid w:val="004F30EA"/>
    <w:rsid w:val="004F659E"/>
    <w:rsid w:val="00505126"/>
    <w:rsid w:val="005051C8"/>
    <w:rsid w:val="00514B76"/>
    <w:rsid w:val="00525B14"/>
    <w:rsid w:val="00526510"/>
    <w:rsid w:val="005267CD"/>
    <w:rsid w:val="00530CE3"/>
    <w:rsid w:val="00531A1F"/>
    <w:rsid w:val="00531AA8"/>
    <w:rsid w:val="00532CA3"/>
    <w:rsid w:val="00537544"/>
    <w:rsid w:val="005375C6"/>
    <w:rsid w:val="00542F75"/>
    <w:rsid w:val="00543465"/>
    <w:rsid w:val="00543737"/>
    <w:rsid w:val="005465FD"/>
    <w:rsid w:val="00547F7F"/>
    <w:rsid w:val="0055082F"/>
    <w:rsid w:val="0055164B"/>
    <w:rsid w:val="00552EC9"/>
    <w:rsid w:val="005538F4"/>
    <w:rsid w:val="0055456E"/>
    <w:rsid w:val="00560C63"/>
    <w:rsid w:val="00564A19"/>
    <w:rsid w:val="00571426"/>
    <w:rsid w:val="00573470"/>
    <w:rsid w:val="00586182"/>
    <w:rsid w:val="005914FF"/>
    <w:rsid w:val="005A5733"/>
    <w:rsid w:val="005B08BB"/>
    <w:rsid w:val="005C6A65"/>
    <w:rsid w:val="005C79D3"/>
    <w:rsid w:val="005C7A7D"/>
    <w:rsid w:val="005D58EC"/>
    <w:rsid w:val="005D5B51"/>
    <w:rsid w:val="005E22CC"/>
    <w:rsid w:val="005E2E8E"/>
    <w:rsid w:val="005E553E"/>
    <w:rsid w:val="005E6A39"/>
    <w:rsid w:val="005F625B"/>
    <w:rsid w:val="00605B10"/>
    <w:rsid w:val="00607327"/>
    <w:rsid w:val="00610C8F"/>
    <w:rsid w:val="00622477"/>
    <w:rsid w:val="006271BB"/>
    <w:rsid w:val="00627A6A"/>
    <w:rsid w:val="00636338"/>
    <w:rsid w:val="006457D1"/>
    <w:rsid w:val="00646D97"/>
    <w:rsid w:val="00654D62"/>
    <w:rsid w:val="006609B5"/>
    <w:rsid w:val="0066125A"/>
    <w:rsid w:val="00665744"/>
    <w:rsid w:val="00686B8D"/>
    <w:rsid w:val="00686D39"/>
    <w:rsid w:val="00690668"/>
    <w:rsid w:val="00692A6E"/>
    <w:rsid w:val="006947E8"/>
    <w:rsid w:val="006978F4"/>
    <w:rsid w:val="006A487C"/>
    <w:rsid w:val="006A6D40"/>
    <w:rsid w:val="006A78FA"/>
    <w:rsid w:val="006B4384"/>
    <w:rsid w:val="006B5483"/>
    <w:rsid w:val="006B75F6"/>
    <w:rsid w:val="006B76F5"/>
    <w:rsid w:val="006C1546"/>
    <w:rsid w:val="006C4F08"/>
    <w:rsid w:val="006E294A"/>
    <w:rsid w:val="006F00FF"/>
    <w:rsid w:val="006F38C1"/>
    <w:rsid w:val="006F4E08"/>
    <w:rsid w:val="006F6A31"/>
    <w:rsid w:val="00714A30"/>
    <w:rsid w:val="00725C36"/>
    <w:rsid w:val="0072676A"/>
    <w:rsid w:val="00732917"/>
    <w:rsid w:val="00733B00"/>
    <w:rsid w:val="00737190"/>
    <w:rsid w:val="007417CB"/>
    <w:rsid w:val="00743F40"/>
    <w:rsid w:val="0074462D"/>
    <w:rsid w:val="00756840"/>
    <w:rsid w:val="007571A1"/>
    <w:rsid w:val="00761A25"/>
    <w:rsid w:val="00762B4E"/>
    <w:rsid w:val="0077007D"/>
    <w:rsid w:val="007731FC"/>
    <w:rsid w:val="007743E2"/>
    <w:rsid w:val="00774716"/>
    <w:rsid w:val="007806CA"/>
    <w:rsid w:val="007849E4"/>
    <w:rsid w:val="007915AC"/>
    <w:rsid w:val="007A2BF1"/>
    <w:rsid w:val="007A31B1"/>
    <w:rsid w:val="007A4401"/>
    <w:rsid w:val="007A6A0B"/>
    <w:rsid w:val="007A70CE"/>
    <w:rsid w:val="007B2F98"/>
    <w:rsid w:val="007B727A"/>
    <w:rsid w:val="007C72B4"/>
    <w:rsid w:val="007D04C8"/>
    <w:rsid w:val="007D0F9E"/>
    <w:rsid w:val="007D4DAF"/>
    <w:rsid w:val="007D5879"/>
    <w:rsid w:val="007D652D"/>
    <w:rsid w:val="007D6C05"/>
    <w:rsid w:val="007E06F6"/>
    <w:rsid w:val="007E350A"/>
    <w:rsid w:val="007E73B4"/>
    <w:rsid w:val="007E7F33"/>
    <w:rsid w:val="007F1555"/>
    <w:rsid w:val="007F2C8A"/>
    <w:rsid w:val="007F38D4"/>
    <w:rsid w:val="007F46B7"/>
    <w:rsid w:val="00802054"/>
    <w:rsid w:val="00805F4E"/>
    <w:rsid w:val="00811BB3"/>
    <w:rsid w:val="00816E84"/>
    <w:rsid w:val="008227CF"/>
    <w:rsid w:val="00823B71"/>
    <w:rsid w:val="00824113"/>
    <w:rsid w:val="00835491"/>
    <w:rsid w:val="00841311"/>
    <w:rsid w:val="008471D3"/>
    <w:rsid w:val="00847F75"/>
    <w:rsid w:val="00851C3A"/>
    <w:rsid w:val="00865D98"/>
    <w:rsid w:val="00871D25"/>
    <w:rsid w:val="00881801"/>
    <w:rsid w:val="008874C0"/>
    <w:rsid w:val="00887DED"/>
    <w:rsid w:val="00892814"/>
    <w:rsid w:val="00892B78"/>
    <w:rsid w:val="008A1C10"/>
    <w:rsid w:val="008A616C"/>
    <w:rsid w:val="008B01AC"/>
    <w:rsid w:val="008B3327"/>
    <w:rsid w:val="008B42EC"/>
    <w:rsid w:val="008B6AA2"/>
    <w:rsid w:val="008B6C24"/>
    <w:rsid w:val="008B6E06"/>
    <w:rsid w:val="008D40F6"/>
    <w:rsid w:val="008D6242"/>
    <w:rsid w:val="008E0225"/>
    <w:rsid w:val="008E1DC6"/>
    <w:rsid w:val="008E55A1"/>
    <w:rsid w:val="008E66BC"/>
    <w:rsid w:val="008E7F4D"/>
    <w:rsid w:val="008F0644"/>
    <w:rsid w:val="00906BBE"/>
    <w:rsid w:val="00912DBF"/>
    <w:rsid w:val="009144E0"/>
    <w:rsid w:val="0091746D"/>
    <w:rsid w:val="0092209C"/>
    <w:rsid w:val="009240FF"/>
    <w:rsid w:val="009262CA"/>
    <w:rsid w:val="00940158"/>
    <w:rsid w:val="00944612"/>
    <w:rsid w:val="0095082D"/>
    <w:rsid w:val="00956D95"/>
    <w:rsid w:val="00960CDF"/>
    <w:rsid w:val="00964D5D"/>
    <w:rsid w:val="00966A7D"/>
    <w:rsid w:val="00972B58"/>
    <w:rsid w:val="00976A14"/>
    <w:rsid w:val="00993EA5"/>
    <w:rsid w:val="00995084"/>
    <w:rsid w:val="009A0DCB"/>
    <w:rsid w:val="009A4AB2"/>
    <w:rsid w:val="009A6A68"/>
    <w:rsid w:val="009A7C9B"/>
    <w:rsid w:val="009B6C51"/>
    <w:rsid w:val="009B7870"/>
    <w:rsid w:val="009C3B2C"/>
    <w:rsid w:val="009C5AD1"/>
    <w:rsid w:val="009C5DBC"/>
    <w:rsid w:val="009C7866"/>
    <w:rsid w:val="009D35CE"/>
    <w:rsid w:val="009D3728"/>
    <w:rsid w:val="009D6A28"/>
    <w:rsid w:val="009D7BFC"/>
    <w:rsid w:val="009E182F"/>
    <w:rsid w:val="009F21C1"/>
    <w:rsid w:val="009F518C"/>
    <w:rsid w:val="009F52F7"/>
    <w:rsid w:val="00A00EEE"/>
    <w:rsid w:val="00A0404B"/>
    <w:rsid w:val="00A0708D"/>
    <w:rsid w:val="00A210EF"/>
    <w:rsid w:val="00A26671"/>
    <w:rsid w:val="00A31627"/>
    <w:rsid w:val="00A35679"/>
    <w:rsid w:val="00A43A32"/>
    <w:rsid w:val="00A45FC7"/>
    <w:rsid w:val="00A4678E"/>
    <w:rsid w:val="00A50FBC"/>
    <w:rsid w:val="00A51B4B"/>
    <w:rsid w:val="00A52121"/>
    <w:rsid w:val="00A57870"/>
    <w:rsid w:val="00A60BC1"/>
    <w:rsid w:val="00A647DF"/>
    <w:rsid w:val="00A65B64"/>
    <w:rsid w:val="00A74E1C"/>
    <w:rsid w:val="00A841A3"/>
    <w:rsid w:val="00A86320"/>
    <w:rsid w:val="00A95311"/>
    <w:rsid w:val="00AA41F8"/>
    <w:rsid w:val="00AA5870"/>
    <w:rsid w:val="00AA604F"/>
    <w:rsid w:val="00AA775C"/>
    <w:rsid w:val="00AB1A00"/>
    <w:rsid w:val="00AB47CB"/>
    <w:rsid w:val="00AC47FB"/>
    <w:rsid w:val="00AC74DB"/>
    <w:rsid w:val="00AD5982"/>
    <w:rsid w:val="00AE105A"/>
    <w:rsid w:val="00AE3D33"/>
    <w:rsid w:val="00AF339E"/>
    <w:rsid w:val="00AF4398"/>
    <w:rsid w:val="00AF51A8"/>
    <w:rsid w:val="00B02626"/>
    <w:rsid w:val="00B0369E"/>
    <w:rsid w:val="00B0516C"/>
    <w:rsid w:val="00B06B02"/>
    <w:rsid w:val="00B10169"/>
    <w:rsid w:val="00B10B2A"/>
    <w:rsid w:val="00B10FCF"/>
    <w:rsid w:val="00B135B0"/>
    <w:rsid w:val="00B139BE"/>
    <w:rsid w:val="00B15FF9"/>
    <w:rsid w:val="00B20DF7"/>
    <w:rsid w:val="00B21A9D"/>
    <w:rsid w:val="00B25C80"/>
    <w:rsid w:val="00B2761C"/>
    <w:rsid w:val="00B34F04"/>
    <w:rsid w:val="00B379F2"/>
    <w:rsid w:val="00B42404"/>
    <w:rsid w:val="00B5534D"/>
    <w:rsid w:val="00B62F69"/>
    <w:rsid w:val="00B67EDA"/>
    <w:rsid w:val="00B71462"/>
    <w:rsid w:val="00B7147E"/>
    <w:rsid w:val="00B76C5F"/>
    <w:rsid w:val="00B76D71"/>
    <w:rsid w:val="00B847C8"/>
    <w:rsid w:val="00B8745E"/>
    <w:rsid w:val="00B91E5F"/>
    <w:rsid w:val="00B97C2A"/>
    <w:rsid w:val="00BA1FD5"/>
    <w:rsid w:val="00BA4B85"/>
    <w:rsid w:val="00BA4B91"/>
    <w:rsid w:val="00BA5AE8"/>
    <w:rsid w:val="00BA6B13"/>
    <w:rsid w:val="00BB1E27"/>
    <w:rsid w:val="00BC37B5"/>
    <w:rsid w:val="00BE5135"/>
    <w:rsid w:val="00C157B7"/>
    <w:rsid w:val="00C16624"/>
    <w:rsid w:val="00C16E9B"/>
    <w:rsid w:val="00C21745"/>
    <w:rsid w:val="00C263D9"/>
    <w:rsid w:val="00C31C52"/>
    <w:rsid w:val="00C34360"/>
    <w:rsid w:val="00C41C4E"/>
    <w:rsid w:val="00C42D1F"/>
    <w:rsid w:val="00C46CC8"/>
    <w:rsid w:val="00C52348"/>
    <w:rsid w:val="00C52CCD"/>
    <w:rsid w:val="00C64A09"/>
    <w:rsid w:val="00C738A1"/>
    <w:rsid w:val="00C76453"/>
    <w:rsid w:val="00C77354"/>
    <w:rsid w:val="00C855E5"/>
    <w:rsid w:val="00C85D14"/>
    <w:rsid w:val="00C87585"/>
    <w:rsid w:val="00C91E84"/>
    <w:rsid w:val="00C92EB8"/>
    <w:rsid w:val="00C94DF4"/>
    <w:rsid w:val="00C9787A"/>
    <w:rsid w:val="00CA2DB0"/>
    <w:rsid w:val="00CA4D7C"/>
    <w:rsid w:val="00CB32BB"/>
    <w:rsid w:val="00CC0A87"/>
    <w:rsid w:val="00CC4CA4"/>
    <w:rsid w:val="00CC4CC6"/>
    <w:rsid w:val="00CC594D"/>
    <w:rsid w:val="00CD5D2D"/>
    <w:rsid w:val="00CD7619"/>
    <w:rsid w:val="00CE144C"/>
    <w:rsid w:val="00CE6AF4"/>
    <w:rsid w:val="00CF0D9C"/>
    <w:rsid w:val="00CF6F2E"/>
    <w:rsid w:val="00D00CD6"/>
    <w:rsid w:val="00D038F2"/>
    <w:rsid w:val="00D15919"/>
    <w:rsid w:val="00D16E74"/>
    <w:rsid w:val="00D25020"/>
    <w:rsid w:val="00D25925"/>
    <w:rsid w:val="00D3073B"/>
    <w:rsid w:val="00D3133D"/>
    <w:rsid w:val="00D42E74"/>
    <w:rsid w:val="00D43F78"/>
    <w:rsid w:val="00D443B9"/>
    <w:rsid w:val="00D45C71"/>
    <w:rsid w:val="00D46207"/>
    <w:rsid w:val="00D473B8"/>
    <w:rsid w:val="00D523BC"/>
    <w:rsid w:val="00D535CD"/>
    <w:rsid w:val="00D53A48"/>
    <w:rsid w:val="00D55355"/>
    <w:rsid w:val="00D6615A"/>
    <w:rsid w:val="00D674FA"/>
    <w:rsid w:val="00D70E0F"/>
    <w:rsid w:val="00D711DE"/>
    <w:rsid w:val="00D747E2"/>
    <w:rsid w:val="00D74AFE"/>
    <w:rsid w:val="00D768D3"/>
    <w:rsid w:val="00D80383"/>
    <w:rsid w:val="00D825FA"/>
    <w:rsid w:val="00D84DA7"/>
    <w:rsid w:val="00D85786"/>
    <w:rsid w:val="00D87B4D"/>
    <w:rsid w:val="00DB4D88"/>
    <w:rsid w:val="00DC4650"/>
    <w:rsid w:val="00DC49E8"/>
    <w:rsid w:val="00DC67C4"/>
    <w:rsid w:val="00DD577A"/>
    <w:rsid w:val="00DE5B31"/>
    <w:rsid w:val="00DF368E"/>
    <w:rsid w:val="00E07970"/>
    <w:rsid w:val="00E07F41"/>
    <w:rsid w:val="00E12B5E"/>
    <w:rsid w:val="00E20002"/>
    <w:rsid w:val="00E2045F"/>
    <w:rsid w:val="00E236D0"/>
    <w:rsid w:val="00E2387F"/>
    <w:rsid w:val="00E25E4A"/>
    <w:rsid w:val="00E30143"/>
    <w:rsid w:val="00E32320"/>
    <w:rsid w:val="00E40B0C"/>
    <w:rsid w:val="00E474AF"/>
    <w:rsid w:val="00E51DC0"/>
    <w:rsid w:val="00E5215B"/>
    <w:rsid w:val="00E62F5B"/>
    <w:rsid w:val="00E63EB1"/>
    <w:rsid w:val="00E70204"/>
    <w:rsid w:val="00E71F2E"/>
    <w:rsid w:val="00E72016"/>
    <w:rsid w:val="00E720A3"/>
    <w:rsid w:val="00E73DF4"/>
    <w:rsid w:val="00E756F0"/>
    <w:rsid w:val="00E92F5A"/>
    <w:rsid w:val="00E9384A"/>
    <w:rsid w:val="00EA261C"/>
    <w:rsid w:val="00EA2E0C"/>
    <w:rsid w:val="00EA4F39"/>
    <w:rsid w:val="00EA7359"/>
    <w:rsid w:val="00EB3AD7"/>
    <w:rsid w:val="00EB608D"/>
    <w:rsid w:val="00EB6A1C"/>
    <w:rsid w:val="00EB7F05"/>
    <w:rsid w:val="00EC40AF"/>
    <w:rsid w:val="00EC5F7B"/>
    <w:rsid w:val="00ED19D1"/>
    <w:rsid w:val="00ED2B09"/>
    <w:rsid w:val="00EE21E3"/>
    <w:rsid w:val="00EE799D"/>
    <w:rsid w:val="00EF1E97"/>
    <w:rsid w:val="00EF2036"/>
    <w:rsid w:val="00EF48C2"/>
    <w:rsid w:val="00F00D48"/>
    <w:rsid w:val="00F11193"/>
    <w:rsid w:val="00F13E2A"/>
    <w:rsid w:val="00F13FF5"/>
    <w:rsid w:val="00F15633"/>
    <w:rsid w:val="00F2053A"/>
    <w:rsid w:val="00F2272C"/>
    <w:rsid w:val="00F318D1"/>
    <w:rsid w:val="00F442BC"/>
    <w:rsid w:val="00F533FC"/>
    <w:rsid w:val="00F54383"/>
    <w:rsid w:val="00F56D11"/>
    <w:rsid w:val="00F57B69"/>
    <w:rsid w:val="00F63EF1"/>
    <w:rsid w:val="00F64F17"/>
    <w:rsid w:val="00F65B8B"/>
    <w:rsid w:val="00F72357"/>
    <w:rsid w:val="00F74B75"/>
    <w:rsid w:val="00F805F8"/>
    <w:rsid w:val="00F8336C"/>
    <w:rsid w:val="00F86D28"/>
    <w:rsid w:val="00F927B3"/>
    <w:rsid w:val="00F938FF"/>
    <w:rsid w:val="00F94900"/>
    <w:rsid w:val="00F96E99"/>
    <w:rsid w:val="00FA0479"/>
    <w:rsid w:val="00FA5EF7"/>
    <w:rsid w:val="00FA7003"/>
    <w:rsid w:val="00FB1BCD"/>
    <w:rsid w:val="00FB607B"/>
    <w:rsid w:val="00FC058D"/>
    <w:rsid w:val="00FD7319"/>
    <w:rsid w:val="00FF1910"/>
    <w:rsid w:val="00FF4395"/>
    <w:rsid w:val="00FF7F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9B78E4"/>
  <w15:docId w15:val="{081BC497-9D40-4945-AADC-4BE80C408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1D3"/>
    <w:rPr>
      <w:sz w:val="24"/>
      <w:szCs w:val="24"/>
    </w:rPr>
  </w:style>
  <w:style w:type="paragraph" w:styleId="Heading4">
    <w:name w:val="heading 4"/>
    <w:basedOn w:val="Normal"/>
    <w:next w:val="Normal"/>
    <w:qFormat/>
    <w:rsid w:val="00E12B5E"/>
    <w:pPr>
      <w:keepNext/>
      <w:spacing w:before="240" w:after="60"/>
      <w:outlineLvl w:val="3"/>
    </w:pPr>
    <w:rPr>
      <w:b/>
      <w:bCs/>
      <w:sz w:val="28"/>
      <w:szCs w:val="28"/>
    </w:rPr>
  </w:style>
  <w:style w:type="paragraph" w:styleId="Heading6">
    <w:name w:val="heading 6"/>
    <w:basedOn w:val="Normal"/>
    <w:next w:val="Normal"/>
    <w:qFormat/>
    <w:rsid w:val="008471D3"/>
    <w:pPr>
      <w:keepNext/>
      <w:outlineLvl w:val="5"/>
    </w:pPr>
    <w:rPr>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8745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471D3"/>
    <w:rPr>
      <w:rFonts w:ascii="Tahoma" w:hAnsi="Tahoma" w:cs="Tahoma"/>
      <w:sz w:val="16"/>
      <w:szCs w:val="16"/>
    </w:rPr>
  </w:style>
  <w:style w:type="character" w:styleId="CommentReference">
    <w:name w:val="annotation reference"/>
    <w:semiHidden/>
    <w:rsid w:val="00B76D71"/>
    <w:rPr>
      <w:sz w:val="16"/>
      <w:szCs w:val="16"/>
    </w:rPr>
  </w:style>
  <w:style w:type="paragraph" w:styleId="CommentText">
    <w:name w:val="annotation text"/>
    <w:basedOn w:val="Normal"/>
    <w:link w:val="CommentTextChar"/>
    <w:uiPriority w:val="99"/>
    <w:rsid w:val="00B76D71"/>
    <w:rPr>
      <w:sz w:val="20"/>
      <w:szCs w:val="20"/>
    </w:rPr>
  </w:style>
  <w:style w:type="paragraph" w:styleId="CommentSubject">
    <w:name w:val="annotation subject"/>
    <w:basedOn w:val="CommentText"/>
    <w:next w:val="CommentText"/>
    <w:semiHidden/>
    <w:rsid w:val="00B76D71"/>
    <w:rPr>
      <w:b/>
      <w:bCs/>
    </w:rPr>
  </w:style>
  <w:style w:type="character" w:styleId="Hyperlink">
    <w:name w:val="Hyperlink"/>
    <w:rsid w:val="00A52121"/>
    <w:rPr>
      <w:color w:val="0000FF"/>
      <w:u w:val="single"/>
    </w:rPr>
  </w:style>
  <w:style w:type="paragraph" w:styleId="DocumentMap">
    <w:name w:val="Document Map"/>
    <w:basedOn w:val="Normal"/>
    <w:semiHidden/>
    <w:rsid w:val="009A4AB2"/>
    <w:pPr>
      <w:shd w:val="clear" w:color="auto" w:fill="000080"/>
    </w:pPr>
    <w:rPr>
      <w:rFonts w:ascii="Tahoma" w:hAnsi="Tahoma" w:cs="Tahoma"/>
      <w:sz w:val="20"/>
      <w:szCs w:val="20"/>
    </w:rPr>
  </w:style>
  <w:style w:type="character" w:styleId="FollowedHyperlink">
    <w:name w:val="FollowedHyperlink"/>
    <w:rsid w:val="00B67EDA"/>
    <w:rPr>
      <w:color w:val="800080"/>
      <w:u w:val="single"/>
    </w:rPr>
  </w:style>
  <w:style w:type="character" w:customStyle="1" w:styleId="CommentTextChar">
    <w:name w:val="Comment Text Char"/>
    <w:link w:val="CommentText"/>
    <w:uiPriority w:val="99"/>
    <w:rsid w:val="005E553E"/>
    <w:rPr>
      <w:lang w:val="en-US" w:eastAsia="en-US"/>
    </w:rPr>
  </w:style>
  <w:style w:type="paragraph" w:styleId="ListParagraph">
    <w:name w:val="List Paragraph"/>
    <w:basedOn w:val="Normal"/>
    <w:uiPriority w:val="99"/>
    <w:qFormat/>
    <w:rsid w:val="00343936"/>
    <w:pPr>
      <w:spacing w:after="200" w:line="276" w:lineRule="auto"/>
      <w:ind w:left="720"/>
    </w:pPr>
    <w:rPr>
      <w:rFonts w:ascii="Calibri" w:eastAsia="Calibri" w:hAnsi="Calibri" w:cs="Calibri"/>
      <w:sz w:val="22"/>
      <w:szCs w:val="22"/>
    </w:rPr>
  </w:style>
  <w:style w:type="paragraph" w:styleId="Revision">
    <w:name w:val="Revision"/>
    <w:hidden/>
    <w:uiPriority w:val="99"/>
    <w:semiHidden/>
    <w:rsid w:val="00143E82"/>
    <w:rPr>
      <w:sz w:val="24"/>
      <w:szCs w:val="24"/>
    </w:rPr>
  </w:style>
  <w:style w:type="paragraph" w:styleId="Header">
    <w:name w:val="header"/>
    <w:basedOn w:val="Normal"/>
    <w:link w:val="HeaderChar"/>
    <w:rsid w:val="00250C78"/>
    <w:pPr>
      <w:tabs>
        <w:tab w:val="center" w:pos="4680"/>
        <w:tab w:val="right" w:pos="9360"/>
      </w:tabs>
    </w:pPr>
  </w:style>
  <w:style w:type="character" w:customStyle="1" w:styleId="HeaderChar">
    <w:name w:val="Header Char"/>
    <w:basedOn w:val="DefaultParagraphFont"/>
    <w:link w:val="Header"/>
    <w:rsid w:val="00250C78"/>
    <w:rPr>
      <w:sz w:val="24"/>
      <w:szCs w:val="24"/>
    </w:rPr>
  </w:style>
  <w:style w:type="paragraph" w:styleId="Footer">
    <w:name w:val="footer"/>
    <w:basedOn w:val="Normal"/>
    <w:link w:val="FooterChar"/>
    <w:rsid w:val="00250C78"/>
    <w:pPr>
      <w:tabs>
        <w:tab w:val="center" w:pos="4680"/>
        <w:tab w:val="right" w:pos="9360"/>
      </w:tabs>
    </w:pPr>
  </w:style>
  <w:style w:type="character" w:customStyle="1" w:styleId="FooterChar">
    <w:name w:val="Footer Char"/>
    <w:basedOn w:val="DefaultParagraphFont"/>
    <w:link w:val="Footer"/>
    <w:rsid w:val="00250C78"/>
    <w:rPr>
      <w:sz w:val="24"/>
      <w:szCs w:val="24"/>
    </w:rPr>
  </w:style>
  <w:style w:type="paragraph" w:styleId="BodyText">
    <w:name w:val="Body Text"/>
    <w:basedOn w:val="Normal"/>
    <w:link w:val="BodyTextChar"/>
    <w:uiPriority w:val="1"/>
    <w:qFormat/>
    <w:rsid w:val="00D6615A"/>
    <w:pPr>
      <w:widowControl w:val="0"/>
      <w:ind w:left="679"/>
    </w:pPr>
    <w:rPr>
      <w:rFonts w:cstheme="minorBidi"/>
      <w:sz w:val="22"/>
      <w:szCs w:val="22"/>
    </w:rPr>
  </w:style>
  <w:style w:type="character" w:customStyle="1" w:styleId="BodyTextChar">
    <w:name w:val="Body Text Char"/>
    <w:basedOn w:val="DefaultParagraphFont"/>
    <w:link w:val="BodyText"/>
    <w:uiPriority w:val="1"/>
    <w:rsid w:val="00D6615A"/>
    <w:rPr>
      <w:rFonts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33253">
      <w:bodyDiv w:val="1"/>
      <w:marLeft w:val="0"/>
      <w:marRight w:val="0"/>
      <w:marTop w:val="0"/>
      <w:marBottom w:val="0"/>
      <w:divBdr>
        <w:top w:val="none" w:sz="0" w:space="0" w:color="auto"/>
        <w:left w:val="none" w:sz="0" w:space="0" w:color="auto"/>
        <w:bottom w:val="none" w:sz="0" w:space="0" w:color="auto"/>
        <w:right w:val="none" w:sz="0" w:space="0" w:color="auto"/>
      </w:divBdr>
    </w:div>
    <w:div w:id="71784051">
      <w:bodyDiv w:val="1"/>
      <w:marLeft w:val="0"/>
      <w:marRight w:val="0"/>
      <w:marTop w:val="0"/>
      <w:marBottom w:val="0"/>
      <w:divBdr>
        <w:top w:val="none" w:sz="0" w:space="0" w:color="auto"/>
        <w:left w:val="none" w:sz="0" w:space="0" w:color="auto"/>
        <w:bottom w:val="none" w:sz="0" w:space="0" w:color="auto"/>
        <w:right w:val="none" w:sz="0" w:space="0" w:color="auto"/>
      </w:divBdr>
    </w:div>
    <w:div w:id="107239758">
      <w:bodyDiv w:val="1"/>
      <w:marLeft w:val="0"/>
      <w:marRight w:val="0"/>
      <w:marTop w:val="0"/>
      <w:marBottom w:val="0"/>
      <w:divBdr>
        <w:top w:val="none" w:sz="0" w:space="0" w:color="auto"/>
        <w:left w:val="none" w:sz="0" w:space="0" w:color="auto"/>
        <w:bottom w:val="none" w:sz="0" w:space="0" w:color="auto"/>
        <w:right w:val="none" w:sz="0" w:space="0" w:color="auto"/>
      </w:divBdr>
    </w:div>
    <w:div w:id="151025187">
      <w:bodyDiv w:val="1"/>
      <w:marLeft w:val="0"/>
      <w:marRight w:val="0"/>
      <w:marTop w:val="0"/>
      <w:marBottom w:val="0"/>
      <w:divBdr>
        <w:top w:val="none" w:sz="0" w:space="0" w:color="auto"/>
        <w:left w:val="none" w:sz="0" w:space="0" w:color="auto"/>
        <w:bottom w:val="none" w:sz="0" w:space="0" w:color="auto"/>
        <w:right w:val="none" w:sz="0" w:space="0" w:color="auto"/>
      </w:divBdr>
    </w:div>
    <w:div w:id="152375757">
      <w:bodyDiv w:val="1"/>
      <w:marLeft w:val="0"/>
      <w:marRight w:val="0"/>
      <w:marTop w:val="0"/>
      <w:marBottom w:val="0"/>
      <w:divBdr>
        <w:top w:val="none" w:sz="0" w:space="0" w:color="auto"/>
        <w:left w:val="none" w:sz="0" w:space="0" w:color="auto"/>
        <w:bottom w:val="none" w:sz="0" w:space="0" w:color="auto"/>
        <w:right w:val="none" w:sz="0" w:space="0" w:color="auto"/>
      </w:divBdr>
    </w:div>
    <w:div w:id="175507382">
      <w:bodyDiv w:val="1"/>
      <w:marLeft w:val="0"/>
      <w:marRight w:val="0"/>
      <w:marTop w:val="0"/>
      <w:marBottom w:val="0"/>
      <w:divBdr>
        <w:top w:val="none" w:sz="0" w:space="0" w:color="auto"/>
        <w:left w:val="none" w:sz="0" w:space="0" w:color="auto"/>
        <w:bottom w:val="none" w:sz="0" w:space="0" w:color="auto"/>
        <w:right w:val="none" w:sz="0" w:space="0" w:color="auto"/>
      </w:divBdr>
    </w:div>
    <w:div w:id="179050667">
      <w:bodyDiv w:val="1"/>
      <w:marLeft w:val="0"/>
      <w:marRight w:val="0"/>
      <w:marTop w:val="0"/>
      <w:marBottom w:val="0"/>
      <w:divBdr>
        <w:top w:val="none" w:sz="0" w:space="0" w:color="auto"/>
        <w:left w:val="none" w:sz="0" w:space="0" w:color="auto"/>
        <w:bottom w:val="none" w:sz="0" w:space="0" w:color="auto"/>
        <w:right w:val="none" w:sz="0" w:space="0" w:color="auto"/>
      </w:divBdr>
    </w:div>
    <w:div w:id="236326368">
      <w:bodyDiv w:val="1"/>
      <w:marLeft w:val="0"/>
      <w:marRight w:val="0"/>
      <w:marTop w:val="0"/>
      <w:marBottom w:val="0"/>
      <w:divBdr>
        <w:top w:val="none" w:sz="0" w:space="0" w:color="auto"/>
        <w:left w:val="none" w:sz="0" w:space="0" w:color="auto"/>
        <w:bottom w:val="none" w:sz="0" w:space="0" w:color="auto"/>
        <w:right w:val="none" w:sz="0" w:space="0" w:color="auto"/>
      </w:divBdr>
    </w:div>
    <w:div w:id="242420201">
      <w:bodyDiv w:val="1"/>
      <w:marLeft w:val="0"/>
      <w:marRight w:val="0"/>
      <w:marTop w:val="0"/>
      <w:marBottom w:val="0"/>
      <w:divBdr>
        <w:top w:val="none" w:sz="0" w:space="0" w:color="auto"/>
        <w:left w:val="none" w:sz="0" w:space="0" w:color="auto"/>
        <w:bottom w:val="none" w:sz="0" w:space="0" w:color="auto"/>
        <w:right w:val="none" w:sz="0" w:space="0" w:color="auto"/>
      </w:divBdr>
    </w:div>
    <w:div w:id="278029833">
      <w:bodyDiv w:val="1"/>
      <w:marLeft w:val="0"/>
      <w:marRight w:val="0"/>
      <w:marTop w:val="0"/>
      <w:marBottom w:val="0"/>
      <w:divBdr>
        <w:top w:val="none" w:sz="0" w:space="0" w:color="auto"/>
        <w:left w:val="none" w:sz="0" w:space="0" w:color="auto"/>
        <w:bottom w:val="none" w:sz="0" w:space="0" w:color="auto"/>
        <w:right w:val="none" w:sz="0" w:space="0" w:color="auto"/>
      </w:divBdr>
    </w:div>
    <w:div w:id="349836027">
      <w:bodyDiv w:val="1"/>
      <w:marLeft w:val="0"/>
      <w:marRight w:val="0"/>
      <w:marTop w:val="0"/>
      <w:marBottom w:val="0"/>
      <w:divBdr>
        <w:top w:val="none" w:sz="0" w:space="0" w:color="auto"/>
        <w:left w:val="none" w:sz="0" w:space="0" w:color="auto"/>
        <w:bottom w:val="none" w:sz="0" w:space="0" w:color="auto"/>
        <w:right w:val="none" w:sz="0" w:space="0" w:color="auto"/>
      </w:divBdr>
    </w:div>
    <w:div w:id="360126527">
      <w:bodyDiv w:val="1"/>
      <w:marLeft w:val="0"/>
      <w:marRight w:val="0"/>
      <w:marTop w:val="0"/>
      <w:marBottom w:val="0"/>
      <w:divBdr>
        <w:top w:val="none" w:sz="0" w:space="0" w:color="auto"/>
        <w:left w:val="none" w:sz="0" w:space="0" w:color="auto"/>
        <w:bottom w:val="none" w:sz="0" w:space="0" w:color="auto"/>
        <w:right w:val="none" w:sz="0" w:space="0" w:color="auto"/>
      </w:divBdr>
      <w:divsChild>
        <w:div w:id="332801044">
          <w:marLeft w:val="0"/>
          <w:marRight w:val="0"/>
          <w:marTop w:val="0"/>
          <w:marBottom w:val="0"/>
          <w:divBdr>
            <w:top w:val="none" w:sz="0" w:space="0" w:color="auto"/>
            <w:left w:val="none" w:sz="0" w:space="0" w:color="auto"/>
            <w:bottom w:val="none" w:sz="0" w:space="0" w:color="auto"/>
            <w:right w:val="none" w:sz="0" w:space="0" w:color="auto"/>
          </w:divBdr>
          <w:divsChild>
            <w:div w:id="548805161">
              <w:marLeft w:val="0"/>
              <w:marRight w:val="0"/>
              <w:marTop w:val="0"/>
              <w:marBottom w:val="0"/>
              <w:divBdr>
                <w:top w:val="none" w:sz="0" w:space="0" w:color="auto"/>
                <w:left w:val="none" w:sz="0" w:space="0" w:color="auto"/>
                <w:bottom w:val="none" w:sz="0" w:space="0" w:color="auto"/>
                <w:right w:val="none" w:sz="0" w:space="0" w:color="auto"/>
              </w:divBdr>
              <w:divsChild>
                <w:div w:id="1329290691">
                  <w:marLeft w:val="0"/>
                  <w:marRight w:val="0"/>
                  <w:marTop w:val="0"/>
                  <w:marBottom w:val="0"/>
                  <w:divBdr>
                    <w:top w:val="none" w:sz="0" w:space="0" w:color="auto"/>
                    <w:left w:val="none" w:sz="0" w:space="0" w:color="auto"/>
                    <w:bottom w:val="none" w:sz="0" w:space="0" w:color="auto"/>
                    <w:right w:val="none" w:sz="0" w:space="0" w:color="auto"/>
                  </w:divBdr>
                  <w:divsChild>
                    <w:div w:id="1998802718">
                      <w:marLeft w:val="0"/>
                      <w:marRight w:val="0"/>
                      <w:marTop w:val="0"/>
                      <w:marBottom w:val="0"/>
                      <w:divBdr>
                        <w:top w:val="none" w:sz="0" w:space="0" w:color="auto"/>
                        <w:left w:val="none" w:sz="0" w:space="0" w:color="auto"/>
                        <w:bottom w:val="none" w:sz="0" w:space="0" w:color="auto"/>
                        <w:right w:val="none" w:sz="0" w:space="0" w:color="auto"/>
                      </w:divBdr>
                      <w:divsChild>
                        <w:div w:id="830945093">
                          <w:marLeft w:val="0"/>
                          <w:marRight w:val="0"/>
                          <w:marTop w:val="0"/>
                          <w:marBottom w:val="0"/>
                          <w:divBdr>
                            <w:top w:val="none" w:sz="0" w:space="0" w:color="auto"/>
                            <w:left w:val="none" w:sz="0" w:space="0" w:color="auto"/>
                            <w:bottom w:val="none" w:sz="0" w:space="0" w:color="auto"/>
                            <w:right w:val="none" w:sz="0" w:space="0" w:color="auto"/>
                          </w:divBdr>
                          <w:divsChild>
                            <w:div w:id="15041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1730064">
      <w:bodyDiv w:val="1"/>
      <w:marLeft w:val="0"/>
      <w:marRight w:val="0"/>
      <w:marTop w:val="0"/>
      <w:marBottom w:val="0"/>
      <w:divBdr>
        <w:top w:val="none" w:sz="0" w:space="0" w:color="auto"/>
        <w:left w:val="none" w:sz="0" w:space="0" w:color="auto"/>
        <w:bottom w:val="none" w:sz="0" w:space="0" w:color="auto"/>
        <w:right w:val="none" w:sz="0" w:space="0" w:color="auto"/>
      </w:divBdr>
    </w:div>
    <w:div w:id="409086398">
      <w:bodyDiv w:val="1"/>
      <w:marLeft w:val="0"/>
      <w:marRight w:val="0"/>
      <w:marTop w:val="0"/>
      <w:marBottom w:val="0"/>
      <w:divBdr>
        <w:top w:val="none" w:sz="0" w:space="0" w:color="auto"/>
        <w:left w:val="none" w:sz="0" w:space="0" w:color="auto"/>
        <w:bottom w:val="none" w:sz="0" w:space="0" w:color="auto"/>
        <w:right w:val="none" w:sz="0" w:space="0" w:color="auto"/>
      </w:divBdr>
    </w:div>
    <w:div w:id="426462952">
      <w:bodyDiv w:val="1"/>
      <w:marLeft w:val="0"/>
      <w:marRight w:val="0"/>
      <w:marTop w:val="0"/>
      <w:marBottom w:val="0"/>
      <w:divBdr>
        <w:top w:val="none" w:sz="0" w:space="0" w:color="auto"/>
        <w:left w:val="none" w:sz="0" w:space="0" w:color="auto"/>
        <w:bottom w:val="none" w:sz="0" w:space="0" w:color="auto"/>
        <w:right w:val="none" w:sz="0" w:space="0" w:color="auto"/>
      </w:divBdr>
    </w:div>
    <w:div w:id="455374401">
      <w:bodyDiv w:val="1"/>
      <w:marLeft w:val="0"/>
      <w:marRight w:val="0"/>
      <w:marTop w:val="0"/>
      <w:marBottom w:val="0"/>
      <w:divBdr>
        <w:top w:val="none" w:sz="0" w:space="0" w:color="auto"/>
        <w:left w:val="none" w:sz="0" w:space="0" w:color="auto"/>
        <w:bottom w:val="none" w:sz="0" w:space="0" w:color="auto"/>
        <w:right w:val="none" w:sz="0" w:space="0" w:color="auto"/>
      </w:divBdr>
    </w:div>
    <w:div w:id="558319915">
      <w:bodyDiv w:val="1"/>
      <w:marLeft w:val="0"/>
      <w:marRight w:val="0"/>
      <w:marTop w:val="0"/>
      <w:marBottom w:val="0"/>
      <w:divBdr>
        <w:top w:val="none" w:sz="0" w:space="0" w:color="auto"/>
        <w:left w:val="none" w:sz="0" w:space="0" w:color="auto"/>
        <w:bottom w:val="none" w:sz="0" w:space="0" w:color="auto"/>
        <w:right w:val="none" w:sz="0" w:space="0" w:color="auto"/>
      </w:divBdr>
    </w:div>
    <w:div w:id="682584449">
      <w:bodyDiv w:val="1"/>
      <w:marLeft w:val="0"/>
      <w:marRight w:val="0"/>
      <w:marTop w:val="0"/>
      <w:marBottom w:val="0"/>
      <w:divBdr>
        <w:top w:val="none" w:sz="0" w:space="0" w:color="auto"/>
        <w:left w:val="none" w:sz="0" w:space="0" w:color="auto"/>
        <w:bottom w:val="none" w:sz="0" w:space="0" w:color="auto"/>
        <w:right w:val="none" w:sz="0" w:space="0" w:color="auto"/>
      </w:divBdr>
    </w:div>
    <w:div w:id="873806131">
      <w:bodyDiv w:val="1"/>
      <w:marLeft w:val="0"/>
      <w:marRight w:val="0"/>
      <w:marTop w:val="0"/>
      <w:marBottom w:val="0"/>
      <w:divBdr>
        <w:top w:val="none" w:sz="0" w:space="0" w:color="auto"/>
        <w:left w:val="none" w:sz="0" w:space="0" w:color="auto"/>
        <w:bottom w:val="none" w:sz="0" w:space="0" w:color="auto"/>
        <w:right w:val="none" w:sz="0" w:space="0" w:color="auto"/>
      </w:divBdr>
    </w:div>
    <w:div w:id="1078946026">
      <w:bodyDiv w:val="1"/>
      <w:marLeft w:val="0"/>
      <w:marRight w:val="0"/>
      <w:marTop w:val="0"/>
      <w:marBottom w:val="0"/>
      <w:divBdr>
        <w:top w:val="none" w:sz="0" w:space="0" w:color="auto"/>
        <w:left w:val="none" w:sz="0" w:space="0" w:color="auto"/>
        <w:bottom w:val="none" w:sz="0" w:space="0" w:color="auto"/>
        <w:right w:val="none" w:sz="0" w:space="0" w:color="auto"/>
      </w:divBdr>
    </w:div>
    <w:div w:id="1169565807">
      <w:bodyDiv w:val="1"/>
      <w:marLeft w:val="0"/>
      <w:marRight w:val="0"/>
      <w:marTop w:val="0"/>
      <w:marBottom w:val="0"/>
      <w:divBdr>
        <w:top w:val="none" w:sz="0" w:space="0" w:color="auto"/>
        <w:left w:val="none" w:sz="0" w:space="0" w:color="auto"/>
        <w:bottom w:val="none" w:sz="0" w:space="0" w:color="auto"/>
        <w:right w:val="none" w:sz="0" w:space="0" w:color="auto"/>
      </w:divBdr>
    </w:div>
    <w:div w:id="1303190540">
      <w:bodyDiv w:val="1"/>
      <w:marLeft w:val="0"/>
      <w:marRight w:val="0"/>
      <w:marTop w:val="0"/>
      <w:marBottom w:val="0"/>
      <w:divBdr>
        <w:top w:val="none" w:sz="0" w:space="0" w:color="auto"/>
        <w:left w:val="none" w:sz="0" w:space="0" w:color="auto"/>
        <w:bottom w:val="none" w:sz="0" w:space="0" w:color="auto"/>
        <w:right w:val="none" w:sz="0" w:space="0" w:color="auto"/>
      </w:divBdr>
    </w:div>
    <w:div w:id="1410736741">
      <w:bodyDiv w:val="1"/>
      <w:marLeft w:val="0"/>
      <w:marRight w:val="0"/>
      <w:marTop w:val="0"/>
      <w:marBottom w:val="0"/>
      <w:divBdr>
        <w:top w:val="none" w:sz="0" w:space="0" w:color="auto"/>
        <w:left w:val="none" w:sz="0" w:space="0" w:color="auto"/>
        <w:bottom w:val="none" w:sz="0" w:space="0" w:color="auto"/>
        <w:right w:val="none" w:sz="0" w:space="0" w:color="auto"/>
      </w:divBdr>
    </w:div>
    <w:div w:id="1461724610">
      <w:bodyDiv w:val="1"/>
      <w:marLeft w:val="0"/>
      <w:marRight w:val="0"/>
      <w:marTop w:val="0"/>
      <w:marBottom w:val="0"/>
      <w:divBdr>
        <w:top w:val="none" w:sz="0" w:space="0" w:color="auto"/>
        <w:left w:val="none" w:sz="0" w:space="0" w:color="auto"/>
        <w:bottom w:val="none" w:sz="0" w:space="0" w:color="auto"/>
        <w:right w:val="none" w:sz="0" w:space="0" w:color="auto"/>
      </w:divBdr>
    </w:div>
    <w:div w:id="1596327151">
      <w:bodyDiv w:val="1"/>
      <w:marLeft w:val="0"/>
      <w:marRight w:val="0"/>
      <w:marTop w:val="0"/>
      <w:marBottom w:val="0"/>
      <w:divBdr>
        <w:top w:val="none" w:sz="0" w:space="0" w:color="auto"/>
        <w:left w:val="none" w:sz="0" w:space="0" w:color="auto"/>
        <w:bottom w:val="none" w:sz="0" w:space="0" w:color="auto"/>
        <w:right w:val="none" w:sz="0" w:space="0" w:color="auto"/>
      </w:divBdr>
    </w:div>
    <w:div w:id="1729769176">
      <w:bodyDiv w:val="1"/>
      <w:marLeft w:val="0"/>
      <w:marRight w:val="0"/>
      <w:marTop w:val="0"/>
      <w:marBottom w:val="0"/>
      <w:divBdr>
        <w:top w:val="none" w:sz="0" w:space="0" w:color="auto"/>
        <w:left w:val="none" w:sz="0" w:space="0" w:color="auto"/>
        <w:bottom w:val="none" w:sz="0" w:space="0" w:color="auto"/>
        <w:right w:val="none" w:sz="0" w:space="0" w:color="auto"/>
      </w:divBdr>
    </w:div>
    <w:div w:id="1771273434">
      <w:bodyDiv w:val="1"/>
      <w:marLeft w:val="0"/>
      <w:marRight w:val="0"/>
      <w:marTop w:val="0"/>
      <w:marBottom w:val="0"/>
      <w:divBdr>
        <w:top w:val="none" w:sz="0" w:space="0" w:color="auto"/>
        <w:left w:val="none" w:sz="0" w:space="0" w:color="auto"/>
        <w:bottom w:val="none" w:sz="0" w:space="0" w:color="auto"/>
        <w:right w:val="none" w:sz="0" w:space="0" w:color="auto"/>
      </w:divBdr>
    </w:div>
    <w:div w:id="1828862123">
      <w:bodyDiv w:val="1"/>
      <w:marLeft w:val="0"/>
      <w:marRight w:val="0"/>
      <w:marTop w:val="0"/>
      <w:marBottom w:val="0"/>
      <w:divBdr>
        <w:top w:val="none" w:sz="0" w:space="0" w:color="auto"/>
        <w:left w:val="none" w:sz="0" w:space="0" w:color="auto"/>
        <w:bottom w:val="none" w:sz="0" w:space="0" w:color="auto"/>
        <w:right w:val="none" w:sz="0" w:space="0" w:color="auto"/>
      </w:divBdr>
    </w:div>
    <w:div w:id="1841851944">
      <w:bodyDiv w:val="1"/>
      <w:marLeft w:val="0"/>
      <w:marRight w:val="0"/>
      <w:marTop w:val="0"/>
      <w:marBottom w:val="0"/>
      <w:divBdr>
        <w:top w:val="none" w:sz="0" w:space="0" w:color="auto"/>
        <w:left w:val="none" w:sz="0" w:space="0" w:color="auto"/>
        <w:bottom w:val="none" w:sz="0" w:space="0" w:color="auto"/>
        <w:right w:val="none" w:sz="0" w:space="0" w:color="auto"/>
      </w:divBdr>
    </w:div>
    <w:div w:id="1845625898">
      <w:bodyDiv w:val="1"/>
      <w:marLeft w:val="0"/>
      <w:marRight w:val="0"/>
      <w:marTop w:val="0"/>
      <w:marBottom w:val="0"/>
      <w:divBdr>
        <w:top w:val="none" w:sz="0" w:space="0" w:color="auto"/>
        <w:left w:val="none" w:sz="0" w:space="0" w:color="auto"/>
        <w:bottom w:val="none" w:sz="0" w:space="0" w:color="auto"/>
        <w:right w:val="none" w:sz="0" w:space="0" w:color="auto"/>
      </w:divBdr>
    </w:div>
    <w:div w:id="1850633335">
      <w:bodyDiv w:val="1"/>
      <w:marLeft w:val="0"/>
      <w:marRight w:val="0"/>
      <w:marTop w:val="0"/>
      <w:marBottom w:val="0"/>
      <w:divBdr>
        <w:top w:val="none" w:sz="0" w:space="0" w:color="auto"/>
        <w:left w:val="none" w:sz="0" w:space="0" w:color="auto"/>
        <w:bottom w:val="none" w:sz="0" w:space="0" w:color="auto"/>
        <w:right w:val="none" w:sz="0" w:space="0" w:color="auto"/>
      </w:divBdr>
    </w:div>
    <w:div w:id="1909732082">
      <w:bodyDiv w:val="1"/>
      <w:marLeft w:val="0"/>
      <w:marRight w:val="0"/>
      <w:marTop w:val="0"/>
      <w:marBottom w:val="0"/>
      <w:divBdr>
        <w:top w:val="none" w:sz="0" w:space="0" w:color="auto"/>
        <w:left w:val="none" w:sz="0" w:space="0" w:color="auto"/>
        <w:bottom w:val="none" w:sz="0" w:space="0" w:color="auto"/>
        <w:right w:val="none" w:sz="0" w:space="0" w:color="auto"/>
      </w:divBdr>
    </w:div>
    <w:div w:id="1978947878">
      <w:bodyDiv w:val="1"/>
      <w:marLeft w:val="0"/>
      <w:marRight w:val="0"/>
      <w:marTop w:val="0"/>
      <w:marBottom w:val="0"/>
      <w:divBdr>
        <w:top w:val="none" w:sz="0" w:space="0" w:color="auto"/>
        <w:left w:val="none" w:sz="0" w:space="0" w:color="auto"/>
        <w:bottom w:val="none" w:sz="0" w:space="0" w:color="auto"/>
        <w:right w:val="none" w:sz="0" w:space="0" w:color="auto"/>
      </w:divBdr>
    </w:div>
    <w:div w:id="2014796125">
      <w:bodyDiv w:val="1"/>
      <w:marLeft w:val="0"/>
      <w:marRight w:val="0"/>
      <w:marTop w:val="0"/>
      <w:marBottom w:val="0"/>
      <w:divBdr>
        <w:top w:val="none" w:sz="0" w:space="0" w:color="auto"/>
        <w:left w:val="none" w:sz="0" w:space="0" w:color="auto"/>
        <w:bottom w:val="none" w:sz="0" w:space="0" w:color="auto"/>
        <w:right w:val="none" w:sz="0" w:space="0" w:color="auto"/>
      </w:divBdr>
    </w:div>
    <w:div w:id="208702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oncern.net/where-we-work/pakistan/contact-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378</TotalTime>
  <Pages>1</Pages>
  <Words>437</Words>
  <Characters>2433</Characters>
  <Application>Microsoft Office Word</Application>
  <DocSecurity>0</DocSecurity>
  <Lines>71</Lines>
  <Paragraphs>39</Paragraphs>
  <ScaleCrop>false</ScaleCrop>
  <HeadingPairs>
    <vt:vector size="2" baseType="variant">
      <vt:variant>
        <vt:lpstr>Title</vt:lpstr>
      </vt:variant>
      <vt:variant>
        <vt:i4>1</vt:i4>
      </vt:variant>
    </vt:vector>
  </HeadingPairs>
  <TitlesOfParts>
    <vt:vector size="1" baseType="lpstr">
      <vt:lpstr>TENDER NOTICE</vt:lpstr>
    </vt:vector>
  </TitlesOfParts>
  <Company>concern</Company>
  <LinksUpToDate>false</LinksUpToDate>
  <CharactersWithSpaces>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NOTICE</dc:title>
  <dc:creator>concern</dc:creator>
  <cp:lastModifiedBy>Imran Sabir</cp:lastModifiedBy>
  <cp:revision>60</cp:revision>
  <cp:lastPrinted>2010-02-03T05:36:00Z</cp:lastPrinted>
  <dcterms:created xsi:type="dcterms:W3CDTF">2020-12-17T15:52:00Z</dcterms:created>
  <dcterms:modified xsi:type="dcterms:W3CDTF">2023-10-11T06:29:00Z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7dafdcde17adb7fb987dfe076db96e07be307e13d86cc50e5b9093f724e1479f</vt:lpwstr>
  </property>
</Properties>
</file>