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29F0A4F2" w14:textId="77777777" w:rsidR="00F344BE" w:rsidRPr="00F6514D" w:rsidRDefault="00F344BE" w:rsidP="00F344BE">
      <w:pPr>
        <w:rPr>
          <w:rFonts w:asciiTheme="minorHAnsi" w:hAnsiTheme="minorHAnsi" w:cstheme="minorHAnsi"/>
          <w:b/>
          <w:i/>
          <w:lang w:val="en-GB"/>
        </w:rPr>
      </w:pPr>
    </w:p>
    <w:p w14:paraId="0FF49ECD" w14:textId="01D16910" w:rsidR="00604FAF" w:rsidRDefault="00077A51" w:rsidP="008C0723">
      <w:pPr>
        <w:numPr>
          <w:ilvl w:val="0"/>
          <w:numId w:val="1"/>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t>WORK TO BE PERFORMED</w:t>
      </w:r>
    </w:p>
    <w:p w14:paraId="7481FE18" w14:textId="496D5857" w:rsidR="00386F11" w:rsidRDefault="00386F11" w:rsidP="00386F11">
      <w:pPr>
        <w:jc w:val="both"/>
        <w:rPr>
          <w:rFonts w:asciiTheme="minorHAnsi" w:hAnsiTheme="minorHAnsi" w:cstheme="minorHAnsi"/>
          <w:i/>
          <w:u w:val="single"/>
          <w:lang w:val="en-GB"/>
        </w:rPr>
      </w:pPr>
    </w:p>
    <w:p w14:paraId="02E2E796" w14:textId="1B49A2CE" w:rsidR="00386F11" w:rsidRPr="007E4CAB" w:rsidRDefault="00386F11" w:rsidP="00077A51">
      <w:pPr>
        <w:jc w:val="both"/>
        <w:rPr>
          <w:rFonts w:asciiTheme="minorHAnsi" w:hAnsiTheme="minorHAnsi" w:cstheme="minorHAnsi"/>
          <w:b/>
          <w:i/>
          <w:sz w:val="24"/>
          <w:u w:val="single"/>
          <w:lang w:val="en-GB"/>
        </w:rPr>
      </w:pPr>
      <w:r w:rsidRPr="007E4CAB">
        <w:rPr>
          <w:rFonts w:asciiTheme="minorHAnsi" w:hAnsiTheme="minorHAnsi" w:cstheme="minorHAnsi"/>
          <w:b/>
          <w:i/>
          <w:sz w:val="24"/>
          <w:u w:val="single"/>
          <w:lang w:val="en-GB"/>
        </w:rPr>
        <w:t>LOT 1</w:t>
      </w:r>
      <w:r w:rsidR="003F7CCF" w:rsidRPr="007E4CAB">
        <w:rPr>
          <w:rFonts w:asciiTheme="minorHAnsi" w:hAnsiTheme="minorHAnsi" w:cstheme="minorHAnsi"/>
          <w:b/>
          <w:i/>
          <w:sz w:val="24"/>
          <w:u w:val="single"/>
          <w:lang w:val="en-GB"/>
        </w:rPr>
        <w:t xml:space="preserve"> – </w:t>
      </w:r>
      <w:r w:rsidR="00077A51" w:rsidRPr="00077A51">
        <w:rPr>
          <w:rFonts w:asciiTheme="minorHAnsi" w:hAnsiTheme="minorHAnsi" w:cstheme="minorHAnsi"/>
          <w:b/>
          <w:i/>
          <w:sz w:val="24"/>
          <w:u w:val="single"/>
          <w:lang w:val="en-GB"/>
        </w:rPr>
        <w:t>Installation of Solar Systems in Schools &amp; Health Facilities</w:t>
      </w:r>
      <w:r w:rsidR="00077A51">
        <w:rPr>
          <w:rFonts w:asciiTheme="minorHAnsi" w:hAnsiTheme="minorHAnsi" w:cstheme="minorHAnsi"/>
          <w:b/>
          <w:i/>
          <w:sz w:val="24"/>
          <w:u w:val="single"/>
          <w:lang w:val="en-GB"/>
        </w:rPr>
        <w:t xml:space="preserve"> (39 Nos.)</w:t>
      </w:r>
    </w:p>
    <w:p w14:paraId="4AB90DD6" w14:textId="38549DC3" w:rsidR="005F6F06" w:rsidRDefault="005F6F06" w:rsidP="005F6F06">
      <w:pPr>
        <w:jc w:val="both"/>
        <w:rPr>
          <w:rFonts w:asciiTheme="minorHAnsi" w:hAnsiTheme="minorHAnsi" w:cstheme="minorHAnsi"/>
          <w:i/>
          <w:u w:val="single"/>
          <w:lang w:val="en-GB"/>
        </w:rPr>
      </w:pPr>
    </w:p>
    <w:p w14:paraId="2316262A" w14:textId="3BA3BD14" w:rsidR="00B71B70" w:rsidRPr="00077A51" w:rsidRDefault="00077A51" w:rsidP="008C0723">
      <w:pPr>
        <w:pStyle w:val="ListParagraph"/>
        <w:numPr>
          <w:ilvl w:val="0"/>
          <w:numId w:val="4"/>
        </w:numPr>
        <w:jc w:val="both"/>
        <w:rPr>
          <w:rFonts w:asciiTheme="minorHAnsi" w:hAnsiTheme="minorHAnsi" w:cstheme="minorHAnsi"/>
          <w:b/>
          <w:sz w:val="24"/>
          <w:szCs w:val="24"/>
          <w:u w:val="single"/>
          <w:lang w:val="en-GB"/>
        </w:rPr>
      </w:pPr>
      <w:r w:rsidRPr="00077A51">
        <w:rPr>
          <w:rFonts w:asciiTheme="minorHAnsi" w:hAnsiTheme="minorHAnsi" w:cstheme="minorHAnsi"/>
          <w:b/>
          <w:sz w:val="24"/>
          <w:szCs w:val="24"/>
          <w:u w:val="single"/>
          <w:lang w:val="en-GB"/>
        </w:rPr>
        <w:t>Installation of Solar System 03KW in Health Facilities</w:t>
      </w:r>
    </w:p>
    <w:tbl>
      <w:tblPr>
        <w:tblW w:w="979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203"/>
        <w:gridCol w:w="866"/>
        <w:gridCol w:w="1124"/>
      </w:tblGrid>
      <w:tr w:rsidR="00077A51" w:rsidRPr="00077A51" w14:paraId="6331DC19" w14:textId="77777777" w:rsidTr="000C3F5A">
        <w:trPr>
          <w:trHeight w:val="300"/>
        </w:trPr>
        <w:tc>
          <w:tcPr>
            <w:tcW w:w="599" w:type="dxa"/>
            <w:shd w:val="clear" w:color="auto" w:fill="DDD9C3" w:themeFill="background2" w:themeFillShade="E6"/>
            <w:vAlign w:val="center"/>
            <w:hideMark/>
          </w:tcPr>
          <w:p w14:paraId="4D770C4A"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S. No:</w:t>
            </w:r>
          </w:p>
        </w:tc>
        <w:tc>
          <w:tcPr>
            <w:tcW w:w="7203" w:type="dxa"/>
            <w:shd w:val="clear" w:color="auto" w:fill="DDD9C3" w:themeFill="background2" w:themeFillShade="E6"/>
            <w:vAlign w:val="center"/>
            <w:hideMark/>
          </w:tcPr>
          <w:p w14:paraId="6B1F5603"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Product Name and Specification for One Solar</w:t>
            </w:r>
          </w:p>
        </w:tc>
        <w:tc>
          <w:tcPr>
            <w:tcW w:w="866" w:type="dxa"/>
            <w:shd w:val="clear" w:color="auto" w:fill="DDD9C3" w:themeFill="background2" w:themeFillShade="E6"/>
            <w:vAlign w:val="center"/>
            <w:hideMark/>
          </w:tcPr>
          <w:p w14:paraId="2C3396D8"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Units</w:t>
            </w:r>
          </w:p>
        </w:tc>
        <w:tc>
          <w:tcPr>
            <w:tcW w:w="1124" w:type="dxa"/>
            <w:shd w:val="clear" w:color="auto" w:fill="DDD9C3" w:themeFill="background2" w:themeFillShade="E6"/>
            <w:vAlign w:val="center"/>
            <w:hideMark/>
          </w:tcPr>
          <w:p w14:paraId="522EA9B8"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Qty Required</w:t>
            </w:r>
          </w:p>
        </w:tc>
      </w:tr>
      <w:tr w:rsidR="00077A51" w:rsidRPr="00077A51" w14:paraId="0BEFEC04" w14:textId="77777777" w:rsidTr="00077A51">
        <w:trPr>
          <w:trHeight w:val="290"/>
        </w:trPr>
        <w:tc>
          <w:tcPr>
            <w:tcW w:w="599" w:type="dxa"/>
            <w:shd w:val="clear" w:color="000000" w:fill="FFFFFF"/>
            <w:vAlign w:val="center"/>
            <w:hideMark/>
          </w:tcPr>
          <w:p w14:paraId="0AD5864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w:t>
            </w:r>
          </w:p>
        </w:tc>
        <w:tc>
          <w:tcPr>
            <w:tcW w:w="7203" w:type="dxa"/>
            <w:shd w:val="clear" w:color="000000" w:fill="FFFFFF"/>
            <w:vAlign w:val="center"/>
            <w:hideMark/>
          </w:tcPr>
          <w:p w14:paraId="3C8CE114" w14:textId="3291016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Maintenance Free Battery 12V 200Ah Gel/VRLA, 1 Years Warranty 600 Cycles 50% DOD (as per need</w:t>
            </w:r>
            <w:r>
              <w:rPr>
                <w:rFonts w:ascii="Calibri" w:hAnsi="Calibri" w:cs="Calibri"/>
                <w:color w:val="000000"/>
                <w:sz w:val="24"/>
                <w:szCs w:val="24"/>
              </w:rPr>
              <w:t>)</w:t>
            </w:r>
          </w:p>
        </w:tc>
        <w:tc>
          <w:tcPr>
            <w:tcW w:w="866" w:type="dxa"/>
            <w:shd w:val="clear" w:color="000000" w:fill="FFFFFF"/>
            <w:vAlign w:val="center"/>
            <w:hideMark/>
          </w:tcPr>
          <w:p w14:paraId="03A39835" w14:textId="020D206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612D7DC" w14:textId="2B5DF61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37EA7C36" w14:textId="77777777" w:rsidTr="00077A51">
        <w:trPr>
          <w:trHeight w:val="290"/>
        </w:trPr>
        <w:tc>
          <w:tcPr>
            <w:tcW w:w="599" w:type="dxa"/>
            <w:shd w:val="clear" w:color="000000" w:fill="FFFFFF"/>
            <w:vAlign w:val="center"/>
            <w:hideMark/>
          </w:tcPr>
          <w:p w14:paraId="0E3E07C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w:t>
            </w:r>
          </w:p>
        </w:tc>
        <w:tc>
          <w:tcPr>
            <w:tcW w:w="7203" w:type="dxa"/>
            <w:shd w:val="clear" w:color="000000" w:fill="FFFFFF"/>
            <w:vAlign w:val="center"/>
            <w:hideMark/>
          </w:tcPr>
          <w:p w14:paraId="7CBE4612"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Erection of Solar PV Module (Solar Panel) Mono-crystalline A-Grade Half Cut (585 Watt N type or upgraded Technology) complete in all respects with 10 Years Warranty</w:t>
            </w:r>
          </w:p>
        </w:tc>
        <w:tc>
          <w:tcPr>
            <w:tcW w:w="866" w:type="dxa"/>
            <w:shd w:val="clear" w:color="000000" w:fill="FFFFFF"/>
            <w:vAlign w:val="center"/>
            <w:hideMark/>
          </w:tcPr>
          <w:p w14:paraId="2A931162" w14:textId="5F6478E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70EA55B" w14:textId="65A88020"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6</w:t>
            </w:r>
          </w:p>
        </w:tc>
      </w:tr>
      <w:tr w:rsidR="00077A51" w:rsidRPr="00077A51" w14:paraId="66B88610" w14:textId="77777777" w:rsidTr="00077A51">
        <w:trPr>
          <w:trHeight w:val="290"/>
        </w:trPr>
        <w:tc>
          <w:tcPr>
            <w:tcW w:w="599" w:type="dxa"/>
            <w:shd w:val="clear" w:color="000000" w:fill="FFFFFF"/>
            <w:vAlign w:val="center"/>
            <w:hideMark/>
          </w:tcPr>
          <w:p w14:paraId="39ABE98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3</w:t>
            </w:r>
          </w:p>
        </w:tc>
        <w:tc>
          <w:tcPr>
            <w:tcW w:w="7203" w:type="dxa"/>
            <w:shd w:val="clear" w:color="000000" w:fill="FFFFFF"/>
            <w:vAlign w:val="center"/>
            <w:hideMark/>
          </w:tcPr>
          <w:p w14:paraId="132AA594"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Hybrid Inverter 3.2 KW &amp; above 4000 Watts PV  with Online Monitoring 2 Years Warranty (as per need)</w:t>
            </w:r>
          </w:p>
        </w:tc>
        <w:tc>
          <w:tcPr>
            <w:tcW w:w="866" w:type="dxa"/>
            <w:shd w:val="clear" w:color="000000" w:fill="FFFFFF"/>
            <w:vAlign w:val="center"/>
            <w:hideMark/>
          </w:tcPr>
          <w:p w14:paraId="661EE7D2" w14:textId="54640D8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AB040F3" w14:textId="4811298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BFB1859" w14:textId="77777777" w:rsidTr="00077A51">
        <w:trPr>
          <w:trHeight w:val="290"/>
        </w:trPr>
        <w:tc>
          <w:tcPr>
            <w:tcW w:w="599" w:type="dxa"/>
            <w:shd w:val="clear" w:color="000000" w:fill="FFFFFF"/>
            <w:vAlign w:val="center"/>
            <w:hideMark/>
          </w:tcPr>
          <w:p w14:paraId="4FFC013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4</w:t>
            </w:r>
          </w:p>
        </w:tc>
        <w:tc>
          <w:tcPr>
            <w:tcW w:w="7203" w:type="dxa"/>
            <w:shd w:val="clear" w:color="000000" w:fill="FFFFFF"/>
            <w:vAlign w:val="center"/>
            <w:hideMark/>
          </w:tcPr>
          <w:p w14:paraId="11C72F97"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Off Grid Inverter 3.2 KW &amp; above KW 4000 Watts PV  with Online Monitoring 2 Years Warranty (as per need)</w:t>
            </w:r>
          </w:p>
        </w:tc>
        <w:tc>
          <w:tcPr>
            <w:tcW w:w="866" w:type="dxa"/>
            <w:shd w:val="clear" w:color="000000" w:fill="FFFFFF"/>
            <w:vAlign w:val="center"/>
            <w:hideMark/>
          </w:tcPr>
          <w:p w14:paraId="21796576" w14:textId="63A8B08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9361CC9" w14:textId="5406B56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2C0FF4E" w14:textId="77777777" w:rsidTr="00077A51">
        <w:trPr>
          <w:trHeight w:val="290"/>
        </w:trPr>
        <w:tc>
          <w:tcPr>
            <w:tcW w:w="599" w:type="dxa"/>
            <w:shd w:val="clear" w:color="000000" w:fill="FFFFFF"/>
            <w:vAlign w:val="center"/>
            <w:hideMark/>
          </w:tcPr>
          <w:p w14:paraId="2AE1D33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5</w:t>
            </w:r>
          </w:p>
        </w:tc>
        <w:tc>
          <w:tcPr>
            <w:tcW w:w="7203" w:type="dxa"/>
            <w:shd w:val="clear" w:color="000000" w:fill="FFFFFF"/>
            <w:vAlign w:val="center"/>
            <w:hideMark/>
          </w:tcPr>
          <w:p w14:paraId="346FD5DE" w14:textId="4C6A9DC9"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Fixing Solar Panel Structure Galvanized Iron 14 Gauge</w:t>
            </w:r>
          </w:p>
        </w:tc>
        <w:tc>
          <w:tcPr>
            <w:tcW w:w="866" w:type="dxa"/>
            <w:shd w:val="clear" w:color="000000" w:fill="FFFFFF"/>
            <w:vAlign w:val="center"/>
            <w:hideMark/>
          </w:tcPr>
          <w:p w14:paraId="416C8209" w14:textId="672B6BF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7AC56BAF" w14:textId="49E30AC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6</w:t>
            </w:r>
          </w:p>
        </w:tc>
      </w:tr>
      <w:tr w:rsidR="00077A51" w:rsidRPr="00077A51" w14:paraId="33D500D9" w14:textId="77777777" w:rsidTr="00077A51">
        <w:trPr>
          <w:trHeight w:val="290"/>
        </w:trPr>
        <w:tc>
          <w:tcPr>
            <w:tcW w:w="599" w:type="dxa"/>
            <w:shd w:val="clear" w:color="000000" w:fill="FFFFFF"/>
            <w:vAlign w:val="center"/>
            <w:hideMark/>
          </w:tcPr>
          <w:p w14:paraId="410F080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6</w:t>
            </w:r>
          </w:p>
        </w:tc>
        <w:tc>
          <w:tcPr>
            <w:tcW w:w="7203" w:type="dxa"/>
            <w:shd w:val="clear" w:color="000000" w:fill="FFFFFF"/>
            <w:vAlign w:val="center"/>
            <w:hideMark/>
          </w:tcPr>
          <w:p w14:paraId="78B3292A"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of Battery Racks  </w:t>
            </w:r>
          </w:p>
        </w:tc>
        <w:tc>
          <w:tcPr>
            <w:tcW w:w="866" w:type="dxa"/>
            <w:shd w:val="clear" w:color="000000" w:fill="FFFFFF"/>
            <w:vAlign w:val="center"/>
            <w:hideMark/>
          </w:tcPr>
          <w:p w14:paraId="0C3F2B72" w14:textId="4E7BEA2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6E725934" w14:textId="75B6F3A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643AFDF9" w14:textId="77777777" w:rsidTr="00077A51">
        <w:trPr>
          <w:trHeight w:val="290"/>
        </w:trPr>
        <w:tc>
          <w:tcPr>
            <w:tcW w:w="599" w:type="dxa"/>
            <w:shd w:val="clear" w:color="000000" w:fill="FFFFFF"/>
            <w:vAlign w:val="center"/>
            <w:hideMark/>
          </w:tcPr>
          <w:p w14:paraId="0D8E6079"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7</w:t>
            </w:r>
          </w:p>
        </w:tc>
        <w:tc>
          <w:tcPr>
            <w:tcW w:w="7203" w:type="dxa"/>
            <w:shd w:val="clear" w:color="000000" w:fill="FFFFFF"/>
            <w:vAlign w:val="center"/>
            <w:hideMark/>
          </w:tcPr>
          <w:p w14:paraId="2A17BB0E"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PVC flexible pipe for Panel Wiring</w:t>
            </w:r>
          </w:p>
        </w:tc>
        <w:tc>
          <w:tcPr>
            <w:tcW w:w="866" w:type="dxa"/>
            <w:shd w:val="clear" w:color="000000" w:fill="FFFFFF"/>
            <w:vAlign w:val="center"/>
            <w:hideMark/>
          </w:tcPr>
          <w:p w14:paraId="6B6FCB4B" w14:textId="358C096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3AD6F9D4" w14:textId="4441F0B4"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0FD7DA13" w14:textId="77777777" w:rsidTr="00077A51">
        <w:trPr>
          <w:trHeight w:val="290"/>
        </w:trPr>
        <w:tc>
          <w:tcPr>
            <w:tcW w:w="599" w:type="dxa"/>
            <w:shd w:val="clear" w:color="000000" w:fill="FFFFFF"/>
            <w:vAlign w:val="center"/>
            <w:hideMark/>
          </w:tcPr>
          <w:p w14:paraId="462E2FFE"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8</w:t>
            </w:r>
          </w:p>
        </w:tc>
        <w:tc>
          <w:tcPr>
            <w:tcW w:w="7203" w:type="dxa"/>
            <w:shd w:val="clear" w:color="000000" w:fill="FFFFFF"/>
            <w:vAlign w:val="center"/>
            <w:hideMark/>
          </w:tcPr>
          <w:p w14:paraId="74F40ABF" w14:textId="719B13B9" w:rsidR="00077A51" w:rsidRPr="00077A51" w:rsidRDefault="00077A51" w:rsidP="00077A51">
            <w:pPr>
              <w:rPr>
                <w:rFonts w:ascii="Calibri" w:hAnsi="Calibri" w:cs="Calibri"/>
                <w:color w:val="000000"/>
                <w:sz w:val="24"/>
                <w:szCs w:val="24"/>
                <w:lang w:val="en-IE" w:eastAsia="en-IE"/>
              </w:rPr>
            </w:pPr>
            <w:r>
              <w:rPr>
                <w:rFonts w:ascii="Calibri" w:hAnsi="Calibri" w:cs="Calibri"/>
                <w:color w:val="000000"/>
                <w:sz w:val="24"/>
                <w:szCs w:val="24"/>
              </w:rPr>
              <w:t>Supply &amp;</w:t>
            </w:r>
            <w:r w:rsidRPr="00077A51">
              <w:rPr>
                <w:rFonts w:ascii="Calibri" w:hAnsi="Calibri" w:cs="Calibri"/>
                <w:color w:val="000000"/>
                <w:sz w:val="24"/>
                <w:szCs w:val="24"/>
              </w:rPr>
              <w:t xml:space="preserve"> installation Selector Switch</w:t>
            </w:r>
          </w:p>
        </w:tc>
        <w:tc>
          <w:tcPr>
            <w:tcW w:w="866" w:type="dxa"/>
            <w:shd w:val="clear" w:color="000000" w:fill="FFFFFF"/>
            <w:vAlign w:val="center"/>
            <w:hideMark/>
          </w:tcPr>
          <w:p w14:paraId="514D3BAB" w14:textId="3AE5C3FC"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1AF6F9BF" w14:textId="35B5788D"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2D2DCB05" w14:textId="77777777" w:rsidTr="00077A51">
        <w:trPr>
          <w:trHeight w:val="290"/>
        </w:trPr>
        <w:tc>
          <w:tcPr>
            <w:tcW w:w="599" w:type="dxa"/>
            <w:shd w:val="clear" w:color="000000" w:fill="FFFFFF"/>
            <w:vAlign w:val="center"/>
            <w:hideMark/>
          </w:tcPr>
          <w:p w14:paraId="66D5BB8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9</w:t>
            </w:r>
          </w:p>
        </w:tc>
        <w:tc>
          <w:tcPr>
            <w:tcW w:w="7203" w:type="dxa"/>
            <w:shd w:val="clear" w:color="000000" w:fill="FFFFFF"/>
            <w:vAlign w:val="center"/>
            <w:hideMark/>
          </w:tcPr>
          <w:p w14:paraId="308825D3"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DC </w:t>
            </w:r>
          </w:p>
        </w:tc>
        <w:tc>
          <w:tcPr>
            <w:tcW w:w="866" w:type="dxa"/>
            <w:shd w:val="clear" w:color="000000" w:fill="FFFFFF"/>
            <w:vAlign w:val="center"/>
            <w:hideMark/>
          </w:tcPr>
          <w:p w14:paraId="721FEC30" w14:textId="5B7A738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DB4D3CA" w14:textId="2AA92D6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1B9D0DCA" w14:textId="77777777" w:rsidTr="00077A51">
        <w:trPr>
          <w:trHeight w:val="290"/>
        </w:trPr>
        <w:tc>
          <w:tcPr>
            <w:tcW w:w="599" w:type="dxa"/>
            <w:shd w:val="clear" w:color="000000" w:fill="FFFFFF"/>
            <w:vAlign w:val="center"/>
            <w:hideMark/>
          </w:tcPr>
          <w:p w14:paraId="50D2421A"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10</w:t>
            </w:r>
          </w:p>
        </w:tc>
        <w:tc>
          <w:tcPr>
            <w:tcW w:w="7203" w:type="dxa"/>
            <w:shd w:val="clear" w:color="000000" w:fill="FFFFFF"/>
            <w:vAlign w:val="center"/>
            <w:hideMark/>
          </w:tcPr>
          <w:p w14:paraId="2D3EBDA2"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AC </w:t>
            </w:r>
          </w:p>
        </w:tc>
        <w:tc>
          <w:tcPr>
            <w:tcW w:w="866" w:type="dxa"/>
            <w:shd w:val="clear" w:color="000000" w:fill="FFFFFF"/>
            <w:vAlign w:val="center"/>
            <w:hideMark/>
          </w:tcPr>
          <w:p w14:paraId="5AFDAFB0" w14:textId="6392BD2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5149E9D9" w14:textId="4764E14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153FF39D" w14:textId="77777777" w:rsidTr="00077A51">
        <w:trPr>
          <w:trHeight w:val="290"/>
        </w:trPr>
        <w:tc>
          <w:tcPr>
            <w:tcW w:w="599" w:type="dxa"/>
            <w:shd w:val="clear" w:color="000000" w:fill="FFFFFF"/>
            <w:vAlign w:val="center"/>
            <w:hideMark/>
          </w:tcPr>
          <w:p w14:paraId="7326BDB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11</w:t>
            </w:r>
          </w:p>
        </w:tc>
        <w:tc>
          <w:tcPr>
            <w:tcW w:w="7203" w:type="dxa"/>
            <w:shd w:val="clear" w:color="000000" w:fill="FFFFFF"/>
            <w:vAlign w:val="center"/>
            <w:hideMark/>
          </w:tcPr>
          <w:p w14:paraId="30484229"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SPD/Voltage protector</w:t>
            </w:r>
          </w:p>
        </w:tc>
        <w:tc>
          <w:tcPr>
            <w:tcW w:w="866" w:type="dxa"/>
            <w:shd w:val="clear" w:color="000000" w:fill="FFFFFF"/>
            <w:vAlign w:val="center"/>
            <w:hideMark/>
          </w:tcPr>
          <w:p w14:paraId="5F1EF955" w14:textId="5098775D"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25014EF" w14:textId="0448FBC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8BA0037" w14:textId="77777777" w:rsidTr="00077A51">
        <w:trPr>
          <w:trHeight w:val="290"/>
        </w:trPr>
        <w:tc>
          <w:tcPr>
            <w:tcW w:w="599" w:type="dxa"/>
            <w:shd w:val="clear" w:color="000000" w:fill="FFFFFF"/>
            <w:vAlign w:val="center"/>
            <w:hideMark/>
          </w:tcPr>
          <w:p w14:paraId="517178E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12</w:t>
            </w:r>
          </w:p>
        </w:tc>
        <w:tc>
          <w:tcPr>
            <w:tcW w:w="7203" w:type="dxa"/>
            <w:shd w:val="clear" w:color="000000" w:fill="FFFFFF"/>
            <w:vAlign w:val="center"/>
            <w:hideMark/>
          </w:tcPr>
          <w:p w14:paraId="0937BF23"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Duct (White)</w:t>
            </w:r>
          </w:p>
        </w:tc>
        <w:tc>
          <w:tcPr>
            <w:tcW w:w="866" w:type="dxa"/>
            <w:shd w:val="clear" w:color="000000" w:fill="FFFFFF"/>
            <w:vAlign w:val="center"/>
            <w:hideMark/>
          </w:tcPr>
          <w:p w14:paraId="3AAC624E" w14:textId="0F74123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024413D8" w14:textId="5559FAA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1454BB7D" w14:textId="77777777" w:rsidTr="00077A51">
        <w:trPr>
          <w:trHeight w:val="290"/>
        </w:trPr>
        <w:tc>
          <w:tcPr>
            <w:tcW w:w="599" w:type="dxa"/>
            <w:shd w:val="clear" w:color="000000" w:fill="FFFFFF"/>
            <w:vAlign w:val="center"/>
            <w:hideMark/>
          </w:tcPr>
          <w:p w14:paraId="62A7010B"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13</w:t>
            </w:r>
          </w:p>
        </w:tc>
        <w:tc>
          <w:tcPr>
            <w:tcW w:w="7203" w:type="dxa"/>
            <w:shd w:val="clear" w:color="000000" w:fill="FFFFFF"/>
            <w:vAlign w:val="center"/>
            <w:hideMark/>
          </w:tcPr>
          <w:p w14:paraId="3BDFE345"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AC/DC Fans</w:t>
            </w:r>
          </w:p>
        </w:tc>
        <w:tc>
          <w:tcPr>
            <w:tcW w:w="866" w:type="dxa"/>
            <w:shd w:val="clear" w:color="000000" w:fill="FFFFFF"/>
            <w:vAlign w:val="center"/>
            <w:hideMark/>
          </w:tcPr>
          <w:p w14:paraId="171EA848" w14:textId="58BF380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E2AA04F" w14:textId="702592C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4892EC0D" w14:textId="77777777" w:rsidTr="00077A51">
        <w:trPr>
          <w:trHeight w:val="290"/>
        </w:trPr>
        <w:tc>
          <w:tcPr>
            <w:tcW w:w="599" w:type="dxa"/>
            <w:shd w:val="clear" w:color="000000" w:fill="FFFFFF"/>
            <w:vAlign w:val="center"/>
            <w:hideMark/>
          </w:tcPr>
          <w:p w14:paraId="11A9542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14</w:t>
            </w:r>
          </w:p>
        </w:tc>
        <w:tc>
          <w:tcPr>
            <w:tcW w:w="7203" w:type="dxa"/>
            <w:shd w:val="clear" w:color="000000" w:fill="FFFFFF"/>
            <w:vAlign w:val="center"/>
            <w:hideMark/>
          </w:tcPr>
          <w:p w14:paraId="280DEFF3" w14:textId="4D9C623F"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of Maintenance Kit for complete Solar System</w:t>
            </w:r>
            <w:r w:rsidRPr="00077A51">
              <w:rPr>
                <w:rFonts w:ascii="Calibri" w:hAnsi="Calibri" w:cs="Calibri"/>
                <w:color w:val="000000"/>
                <w:sz w:val="24"/>
                <w:szCs w:val="24"/>
              </w:rPr>
              <w:br/>
              <w:t xml:space="preserve">(Plier, Diagonal cutting Plier, Spanners, Soft Brush for cleaning, Tester &amp; screw driver 2 in 1) </w:t>
            </w:r>
          </w:p>
        </w:tc>
        <w:tc>
          <w:tcPr>
            <w:tcW w:w="866" w:type="dxa"/>
            <w:shd w:val="clear" w:color="000000" w:fill="FFFFFF"/>
            <w:vAlign w:val="center"/>
            <w:hideMark/>
          </w:tcPr>
          <w:p w14:paraId="39BB1552" w14:textId="10820E2E"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Set</w:t>
            </w:r>
          </w:p>
        </w:tc>
        <w:tc>
          <w:tcPr>
            <w:tcW w:w="1124" w:type="dxa"/>
            <w:shd w:val="clear" w:color="auto" w:fill="auto"/>
            <w:noWrap/>
            <w:vAlign w:val="center"/>
            <w:hideMark/>
          </w:tcPr>
          <w:p w14:paraId="592DAEAC" w14:textId="129E86C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25F31EB7" w14:textId="77777777" w:rsidTr="00077A51">
        <w:trPr>
          <w:trHeight w:val="290"/>
        </w:trPr>
        <w:tc>
          <w:tcPr>
            <w:tcW w:w="599" w:type="dxa"/>
            <w:shd w:val="clear" w:color="000000" w:fill="FFFFFF"/>
            <w:vAlign w:val="center"/>
            <w:hideMark/>
          </w:tcPr>
          <w:p w14:paraId="47769A5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15</w:t>
            </w:r>
          </w:p>
        </w:tc>
        <w:tc>
          <w:tcPr>
            <w:tcW w:w="7203" w:type="dxa"/>
            <w:shd w:val="clear" w:color="000000" w:fill="FFFFFF"/>
            <w:vAlign w:val="center"/>
            <w:hideMark/>
          </w:tcPr>
          <w:p w14:paraId="2C0B0F56"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Main Distribution Board</w:t>
            </w:r>
          </w:p>
        </w:tc>
        <w:tc>
          <w:tcPr>
            <w:tcW w:w="866" w:type="dxa"/>
            <w:shd w:val="clear" w:color="000000" w:fill="FFFFFF"/>
            <w:vAlign w:val="center"/>
            <w:hideMark/>
          </w:tcPr>
          <w:p w14:paraId="3F581E06" w14:textId="47602BA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284A678" w14:textId="694FEEC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5D4DA371" w14:textId="77777777" w:rsidTr="00077A51">
        <w:trPr>
          <w:trHeight w:val="290"/>
        </w:trPr>
        <w:tc>
          <w:tcPr>
            <w:tcW w:w="599" w:type="dxa"/>
            <w:shd w:val="clear" w:color="000000" w:fill="FFFFFF"/>
            <w:vAlign w:val="center"/>
            <w:hideMark/>
          </w:tcPr>
          <w:p w14:paraId="7AEE132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16</w:t>
            </w:r>
          </w:p>
        </w:tc>
        <w:tc>
          <w:tcPr>
            <w:tcW w:w="7203" w:type="dxa"/>
            <w:shd w:val="clear" w:color="000000" w:fill="FFFFFF"/>
            <w:vAlign w:val="center"/>
            <w:hideMark/>
          </w:tcPr>
          <w:p w14:paraId="1A6142EB"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DC Breaker Box</w:t>
            </w:r>
          </w:p>
        </w:tc>
        <w:tc>
          <w:tcPr>
            <w:tcW w:w="866" w:type="dxa"/>
            <w:shd w:val="clear" w:color="000000" w:fill="FFFFFF"/>
            <w:vAlign w:val="center"/>
            <w:hideMark/>
          </w:tcPr>
          <w:p w14:paraId="2050E825" w14:textId="40D4B7A0"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5AE6A4D0" w14:textId="29100C7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B63A2D4" w14:textId="77777777" w:rsidTr="00077A51">
        <w:trPr>
          <w:trHeight w:val="290"/>
        </w:trPr>
        <w:tc>
          <w:tcPr>
            <w:tcW w:w="599" w:type="dxa"/>
            <w:shd w:val="clear" w:color="000000" w:fill="FFFFFF"/>
            <w:vAlign w:val="center"/>
            <w:hideMark/>
          </w:tcPr>
          <w:p w14:paraId="068404C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17</w:t>
            </w:r>
          </w:p>
        </w:tc>
        <w:tc>
          <w:tcPr>
            <w:tcW w:w="7203" w:type="dxa"/>
            <w:shd w:val="clear" w:color="000000" w:fill="FFFFFF"/>
            <w:vAlign w:val="center"/>
            <w:hideMark/>
          </w:tcPr>
          <w:p w14:paraId="11B77719"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10 mm sq. 2C</w:t>
            </w:r>
          </w:p>
        </w:tc>
        <w:tc>
          <w:tcPr>
            <w:tcW w:w="866" w:type="dxa"/>
            <w:shd w:val="clear" w:color="000000" w:fill="FFFFFF"/>
            <w:vAlign w:val="center"/>
            <w:hideMark/>
          </w:tcPr>
          <w:p w14:paraId="4660ADC8" w14:textId="6A81A5B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05F7B83D" w14:textId="38161A5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051F71C8" w14:textId="77777777" w:rsidTr="00077A51">
        <w:trPr>
          <w:trHeight w:val="290"/>
        </w:trPr>
        <w:tc>
          <w:tcPr>
            <w:tcW w:w="599" w:type="dxa"/>
            <w:shd w:val="clear" w:color="000000" w:fill="FFFFFF"/>
            <w:vAlign w:val="center"/>
            <w:hideMark/>
          </w:tcPr>
          <w:p w14:paraId="086A480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18</w:t>
            </w:r>
          </w:p>
        </w:tc>
        <w:tc>
          <w:tcPr>
            <w:tcW w:w="7203" w:type="dxa"/>
            <w:shd w:val="clear" w:color="000000" w:fill="FFFFFF"/>
            <w:vAlign w:val="center"/>
            <w:hideMark/>
          </w:tcPr>
          <w:p w14:paraId="70590F8C"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:25 mm sq. SC</w:t>
            </w:r>
          </w:p>
        </w:tc>
        <w:tc>
          <w:tcPr>
            <w:tcW w:w="866" w:type="dxa"/>
            <w:shd w:val="clear" w:color="000000" w:fill="FFFFFF"/>
            <w:vAlign w:val="center"/>
            <w:hideMark/>
          </w:tcPr>
          <w:p w14:paraId="23B66F1D" w14:textId="607B875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28D16BC0" w14:textId="2820C169"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55</w:t>
            </w:r>
          </w:p>
        </w:tc>
      </w:tr>
      <w:tr w:rsidR="00077A51" w:rsidRPr="00077A51" w14:paraId="41CE59CC" w14:textId="77777777" w:rsidTr="00077A51">
        <w:trPr>
          <w:trHeight w:val="290"/>
        </w:trPr>
        <w:tc>
          <w:tcPr>
            <w:tcW w:w="599" w:type="dxa"/>
            <w:shd w:val="clear" w:color="000000" w:fill="FFFFFF"/>
            <w:vAlign w:val="center"/>
            <w:hideMark/>
          </w:tcPr>
          <w:p w14:paraId="225CAEA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19</w:t>
            </w:r>
          </w:p>
        </w:tc>
        <w:tc>
          <w:tcPr>
            <w:tcW w:w="7203" w:type="dxa"/>
            <w:shd w:val="clear" w:color="000000" w:fill="FFFFFF"/>
            <w:vAlign w:val="center"/>
            <w:hideMark/>
          </w:tcPr>
          <w:p w14:paraId="58A4B121"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AC Cable : 7/0.036 SC</w:t>
            </w:r>
          </w:p>
        </w:tc>
        <w:tc>
          <w:tcPr>
            <w:tcW w:w="866" w:type="dxa"/>
            <w:shd w:val="clear" w:color="000000" w:fill="FFFFFF"/>
            <w:vAlign w:val="center"/>
            <w:hideMark/>
          </w:tcPr>
          <w:p w14:paraId="412C19E0" w14:textId="0108F38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3E98CE0" w14:textId="5FD65703"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471317B8" w14:textId="77777777" w:rsidTr="00077A51">
        <w:trPr>
          <w:trHeight w:val="290"/>
        </w:trPr>
        <w:tc>
          <w:tcPr>
            <w:tcW w:w="599" w:type="dxa"/>
            <w:shd w:val="clear" w:color="000000" w:fill="FFFFFF"/>
            <w:vAlign w:val="center"/>
            <w:hideMark/>
          </w:tcPr>
          <w:p w14:paraId="2457BA9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20</w:t>
            </w:r>
          </w:p>
        </w:tc>
        <w:tc>
          <w:tcPr>
            <w:tcW w:w="7203" w:type="dxa"/>
            <w:shd w:val="clear" w:color="000000" w:fill="FFFFFF"/>
            <w:vAlign w:val="center"/>
            <w:hideMark/>
          </w:tcPr>
          <w:p w14:paraId="549DA6F1"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Installation Category (5 KW) Complete Labor Only</w:t>
            </w:r>
          </w:p>
        </w:tc>
        <w:tc>
          <w:tcPr>
            <w:tcW w:w="866" w:type="dxa"/>
            <w:shd w:val="clear" w:color="000000" w:fill="FFFFFF"/>
            <w:vAlign w:val="center"/>
            <w:hideMark/>
          </w:tcPr>
          <w:p w14:paraId="3F1A49F6" w14:textId="41C5590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Site</w:t>
            </w:r>
          </w:p>
        </w:tc>
        <w:tc>
          <w:tcPr>
            <w:tcW w:w="1124" w:type="dxa"/>
            <w:shd w:val="clear" w:color="auto" w:fill="auto"/>
            <w:noWrap/>
            <w:vAlign w:val="center"/>
            <w:hideMark/>
          </w:tcPr>
          <w:p w14:paraId="6E94371C" w14:textId="5327F536"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87F9DA8" w14:textId="77777777" w:rsidTr="00077A51">
        <w:trPr>
          <w:trHeight w:val="290"/>
        </w:trPr>
        <w:tc>
          <w:tcPr>
            <w:tcW w:w="599" w:type="dxa"/>
            <w:shd w:val="clear" w:color="000000" w:fill="FFFFFF"/>
            <w:vAlign w:val="center"/>
            <w:hideMark/>
          </w:tcPr>
          <w:p w14:paraId="4281D31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21</w:t>
            </w:r>
          </w:p>
        </w:tc>
        <w:tc>
          <w:tcPr>
            <w:tcW w:w="7203" w:type="dxa"/>
            <w:shd w:val="clear" w:color="000000" w:fill="FFFFFF"/>
            <w:vAlign w:val="center"/>
            <w:hideMark/>
          </w:tcPr>
          <w:p w14:paraId="098B4298" w14:textId="55B5AA31"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CONCRETE PADS:                                                                                                                       Providing and laying PCC 1:2:4 for PV Mounting pads (12"x 12" x12") or as per requirement including all civil works and installation an</w:t>
            </w:r>
            <w:r w:rsidR="00BA2E3D">
              <w:rPr>
                <w:rFonts w:ascii="Calibri" w:hAnsi="Calibri" w:cs="Calibri"/>
                <w:color w:val="000000"/>
                <w:sz w:val="24"/>
                <w:szCs w:val="24"/>
              </w:rPr>
              <w:t>d instruction of Engineer In-char</w:t>
            </w:r>
            <w:r w:rsidRPr="00077A51">
              <w:rPr>
                <w:rFonts w:ascii="Calibri" w:hAnsi="Calibri" w:cs="Calibri"/>
                <w:color w:val="000000"/>
                <w:sz w:val="24"/>
                <w:szCs w:val="24"/>
              </w:rPr>
              <w:t>ge.</w:t>
            </w:r>
          </w:p>
        </w:tc>
        <w:tc>
          <w:tcPr>
            <w:tcW w:w="866" w:type="dxa"/>
            <w:shd w:val="clear" w:color="000000" w:fill="FFFFFF"/>
            <w:vAlign w:val="center"/>
            <w:hideMark/>
          </w:tcPr>
          <w:p w14:paraId="3E8667A8" w14:textId="3BDD1CD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454378D7" w14:textId="25C2A18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F532563" w14:textId="77777777" w:rsidTr="00077A51">
        <w:trPr>
          <w:trHeight w:val="290"/>
        </w:trPr>
        <w:tc>
          <w:tcPr>
            <w:tcW w:w="599" w:type="dxa"/>
            <w:shd w:val="clear" w:color="000000" w:fill="FFFFFF"/>
            <w:vAlign w:val="center"/>
          </w:tcPr>
          <w:p w14:paraId="62D00FCB"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22</w:t>
            </w:r>
          </w:p>
        </w:tc>
        <w:tc>
          <w:tcPr>
            <w:tcW w:w="7203" w:type="dxa"/>
            <w:shd w:val="clear" w:color="000000" w:fill="FFFFFF"/>
            <w:vAlign w:val="center"/>
          </w:tcPr>
          <w:p w14:paraId="62FACFD0" w14:textId="69CF5DD4"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and installation of Visibility Plates/ Inauguration Plaque as instructed by Engineer </w:t>
            </w:r>
            <w:r w:rsidR="00BA2E3D">
              <w:rPr>
                <w:rFonts w:ascii="Calibri" w:hAnsi="Calibri" w:cs="Calibri"/>
                <w:color w:val="000000"/>
                <w:sz w:val="24"/>
                <w:szCs w:val="24"/>
              </w:rPr>
              <w:t>In-charge</w:t>
            </w:r>
            <w:r w:rsidRPr="00077A51">
              <w:rPr>
                <w:rFonts w:ascii="Calibri" w:hAnsi="Calibri" w:cs="Calibri"/>
                <w:color w:val="000000"/>
                <w:sz w:val="24"/>
                <w:szCs w:val="24"/>
              </w:rPr>
              <w:t xml:space="preserve"> (18" x 15")</w:t>
            </w:r>
          </w:p>
        </w:tc>
        <w:tc>
          <w:tcPr>
            <w:tcW w:w="866" w:type="dxa"/>
            <w:shd w:val="clear" w:color="000000" w:fill="FFFFFF"/>
            <w:vAlign w:val="center"/>
          </w:tcPr>
          <w:p w14:paraId="4B033C13" w14:textId="2D3790D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tcPr>
          <w:p w14:paraId="562472C0" w14:textId="44BE563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bl>
    <w:p w14:paraId="123AD72F" w14:textId="61BF4D28" w:rsidR="00B2317D" w:rsidRDefault="00B2317D" w:rsidP="00B2317D">
      <w:pPr>
        <w:tabs>
          <w:tab w:val="num" w:pos="540"/>
        </w:tabs>
        <w:jc w:val="both"/>
        <w:rPr>
          <w:rFonts w:asciiTheme="minorHAnsi" w:hAnsiTheme="minorHAnsi" w:cstheme="minorHAnsi"/>
          <w:b/>
          <w:u w:val="single"/>
          <w:lang w:val="en-GB"/>
        </w:rPr>
      </w:pPr>
    </w:p>
    <w:p w14:paraId="76EA5783" w14:textId="4E1A9C20" w:rsidR="00077A51" w:rsidRPr="00077A51" w:rsidRDefault="00077A51" w:rsidP="008C0723">
      <w:pPr>
        <w:pStyle w:val="ListParagraph"/>
        <w:numPr>
          <w:ilvl w:val="0"/>
          <w:numId w:val="4"/>
        </w:numPr>
        <w:jc w:val="both"/>
        <w:rPr>
          <w:rFonts w:asciiTheme="minorHAnsi" w:hAnsiTheme="minorHAnsi" w:cstheme="minorHAnsi"/>
          <w:b/>
          <w:sz w:val="24"/>
          <w:szCs w:val="24"/>
          <w:u w:val="single"/>
          <w:lang w:val="en-GB"/>
        </w:rPr>
      </w:pPr>
      <w:r w:rsidRPr="00077A51">
        <w:rPr>
          <w:rFonts w:asciiTheme="minorHAnsi" w:hAnsiTheme="minorHAnsi" w:cstheme="minorHAnsi"/>
          <w:b/>
          <w:sz w:val="24"/>
          <w:szCs w:val="24"/>
          <w:u w:val="single"/>
          <w:lang w:val="en-GB"/>
        </w:rPr>
        <w:lastRenderedPageBreak/>
        <w:t>Installation of Solar System 05KW in Health Facilities</w:t>
      </w:r>
    </w:p>
    <w:p w14:paraId="6DE44686" w14:textId="697266C8" w:rsidR="00077A51" w:rsidRDefault="00077A51" w:rsidP="00077A51">
      <w:pPr>
        <w:pStyle w:val="ListParagraph"/>
        <w:ind w:left="360"/>
        <w:jc w:val="both"/>
        <w:rPr>
          <w:rFonts w:asciiTheme="minorHAnsi" w:hAnsiTheme="minorHAnsi" w:cstheme="minorHAnsi"/>
          <w:b/>
          <w:u w:val="single"/>
          <w:lang w:val="en-GB"/>
        </w:rPr>
      </w:pPr>
    </w:p>
    <w:tbl>
      <w:tblPr>
        <w:tblW w:w="979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203"/>
        <w:gridCol w:w="866"/>
        <w:gridCol w:w="1124"/>
      </w:tblGrid>
      <w:tr w:rsidR="00077A51" w:rsidRPr="00077A51" w14:paraId="2084AD23" w14:textId="77777777" w:rsidTr="000C3F5A">
        <w:trPr>
          <w:trHeight w:val="300"/>
        </w:trPr>
        <w:tc>
          <w:tcPr>
            <w:tcW w:w="599" w:type="dxa"/>
            <w:shd w:val="clear" w:color="auto" w:fill="DDD9C3" w:themeFill="background2" w:themeFillShade="E6"/>
            <w:vAlign w:val="center"/>
            <w:hideMark/>
          </w:tcPr>
          <w:p w14:paraId="57A3FF0A"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S. No:</w:t>
            </w:r>
          </w:p>
        </w:tc>
        <w:tc>
          <w:tcPr>
            <w:tcW w:w="7203" w:type="dxa"/>
            <w:shd w:val="clear" w:color="auto" w:fill="DDD9C3" w:themeFill="background2" w:themeFillShade="E6"/>
            <w:vAlign w:val="center"/>
            <w:hideMark/>
          </w:tcPr>
          <w:p w14:paraId="497C0683"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Product Name and Specification for One Solar</w:t>
            </w:r>
          </w:p>
        </w:tc>
        <w:tc>
          <w:tcPr>
            <w:tcW w:w="866" w:type="dxa"/>
            <w:shd w:val="clear" w:color="auto" w:fill="DDD9C3" w:themeFill="background2" w:themeFillShade="E6"/>
            <w:vAlign w:val="center"/>
            <w:hideMark/>
          </w:tcPr>
          <w:p w14:paraId="3612AE4D"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Units</w:t>
            </w:r>
          </w:p>
        </w:tc>
        <w:tc>
          <w:tcPr>
            <w:tcW w:w="1124" w:type="dxa"/>
            <w:shd w:val="clear" w:color="auto" w:fill="DDD9C3" w:themeFill="background2" w:themeFillShade="E6"/>
            <w:vAlign w:val="center"/>
            <w:hideMark/>
          </w:tcPr>
          <w:p w14:paraId="05B58A3B"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Qty Required</w:t>
            </w:r>
          </w:p>
        </w:tc>
      </w:tr>
      <w:tr w:rsidR="00077A51" w:rsidRPr="00077A51" w14:paraId="6FBBED6E" w14:textId="77777777" w:rsidTr="00077A51">
        <w:trPr>
          <w:trHeight w:val="290"/>
        </w:trPr>
        <w:tc>
          <w:tcPr>
            <w:tcW w:w="599" w:type="dxa"/>
            <w:shd w:val="clear" w:color="000000" w:fill="FFFFFF"/>
            <w:vAlign w:val="center"/>
            <w:hideMark/>
          </w:tcPr>
          <w:p w14:paraId="1CF2D7EE"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w:t>
            </w:r>
          </w:p>
        </w:tc>
        <w:tc>
          <w:tcPr>
            <w:tcW w:w="7203" w:type="dxa"/>
            <w:shd w:val="clear" w:color="000000" w:fill="FFFFFF"/>
            <w:vAlign w:val="center"/>
            <w:hideMark/>
          </w:tcPr>
          <w:p w14:paraId="2B52927D" w14:textId="734ED6B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Maintenance Free Battery 12V 200Ah Gel/VRLA, 1 Years Warranty 600 Cycles 50% DOD (as per need</w:t>
            </w:r>
            <w:r>
              <w:rPr>
                <w:rFonts w:ascii="Calibri" w:hAnsi="Calibri" w:cs="Calibri"/>
                <w:color w:val="000000"/>
                <w:sz w:val="24"/>
                <w:szCs w:val="24"/>
              </w:rPr>
              <w:t>)</w:t>
            </w:r>
          </w:p>
        </w:tc>
        <w:tc>
          <w:tcPr>
            <w:tcW w:w="866" w:type="dxa"/>
            <w:shd w:val="clear" w:color="000000" w:fill="FFFFFF"/>
            <w:vAlign w:val="center"/>
            <w:hideMark/>
          </w:tcPr>
          <w:p w14:paraId="19CA94C3" w14:textId="11E4884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BB9BE08" w14:textId="25BC570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4</w:t>
            </w:r>
          </w:p>
        </w:tc>
      </w:tr>
      <w:tr w:rsidR="00077A51" w:rsidRPr="00077A51" w14:paraId="52216C7F" w14:textId="77777777" w:rsidTr="00077A51">
        <w:trPr>
          <w:trHeight w:val="290"/>
        </w:trPr>
        <w:tc>
          <w:tcPr>
            <w:tcW w:w="599" w:type="dxa"/>
            <w:shd w:val="clear" w:color="000000" w:fill="FFFFFF"/>
            <w:vAlign w:val="center"/>
            <w:hideMark/>
          </w:tcPr>
          <w:p w14:paraId="17907B7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w:t>
            </w:r>
          </w:p>
        </w:tc>
        <w:tc>
          <w:tcPr>
            <w:tcW w:w="7203" w:type="dxa"/>
            <w:shd w:val="clear" w:color="000000" w:fill="FFFFFF"/>
            <w:vAlign w:val="center"/>
            <w:hideMark/>
          </w:tcPr>
          <w:p w14:paraId="1CDD4A4A" w14:textId="1B730D43"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Erection of Solar PV Module (Solar Panel) Mono-crystalline A-Grade Half Cut (585 Watt N type or upgraded Technology) complete in all respects with 10 Years Warranty</w:t>
            </w:r>
          </w:p>
        </w:tc>
        <w:tc>
          <w:tcPr>
            <w:tcW w:w="866" w:type="dxa"/>
            <w:shd w:val="clear" w:color="000000" w:fill="FFFFFF"/>
            <w:vAlign w:val="center"/>
            <w:hideMark/>
          </w:tcPr>
          <w:p w14:paraId="7077CC5A" w14:textId="2A0CE0CE"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EE77FDF" w14:textId="3E0FE9F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678325C3" w14:textId="77777777" w:rsidTr="00077A51">
        <w:trPr>
          <w:trHeight w:val="290"/>
        </w:trPr>
        <w:tc>
          <w:tcPr>
            <w:tcW w:w="599" w:type="dxa"/>
            <w:shd w:val="clear" w:color="000000" w:fill="FFFFFF"/>
            <w:vAlign w:val="center"/>
            <w:hideMark/>
          </w:tcPr>
          <w:p w14:paraId="674C1FD9"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3</w:t>
            </w:r>
          </w:p>
        </w:tc>
        <w:tc>
          <w:tcPr>
            <w:tcW w:w="7203" w:type="dxa"/>
            <w:shd w:val="clear" w:color="000000" w:fill="FFFFFF"/>
            <w:vAlign w:val="center"/>
            <w:hideMark/>
          </w:tcPr>
          <w:p w14:paraId="6E6EAE42" w14:textId="05288D8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Hybrid Inverter 5 KW 6000 Watts PV  with Online Monitoring 2 Years Warranty (as per need)</w:t>
            </w:r>
          </w:p>
        </w:tc>
        <w:tc>
          <w:tcPr>
            <w:tcW w:w="866" w:type="dxa"/>
            <w:shd w:val="clear" w:color="000000" w:fill="FFFFFF"/>
            <w:vAlign w:val="center"/>
            <w:hideMark/>
          </w:tcPr>
          <w:p w14:paraId="271FFF6E" w14:textId="18F1E345"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1196F6B5" w14:textId="5063C0B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5F6BFD0" w14:textId="77777777" w:rsidTr="00077A51">
        <w:trPr>
          <w:trHeight w:val="290"/>
        </w:trPr>
        <w:tc>
          <w:tcPr>
            <w:tcW w:w="599" w:type="dxa"/>
            <w:shd w:val="clear" w:color="000000" w:fill="FFFFFF"/>
            <w:vAlign w:val="center"/>
            <w:hideMark/>
          </w:tcPr>
          <w:p w14:paraId="2D4CA9E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4</w:t>
            </w:r>
          </w:p>
        </w:tc>
        <w:tc>
          <w:tcPr>
            <w:tcW w:w="7203" w:type="dxa"/>
            <w:shd w:val="clear" w:color="000000" w:fill="FFFFFF"/>
            <w:vAlign w:val="center"/>
            <w:hideMark/>
          </w:tcPr>
          <w:p w14:paraId="711E79ED" w14:textId="338A651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Off Grid Inverter 5 KW 6000 Watts PV  with Online Monitoring 2 Years Warranty (as per need</w:t>
            </w:r>
          </w:p>
        </w:tc>
        <w:tc>
          <w:tcPr>
            <w:tcW w:w="866" w:type="dxa"/>
            <w:shd w:val="clear" w:color="000000" w:fill="FFFFFF"/>
            <w:vAlign w:val="center"/>
            <w:hideMark/>
          </w:tcPr>
          <w:p w14:paraId="39385ABB" w14:textId="666478D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1FD857C" w14:textId="0E8B10F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E9A0B66" w14:textId="77777777" w:rsidTr="00077A51">
        <w:trPr>
          <w:trHeight w:val="290"/>
        </w:trPr>
        <w:tc>
          <w:tcPr>
            <w:tcW w:w="599" w:type="dxa"/>
            <w:shd w:val="clear" w:color="000000" w:fill="FFFFFF"/>
            <w:vAlign w:val="center"/>
            <w:hideMark/>
          </w:tcPr>
          <w:p w14:paraId="5629594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5</w:t>
            </w:r>
          </w:p>
        </w:tc>
        <w:tc>
          <w:tcPr>
            <w:tcW w:w="7203" w:type="dxa"/>
            <w:shd w:val="clear" w:color="000000" w:fill="FFFFFF"/>
            <w:vAlign w:val="center"/>
            <w:hideMark/>
          </w:tcPr>
          <w:p w14:paraId="0B526338" w14:textId="1635E0EB"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Fixing Solar Panel Structure Galvanized Iron 14 Gauge</w:t>
            </w:r>
          </w:p>
        </w:tc>
        <w:tc>
          <w:tcPr>
            <w:tcW w:w="866" w:type="dxa"/>
            <w:shd w:val="clear" w:color="000000" w:fill="FFFFFF"/>
            <w:vAlign w:val="center"/>
            <w:hideMark/>
          </w:tcPr>
          <w:p w14:paraId="72B502D4" w14:textId="2A166B8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253A74A8" w14:textId="57BFF300"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545DA4BF" w14:textId="77777777" w:rsidTr="00077A51">
        <w:trPr>
          <w:trHeight w:val="290"/>
        </w:trPr>
        <w:tc>
          <w:tcPr>
            <w:tcW w:w="599" w:type="dxa"/>
            <w:shd w:val="clear" w:color="000000" w:fill="FFFFFF"/>
            <w:vAlign w:val="center"/>
            <w:hideMark/>
          </w:tcPr>
          <w:p w14:paraId="06B4350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6</w:t>
            </w:r>
          </w:p>
        </w:tc>
        <w:tc>
          <w:tcPr>
            <w:tcW w:w="7203" w:type="dxa"/>
            <w:shd w:val="clear" w:color="000000" w:fill="FFFFFF"/>
            <w:vAlign w:val="center"/>
            <w:hideMark/>
          </w:tcPr>
          <w:p w14:paraId="4A621EE3" w14:textId="49FE6EE9"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of Battery Racks  </w:t>
            </w:r>
          </w:p>
        </w:tc>
        <w:tc>
          <w:tcPr>
            <w:tcW w:w="866" w:type="dxa"/>
            <w:shd w:val="clear" w:color="000000" w:fill="FFFFFF"/>
            <w:vAlign w:val="center"/>
            <w:hideMark/>
          </w:tcPr>
          <w:p w14:paraId="3147B4CC" w14:textId="59ECDF3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26EFB0C8" w14:textId="432FE6FD"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7DBA86B8" w14:textId="77777777" w:rsidTr="00077A51">
        <w:trPr>
          <w:trHeight w:val="290"/>
        </w:trPr>
        <w:tc>
          <w:tcPr>
            <w:tcW w:w="599" w:type="dxa"/>
            <w:shd w:val="clear" w:color="000000" w:fill="FFFFFF"/>
            <w:vAlign w:val="center"/>
            <w:hideMark/>
          </w:tcPr>
          <w:p w14:paraId="2786272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7</w:t>
            </w:r>
          </w:p>
        </w:tc>
        <w:tc>
          <w:tcPr>
            <w:tcW w:w="7203" w:type="dxa"/>
            <w:shd w:val="clear" w:color="000000" w:fill="FFFFFF"/>
            <w:vAlign w:val="center"/>
            <w:hideMark/>
          </w:tcPr>
          <w:p w14:paraId="6098CEFE" w14:textId="12F0EB3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PVC flexible pipe for Panel Wiring</w:t>
            </w:r>
          </w:p>
        </w:tc>
        <w:tc>
          <w:tcPr>
            <w:tcW w:w="866" w:type="dxa"/>
            <w:shd w:val="clear" w:color="000000" w:fill="FFFFFF"/>
            <w:vAlign w:val="center"/>
            <w:hideMark/>
          </w:tcPr>
          <w:p w14:paraId="6149DF95" w14:textId="5F22BCA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 xml:space="preserve"> Ft </w:t>
            </w:r>
          </w:p>
        </w:tc>
        <w:tc>
          <w:tcPr>
            <w:tcW w:w="1124" w:type="dxa"/>
            <w:shd w:val="clear" w:color="auto" w:fill="auto"/>
            <w:noWrap/>
            <w:vAlign w:val="center"/>
            <w:hideMark/>
          </w:tcPr>
          <w:p w14:paraId="6A1333E3" w14:textId="3D7FFE3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5EC40061" w14:textId="77777777" w:rsidTr="00077A51">
        <w:trPr>
          <w:trHeight w:val="290"/>
        </w:trPr>
        <w:tc>
          <w:tcPr>
            <w:tcW w:w="599" w:type="dxa"/>
            <w:shd w:val="clear" w:color="000000" w:fill="FFFFFF"/>
            <w:vAlign w:val="center"/>
            <w:hideMark/>
          </w:tcPr>
          <w:p w14:paraId="77CF395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8</w:t>
            </w:r>
          </w:p>
        </w:tc>
        <w:tc>
          <w:tcPr>
            <w:tcW w:w="7203" w:type="dxa"/>
            <w:shd w:val="clear" w:color="000000" w:fill="FFFFFF"/>
            <w:vAlign w:val="center"/>
            <w:hideMark/>
          </w:tcPr>
          <w:p w14:paraId="63D7285A" w14:textId="2129F30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installation Selector Switch</w:t>
            </w:r>
          </w:p>
        </w:tc>
        <w:tc>
          <w:tcPr>
            <w:tcW w:w="866" w:type="dxa"/>
            <w:shd w:val="clear" w:color="000000" w:fill="FFFFFF"/>
            <w:vAlign w:val="center"/>
            <w:hideMark/>
          </w:tcPr>
          <w:p w14:paraId="5033E0A2" w14:textId="38390395"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713D7BD1" w14:textId="5C4CDE1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61B576DC" w14:textId="77777777" w:rsidTr="00077A51">
        <w:trPr>
          <w:trHeight w:val="290"/>
        </w:trPr>
        <w:tc>
          <w:tcPr>
            <w:tcW w:w="599" w:type="dxa"/>
            <w:shd w:val="clear" w:color="000000" w:fill="FFFFFF"/>
            <w:vAlign w:val="center"/>
            <w:hideMark/>
          </w:tcPr>
          <w:p w14:paraId="204F6208"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9</w:t>
            </w:r>
          </w:p>
        </w:tc>
        <w:tc>
          <w:tcPr>
            <w:tcW w:w="7203" w:type="dxa"/>
            <w:shd w:val="clear" w:color="000000" w:fill="FFFFFF"/>
            <w:vAlign w:val="center"/>
            <w:hideMark/>
          </w:tcPr>
          <w:p w14:paraId="207089C0" w14:textId="4D414A2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DC </w:t>
            </w:r>
          </w:p>
        </w:tc>
        <w:tc>
          <w:tcPr>
            <w:tcW w:w="866" w:type="dxa"/>
            <w:shd w:val="clear" w:color="000000" w:fill="FFFFFF"/>
            <w:vAlign w:val="center"/>
            <w:hideMark/>
          </w:tcPr>
          <w:p w14:paraId="1861511C" w14:textId="253D96D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8716826" w14:textId="2B562F44"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268C7DCA" w14:textId="77777777" w:rsidTr="00077A51">
        <w:trPr>
          <w:trHeight w:val="290"/>
        </w:trPr>
        <w:tc>
          <w:tcPr>
            <w:tcW w:w="599" w:type="dxa"/>
            <w:shd w:val="clear" w:color="000000" w:fill="FFFFFF"/>
            <w:vAlign w:val="center"/>
            <w:hideMark/>
          </w:tcPr>
          <w:p w14:paraId="099DB5D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10</w:t>
            </w:r>
          </w:p>
        </w:tc>
        <w:tc>
          <w:tcPr>
            <w:tcW w:w="7203" w:type="dxa"/>
            <w:shd w:val="clear" w:color="000000" w:fill="FFFFFF"/>
            <w:vAlign w:val="center"/>
            <w:hideMark/>
          </w:tcPr>
          <w:p w14:paraId="0255730A" w14:textId="728F2592"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AC </w:t>
            </w:r>
          </w:p>
        </w:tc>
        <w:tc>
          <w:tcPr>
            <w:tcW w:w="866" w:type="dxa"/>
            <w:shd w:val="clear" w:color="000000" w:fill="FFFFFF"/>
            <w:vAlign w:val="center"/>
            <w:hideMark/>
          </w:tcPr>
          <w:p w14:paraId="232B0520" w14:textId="2FE8B73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47062D6" w14:textId="13A28E7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648E4791" w14:textId="77777777" w:rsidTr="00077A51">
        <w:trPr>
          <w:trHeight w:val="290"/>
        </w:trPr>
        <w:tc>
          <w:tcPr>
            <w:tcW w:w="599" w:type="dxa"/>
            <w:shd w:val="clear" w:color="000000" w:fill="FFFFFF"/>
            <w:vAlign w:val="center"/>
            <w:hideMark/>
          </w:tcPr>
          <w:p w14:paraId="76C2843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11</w:t>
            </w:r>
          </w:p>
        </w:tc>
        <w:tc>
          <w:tcPr>
            <w:tcW w:w="7203" w:type="dxa"/>
            <w:shd w:val="clear" w:color="000000" w:fill="FFFFFF"/>
            <w:vAlign w:val="center"/>
            <w:hideMark/>
          </w:tcPr>
          <w:p w14:paraId="1F586B3C" w14:textId="5F6CCB3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SPD/Voltage protector</w:t>
            </w:r>
          </w:p>
        </w:tc>
        <w:tc>
          <w:tcPr>
            <w:tcW w:w="866" w:type="dxa"/>
            <w:shd w:val="clear" w:color="000000" w:fill="FFFFFF"/>
            <w:vAlign w:val="center"/>
            <w:hideMark/>
          </w:tcPr>
          <w:p w14:paraId="1E16AA80" w14:textId="7F9E00D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697B1D6" w14:textId="628F963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0BE083C" w14:textId="77777777" w:rsidTr="00077A51">
        <w:trPr>
          <w:trHeight w:val="290"/>
        </w:trPr>
        <w:tc>
          <w:tcPr>
            <w:tcW w:w="599" w:type="dxa"/>
            <w:shd w:val="clear" w:color="000000" w:fill="FFFFFF"/>
            <w:vAlign w:val="center"/>
            <w:hideMark/>
          </w:tcPr>
          <w:p w14:paraId="415C63F0"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12</w:t>
            </w:r>
          </w:p>
        </w:tc>
        <w:tc>
          <w:tcPr>
            <w:tcW w:w="7203" w:type="dxa"/>
            <w:shd w:val="clear" w:color="000000" w:fill="FFFFFF"/>
            <w:vAlign w:val="center"/>
            <w:hideMark/>
          </w:tcPr>
          <w:p w14:paraId="1072B4FF" w14:textId="6A10EEC6"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Duct (White)</w:t>
            </w:r>
          </w:p>
        </w:tc>
        <w:tc>
          <w:tcPr>
            <w:tcW w:w="866" w:type="dxa"/>
            <w:shd w:val="clear" w:color="000000" w:fill="FFFFFF"/>
            <w:vAlign w:val="center"/>
            <w:hideMark/>
          </w:tcPr>
          <w:p w14:paraId="1B966711" w14:textId="17E75F0D"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73FCB523" w14:textId="0ED8235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638526EA" w14:textId="77777777" w:rsidTr="00077A51">
        <w:trPr>
          <w:trHeight w:val="290"/>
        </w:trPr>
        <w:tc>
          <w:tcPr>
            <w:tcW w:w="599" w:type="dxa"/>
            <w:shd w:val="clear" w:color="000000" w:fill="FFFFFF"/>
            <w:vAlign w:val="center"/>
            <w:hideMark/>
          </w:tcPr>
          <w:p w14:paraId="554EBDD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13</w:t>
            </w:r>
          </w:p>
        </w:tc>
        <w:tc>
          <w:tcPr>
            <w:tcW w:w="7203" w:type="dxa"/>
            <w:shd w:val="clear" w:color="000000" w:fill="FFFFFF"/>
            <w:vAlign w:val="center"/>
            <w:hideMark/>
          </w:tcPr>
          <w:p w14:paraId="48D5A4FE" w14:textId="22FC7F00"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AC/DC Fans</w:t>
            </w:r>
          </w:p>
        </w:tc>
        <w:tc>
          <w:tcPr>
            <w:tcW w:w="866" w:type="dxa"/>
            <w:shd w:val="clear" w:color="000000" w:fill="FFFFFF"/>
            <w:vAlign w:val="center"/>
            <w:hideMark/>
          </w:tcPr>
          <w:p w14:paraId="47276D7A" w14:textId="137853F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E9FCCEB" w14:textId="129F076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7C0083DA" w14:textId="77777777" w:rsidTr="00077A51">
        <w:trPr>
          <w:trHeight w:val="290"/>
        </w:trPr>
        <w:tc>
          <w:tcPr>
            <w:tcW w:w="599" w:type="dxa"/>
            <w:shd w:val="clear" w:color="000000" w:fill="FFFFFF"/>
            <w:vAlign w:val="center"/>
            <w:hideMark/>
          </w:tcPr>
          <w:p w14:paraId="0632CD28"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14</w:t>
            </w:r>
          </w:p>
        </w:tc>
        <w:tc>
          <w:tcPr>
            <w:tcW w:w="7203" w:type="dxa"/>
            <w:shd w:val="clear" w:color="000000" w:fill="FFFFFF"/>
            <w:vAlign w:val="center"/>
            <w:hideMark/>
          </w:tcPr>
          <w:p w14:paraId="65F52B74" w14:textId="35101C45"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of </w:t>
            </w:r>
            <w:r w:rsidR="00BA2E3D" w:rsidRPr="00077A51">
              <w:rPr>
                <w:rFonts w:ascii="Calibri" w:hAnsi="Calibri" w:cs="Calibri"/>
                <w:color w:val="000000"/>
                <w:sz w:val="24"/>
                <w:szCs w:val="24"/>
              </w:rPr>
              <w:t>Maintenance</w:t>
            </w:r>
            <w:r w:rsidRPr="00077A51">
              <w:rPr>
                <w:rFonts w:ascii="Calibri" w:hAnsi="Calibri" w:cs="Calibri"/>
                <w:color w:val="000000"/>
                <w:sz w:val="24"/>
                <w:szCs w:val="24"/>
              </w:rPr>
              <w:t xml:space="preserve"> Kit for complete Solar System</w:t>
            </w:r>
            <w:r w:rsidRPr="00077A51">
              <w:rPr>
                <w:rFonts w:ascii="Calibri" w:hAnsi="Calibri" w:cs="Calibri"/>
                <w:color w:val="000000"/>
                <w:sz w:val="24"/>
                <w:szCs w:val="24"/>
              </w:rPr>
              <w:br/>
              <w:t xml:space="preserve">(Plier, Diagonal cutting Plier, Spanners, Soft Brush for cleaning, Tester &amp; screw driver 2 in 1) </w:t>
            </w:r>
          </w:p>
        </w:tc>
        <w:tc>
          <w:tcPr>
            <w:tcW w:w="866" w:type="dxa"/>
            <w:shd w:val="clear" w:color="000000" w:fill="FFFFFF"/>
            <w:vAlign w:val="center"/>
            <w:hideMark/>
          </w:tcPr>
          <w:p w14:paraId="0990FCA0" w14:textId="63266CF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Set</w:t>
            </w:r>
          </w:p>
        </w:tc>
        <w:tc>
          <w:tcPr>
            <w:tcW w:w="1124" w:type="dxa"/>
            <w:shd w:val="clear" w:color="auto" w:fill="auto"/>
            <w:noWrap/>
            <w:vAlign w:val="center"/>
            <w:hideMark/>
          </w:tcPr>
          <w:p w14:paraId="1A3846CA" w14:textId="7D08FE7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0B033AC" w14:textId="77777777" w:rsidTr="00077A51">
        <w:trPr>
          <w:trHeight w:val="290"/>
        </w:trPr>
        <w:tc>
          <w:tcPr>
            <w:tcW w:w="599" w:type="dxa"/>
            <w:shd w:val="clear" w:color="000000" w:fill="FFFFFF"/>
            <w:vAlign w:val="center"/>
            <w:hideMark/>
          </w:tcPr>
          <w:p w14:paraId="3ACF458C"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15</w:t>
            </w:r>
          </w:p>
        </w:tc>
        <w:tc>
          <w:tcPr>
            <w:tcW w:w="7203" w:type="dxa"/>
            <w:shd w:val="clear" w:color="000000" w:fill="FFFFFF"/>
            <w:vAlign w:val="center"/>
            <w:hideMark/>
          </w:tcPr>
          <w:p w14:paraId="3CABCF5F" w14:textId="48425938"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 Distribution Board</w:t>
            </w:r>
          </w:p>
        </w:tc>
        <w:tc>
          <w:tcPr>
            <w:tcW w:w="866" w:type="dxa"/>
            <w:shd w:val="clear" w:color="000000" w:fill="FFFFFF"/>
            <w:vAlign w:val="center"/>
            <w:hideMark/>
          </w:tcPr>
          <w:p w14:paraId="263F3C3D" w14:textId="19CA2FFC"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2F6C9FF" w14:textId="04EA5AB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C0CC265" w14:textId="77777777" w:rsidTr="00077A51">
        <w:trPr>
          <w:trHeight w:val="290"/>
        </w:trPr>
        <w:tc>
          <w:tcPr>
            <w:tcW w:w="599" w:type="dxa"/>
            <w:shd w:val="clear" w:color="000000" w:fill="FFFFFF"/>
            <w:vAlign w:val="center"/>
            <w:hideMark/>
          </w:tcPr>
          <w:p w14:paraId="72BB26D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16</w:t>
            </w:r>
          </w:p>
        </w:tc>
        <w:tc>
          <w:tcPr>
            <w:tcW w:w="7203" w:type="dxa"/>
            <w:shd w:val="clear" w:color="000000" w:fill="FFFFFF"/>
            <w:vAlign w:val="center"/>
            <w:hideMark/>
          </w:tcPr>
          <w:p w14:paraId="10CF2D9A" w14:textId="385EDD2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Breaker Box</w:t>
            </w:r>
          </w:p>
        </w:tc>
        <w:tc>
          <w:tcPr>
            <w:tcW w:w="866" w:type="dxa"/>
            <w:shd w:val="clear" w:color="000000" w:fill="FFFFFF"/>
            <w:vAlign w:val="center"/>
            <w:hideMark/>
          </w:tcPr>
          <w:p w14:paraId="771538B2" w14:textId="0F061F4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42CF702" w14:textId="1971E44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6508B2A" w14:textId="77777777" w:rsidTr="00077A51">
        <w:trPr>
          <w:trHeight w:val="290"/>
        </w:trPr>
        <w:tc>
          <w:tcPr>
            <w:tcW w:w="599" w:type="dxa"/>
            <w:shd w:val="clear" w:color="000000" w:fill="FFFFFF"/>
            <w:vAlign w:val="center"/>
            <w:hideMark/>
          </w:tcPr>
          <w:p w14:paraId="208A7F2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17</w:t>
            </w:r>
          </w:p>
        </w:tc>
        <w:tc>
          <w:tcPr>
            <w:tcW w:w="7203" w:type="dxa"/>
            <w:shd w:val="clear" w:color="000000" w:fill="FFFFFF"/>
            <w:vAlign w:val="center"/>
            <w:hideMark/>
          </w:tcPr>
          <w:p w14:paraId="7C3CA234" w14:textId="6316CDDB"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10 mm sq. 2C</w:t>
            </w:r>
          </w:p>
        </w:tc>
        <w:tc>
          <w:tcPr>
            <w:tcW w:w="866" w:type="dxa"/>
            <w:shd w:val="clear" w:color="000000" w:fill="FFFFFF"/>
            <w:vAlign w:val="center"/>
            <w:hideMark/>
          </w:tcPr>
          <w:p w14:paraId="3D279715" w14:textId="698C753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32DBD393" w14:textId="435394D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29AFCFC2" w14:textId="77777777" w:rsidTr="00077A51">
        <w:trPr>
          <w:trHeight w:val="290"/>
        </w:trPr>
        <w:tc>
          <w:tcPr>
            <w:tcW w:w="599" w:type="dxa"/>
            <w:shd w:val="clear" w:color="000000" w:fill="FFFFFF"/>
            <w:vAlign w:val="center"/>
            <w:hideMark/>
          </w:tcPr>
          <w:p w14:paraId="4AF79F2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18</w:t>
            </w:r>
          </w:p>
        </w:tc>
        <w:tc>
          <w:tcPr>
            <w:tcW w:w="7203" w:type="dxa"/>
            <w:shd w:val="clear" w:color="000000" w:fill="FFFFFF"/>
            <w:vAlign w:val="center"/>
            <w:hideMark/>
          </w:tcPr>
          <w:p w14:paraId="18A16D4B" w14:textId="5CCD0FB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:25 mm sq. SC</w:t>
            </w:r>
          </w:p>
        </w:tc>
        <w:tc>
          <w:tcPr>
            <w:tcW w:w="866" w:type="dxa"/>
            <w:shd w:val="clear" w:color="000000" w:fill="FFFFFF"/>
            <w:vAlign w:val="center"/>
            <w:hideMark/>
          </w:tcPr>
          <w:p w14:paraId="03EA8CB9" w14:textId="5BBDEA3B"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8254AB4" w14:textId="3F180C4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55</w:t>
            </w:r>
          </w:p>
        </w:tc>
      </w:tr>
      <w:tr w:rsidR="00077A51" w:rsidRPr="00077A51" w14:paraId="44A09581" w14:textId="77777777" w:rsidTr="00077A51">
        <w:trPr>
          <w:trHeight w:val="290"/>
        </w:trPr>
        <w:tc>
          <w:tcPr>
            <w:tcW w:w="599" w:type="dxa"/>
            <w:shd w:val="clear" w:color="000000" w:fill="FFFFFF"/>
            <w:vAlign w:val="center"/>
            <w:hideMark/>
          </w:tcPr>
          <w:p w14:paraId="58C1FC5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19</w:t>
            </w:r>
          </w:p>
        </w:tc>
        <w:tc>
          <w:tcPr>
            <w:tcW w:w="7203" w:type="dxa"/>
            <w:shd w:val="clear" w:color="000000" w:fill="FFFFFF"/>
            <w:vAlign w:val="center"/>
            <w:hideMark/>
          </w:tcPr>
          <w:p w14:paraId="24F9D47F" w14:textId="1153143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AC Cable : 7/0.036 SC</w:t>
            </w:r>
          </w:p>
        </w:tc>
        <w:tc>
          <w:tcPr>
            <w:tcW w:w="866" w:type="dxa"/>
            <w:shd w:val="clear" w:color="000000" w:fill="FFFFFF"/>
            <w:vAlign w:val="center"/>
            <w:hideMark/>
          </w:tcPr>
          <w:p w14:paraId="1F59C589" w14:textId="7DA49B8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1FBD17D" w14:textId="551D6AB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3BC4B536" w14:textId="77777777" w:rsidTr="00077A51">
        <w:trPr>
          <w:trHeight w:val="290"/>
        </w:trPr>
        <w:tc>
          <w:tcPr>
            <w:tcW w:w="599" w:type="dxa"/>
            <w:shd w:val="clear" w:color="000000" w:fill="FFFFFF"/>
            <w:vAlign w:val="center"/>
            <w:hideMark/>
          </w:tcPr>
          <w:p w14:paraId="5F9461A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20</w:t>
            </w:r>
          </w:p>
        </w:tc>
        <w:tc>
          <w:tcPr>
            <w:tcW w:w="7203" w:type="dxa"/>
            <w:shd w:val="clear" w:color="000000" w:fill="FFFFFF"/>
            <w:vAlign w:val="center"/>
            <w:hideMark/>
          </w:tcPr>
          <w:p w14:paraId="5A745F06" w14:textId="68762712"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Installation Category (5 KW) Complete Labor Only</w:t>
            </w:r>
          </w:p>
        </w:tc>
        <w:tc>
          <w:tcPr>
            <w:tcW w:w="866" w:type="dxa"/>
            <w:shd w:val="clear" w:color="000000" w:fill="FFFFFF"/>
            <w:vAlign w:val="center"/>
            <w:hideMark/>
          </w:tcPr>
          <w:p w14:paraId="3D6E4AF6" w14:textId="3977438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Site</w:t>
            </w:r>
          </w:p>
        </w:tc>
        <w:tc>
          <w:tcPr>
            <w:tcW w:w="1124" w:type="dxa"/>
            <w:shd w:val="clear" w:color="auto" w:fill="auto"/>
            <w:noWrap/>
            <w:vAlign w:val="center"/>
            <w:hideMark/>
          </w:tcPr>
          <w:p w14:paraId="4B3E9AC8" w14:textId="74F12E9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EA7D1AB" w14:textId="77777777" w:rsidTr="00077A51">
        <w:trPr>
          <w:trHeight w:val="290"/>
        </w:trPr>
        <w:tc>
          <w:tcPr>
            <w:tcW w:w="599" w:type="dxa"/>
            <w:shd w:val="clear" w:color="000000" w:fill="FFFFFF"/>
            <w:vAlign w:val="center"/>
            <w:hideMark/>
          </w:tcPr>
          <w:p w14:paraId="0468A83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21</w:t>
            </w:r>
          </w:p>
        </w:tc>
        <w:tc>
          <w:tcPr>
            <w:tcW w:w="7203" w:type="dxa"/>
            <w:shd w:val="clear" w:color="000000" w:fill="FFFFFF"/>
            <w:vAlign w:val="center"/>
            <w:hideMark/>
          </w:tcPr>
          <w:p w14:paraId="3E0935E5" w14:textId="5C0AEA1F" w:rsidR="00077A51" w:rsidRPr="00077A51" w:rsidRDefault="00077A51" w:rsidP="00BA2E3D">
            <w:pPr>
              <w:rPr>
                <w:rFonts w:ascii="Calibri" w:hAnsi="Calibri" w:cs="Calibri"/>
                <w:color w:val="000000"/>
                <w:sz w:val="24"/>
                <w:szCs w:val="24"/>
                <w:lang w:val="en-IE" w:eastAsia="en-IE"/>
              </w:rPr>
            </w:pPr>
            <w:r w:rsidRPr="00077A51">
              <w:rPr>
                <w:rFonts w:ascii="Calibri" w:hAnsi="Calibri" w:cs="Calibri"/>
                <w:color w:val="000000"/>
                <w:sz w:val="24"/>
                <w:szCs w:val="24"/>
              </w:rPr>
              <w:t>CONCRETE PADS:                                                                                                                       Providing and laying PCC 1:2:4 for PV Mounting pads (12"x 12" x12") or as per requirement including all civil works and installation and instruction of Engineer In</w:t>
            </w:r>
            <w:r w:rsidR="00BA2E3D">
              <w:rPr>
                <w:rFonts w:ascii="Calibri" w:hAnsi="Calibri" w:cs="Calibri"/>
                <w:color w:val="000000"/>
                <w:sz w:val="24"/>
                <w:szCs w:val="24"/>
              </w:rPr>
              <w:t>-</w:t>
            </w:r>
            <w:r w:rsidRPr="00077A51">
              <w:rPr>
                <w:rFonts w:ascii="Calibri" w:hAnsi="Calibri" w:cs="Calibri"/>
                <w:color w:val="000000"/>
                <w:sz w:val="24"/>
                <w:szCs w:val="24"/>
              </w:rPr>
              <w:t>ch</w:t>
            </w:r>
            <w:r w:rsidR="00BA2E3D">
              <w:rPr>
                <w:rFonts w:ascii="Calibri" w:hAnsi="Calibri" w:cs="Calibri"/>
                <w:color w:val="000000"/>
                <w:sz w:val="24"/>
                <w:szCs w:val="24"/>
              </w:rPr>
              <w:t>ar</w:t>
            </w:r>
            <w:r w:rsidRPr="00077A51">
              <w:rPr>
                <w:rFonts w:ascii="Calibri" w:hAnsi="Calibri" w:cs="Calibri"/>
                <w:color w:val="000000"/>
                <w:sz w:val="24"/>
                <w:szCs w:val="24"/>
              </w:rPr>
              <w:t>ge.</w:t>
            </w:r>
          </w:p>
        </w:tc>
        <w:tc>
          <w:tcPr>
            <w:tcW w:w="866" w:type="dxa"/>
            <w:shd w:val="clear" w:color="000000" w:fill="FFFFFF"/>
            <w:vAlign w:val="center"/>
            <w:hideMark/>
          </w:tcPr>
          <w:p w14:paraId="026560B8" w14:textId="055FC4A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063C341C" w14:textId="08167BE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7F2B0FF5" w14:textId="77777777" w:rsidTr="00077A51">
        <w:trPr>
          <w:trHeight w:val="290"/>
        </w:trPr>
        <w:tc>
          <w:tcPr>
            <w:tcW w:w="599" w:type="dxa"/>
            <w:shd w:val="clear" w:color="000000" w:fill="FFFFFF"/>
            <w:vAlign w:val="center"/>
          </w:tcPr>
          <w:p w14:paraId="1723602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22</w:t>
            </w:r>
          </w:p>
        </w:tc>
        <w:tc>
          <w:tcPr>
            <w:tcW w:w="7203" w:type="dxa"/>
            <w:shd w:val="clear" w:color="000000" w:fill="FFFFFF"/>
            <w:vAlign w:val="center"/>
          </w:tcPr>
          <w:p w14:paraId="432BCCCC" w14:textId="29C48C91"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installation of Visibility Plates/ Inauguration Plaque as instructed by Engineer in</w:t>
            </w:r>
            <w:r w:rsidR="00BA2E3D">
              <w:rPr>
                <w:rFonts w:ascii="Calibri" w:hAnsi="Calibri" w:cs="Calibri"/>
                <w:color w:val="000000"/>
                <w:sz w:val="24"/>
                <w:szCs w:val="24"/>
              </w:rPr>
              <w:t>-</w:t>
            </w:r>
            <w:r w:rsidRPr="00077A51">
              <w:rPr>
                <w:rFonts w:ascii="Calibri" w:hAnsi="Calibri" w:cs="Calibri"/>
                <w:color w:val="000000"/>
                <w:sz w:val="24"/>
                <w:szCs w:val="24"/>
              </w:rPr>
              <w:t>charge (18" x 15")</w:t>
            </w:r>
          </w:p>
        </w:tc>
        <w:tc>
          <w:tcPr>
            <w:tcW w:w="866" w:type="dxa"/>
            <w:shd w:val="clear" w:color="000000" w:fill="FFFFFF"/>
            <w:vAlign w:val="center"/>
          </w:tcPr>
          <w:p w14:paraId="025C7CCA" w14:textId="1D5AF4C0"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tcPr>
          <w:p w14:paraId="312BFA38" w14:textId="479D2986"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bl>
    <w:p w14:paraId="64DDFA45" w14:textId="77777777" w:rsidR="00077A51" w:rsidRDefault="00077A51" w:rsidP="00077A51">
      <w:pPr>
        <w:pStyle w:val="ListParagraph"/>
        <w:ind w:left="360"/>
        <w:jc w:val="both"/>
        <w:rPr>
          <w:rFonts w:asciiTheme="minorHAnsi" w:hAnsiTheme="minorHAnsi" w:cstheme="minorHAnsi"/>
          <w:b/>
          <w:u w:val="single"/>
          <w:lang w:val="en-GB"/>
        </w:rPr>
      </w:pPr>
    </w:p>
    <w:p w14:paraId="02FFE348" w14:textId="2C025C88" w:rsidR="00077A51" w:rsidRDefault="00077A51" w:rsidP="00B2317D">
      <w:pPr>
        <w:tabs>
          <w:tab w:val="num" w:pos="540"/>
        </w:tabs>
        <w:jc w:val="both"/>
        <w:rPr>
          <w:rFonts w:asciiTheme="minorHAnsi" w:hAnsiTheme="minorHAnsi" w:cstheme="minorHAnsi"/>
          <w:b/>
          <w:u w:val="single"/>
          <w:lang w:val="en-GB"/>
        </w:rPr>
      </w:pPr>
    </w:p>
    <w:p w14:paraId="71A499FB" w14:textId="52B42473" w:rsidR="00077A51" w:rsidRDefault="00077A51" w:rsidP="00B2317D">
      <w:pPr>
        <w:tabs>
          <w:tab w:val="num" w:pos="540"/>
        </w:tabs>
        <w:jc w:val="both"/>
        <w:rPr>
          <w:rFonts w:asciiTheme="minorHAnsi" w:hAnsiTheme="minorHAnsi" w:cstheme="minorHAnsi"/>
          <w:b/>
          <w:u w:val="single"/>
          <w:lang w:val="en-GB"/>
        </w:rPr>
      </w:pPr>
    </w:p>
    <w:p w14:paraId="63E729C4" w14:textId="363A23D0" w:rsidR="00077A51" w:rsidRDefault="00077A51" w:rsidP="00B2317D">
      <w:pPr>
        <w:tabs>
          <w:tab w:val="num" w:pos="540"/>
        </w:tabs>
        <w:jc w:val="both"/>
        <w:rPr>
          <w:rFonts w:asciiTheme="minorHAnsi" w:hAnsiTheme="minorHAnsi" w:cstheme="minorHAnsi"/>
          <w:b/>
          <w:u w:val="single"/>
          <w:lang w:val="en-GB"/>
        </w:rPr>
      </w:pPr>
    </w:p>
    <w:p w14:paraId="6F7CB3B5" w14:textId="77777777" w:rsidR="00077A51" w:rsidRDefault="00077A51" w:rsidP="00B2317D">
      <w:pPr>
        <w:tabs>
          <w:tab w:val="num" w:pos="540"/>
        </w:tabs>
        <w:jc w:val="both"/>
        <w:rPr>
          <w:rFonts w:asciiTheme="minorHAnsi" w:hAnsiTheme="minorHAnsi" w:cstheme="minorHAnsi"/>
          <w:b/>
          <w:u w:val="single"/>
          <w:lang w:val="en-GB"/>
        </w:rPr>
      </w:pPr>
    </w:p>
    <w:p w14:paraId="12E0EF56" w14:textId="77777777" w:rsidR="00077A51" w:rsidRDefault="00077A51" w:rsidP="00B2317D">
      <w:pPr>
        <w:tabs>
          <w:tab w:val="num" w:pos="540"/>
        </w:tabs>
        <w:jc w:val="both"/>
        <w:rPr>
          <w:rFonts w:asciiTheme="minorHAnsi" w:hAnsiTheme="minorHAnsi" w:cstheme="minorHAnsi"/>
          <w:b/>
          <w:u w:val="single"/>
          <w:lang w:val="en-GB"/>
        </w:rPr>
      </w:pPr>
    </w:p>
    <w:p w14:paraId="12D0B996" w14:textId="368A931B" w:rsidR="0082238A" w:rsidRPr="00D21167" w:rsidRDefault="00D21167" w:rsidP="00D21167">
      <w:pPr>
        <w:jc w:val="both"/>
        <w:rPr>
          <w:rFonts w:asciiTheme="minorHAnsi" w:hAnsiTheme="minorHAnsi" w:cstheme="minorHAnsi"/>
          <w:b/>
          <w:sz w:val="24"/>
          <w:szCs w:val="24"/>
          <w:u w:val="single"/>
          <w:lang w:val="en-GB"/>
        </w:rPr>
      </w:pPr>
      <w:r w:rsidRPr="00077A51">
        <w:rPr>
          <w:rFonts w:asciiTheme="minorHAnsi" w:hAnsiTheme="minorHAnsi" w:cstheme="minorHAnsi"/>
          <w:b/>
          <w:i/>
          <w:sz w:val="24"/>
          <w:szCs w:val="24"/>
          <w:u w:val="single"/>
          <w:lang w:val="en-GB"/>
        </w:rPr>
        <w:lastRenderedPageBreak/>
        <w:t xml:space="preserve">LOT 2 – </w:t>
      </w:r>
      <w:r w:rsidR="0082238A" w:rsidRPr="00D21167">
        <w:rPr>
          <w:rFonts w:asciiTheme="minorHAnsi" w:hAnsiTheme="minorHAnsi" w:cstheme="minorHAnsi"/>
          <w:b/>
          <w:sz w:val="24"/>
          <w:szCs w:val="24"/>
          <w:u w:val="single"/>
          <w:lang w:val="en-GB"/>
        </w:rPr>
        <w:t>Construction of Climate Resilient Latrines</w:t>
      </w:r>
      <w:r w:rsidR="009733C4" w:rsidRPr="00D21167">
        <w:rPr>
          <w:rFonts w:asciiTheme="minorHAnsi" w:hAnsiTheme="minorHAnsi" w:cstheme="minorHAnsi"/>
          <w:b/>
          <w:sz w:val="24"/>
          <w:szCs w:val="24"/>
          <w:u w:val="single"/>
          <w:lang w:val="en-GB"/>
        </w:rPr>
        <w:t xml:space="preserve"> in </w:t>
      </w:r>
      <w:r w:rsidR="00077A51" w:rsidRPr="00D21167">
        <w:rPr>
          <w:rFonts w:asciiTheme="minorHAnsi" w:hAnsiTheme="minorHAnsi" w:cstheme="minorHAnsi"/>
          <w:b/>
          <w:sz w:val="24"/>
          <w:szCs w:val="24"/>
          <w:u w:val="single"/>
          <w:lang w:val="en-GB"/>
        </w:rPr>
        <w:t>Communities</w:t>
      </w:r>
      <w:r w:rsidR="0082238A" w:rsidRPr="00D21167">
        <w:rPr>
          <w:rFonts w:asciiTheme="minorHAnsi" w:hAnsiTheme="minorHAnsi" w:cstheme="minorHAnsi"/>
          <w:b/>
          <w:sz w:val="24"/>
          <w:szCs w:val="24"/>
          <w:u w:val="single"/>
          <w:lang w:val="en-GB"/>
        </w:rPr>
        <w:t xml:space="preserve"> (</w:t>
      </w:r>
      <w:r w:rsidR="00077A51" w:rsidRPr="00D21167">
        <w:rPr>
          <w:rFonts w:asciiTheme="minorHAnsi" w:hAnsiTheme="minorHAnsi" w:cstheme="minorHAnsi"/>
          <w:b/>
          <w:sz w:val="24"/>
          <w:szCs w:val="24"/>
          <w:u w:val="single"/>
          <w:lang w:val="en-GB"/>
        </w:rPr>
        <w:t>450</w:t>
      </w:r>
      <w:r w:rsidR="0082238A" w:rsidRPr="00D21167">
        <w:rPr>
          <w:rFonts w:asciiTheme="minorHAnsi" w:hAnsiTheme="minorHAnsi" w:cstheme="minorHAnsi"/>
          <w:b/>
          <w:sz w:val="24"/>
          <w:szCs w:val="24"/>
          <w:u w:val="single"/>
          <w:lang w:val="en-GB"/>
        </w:rPr>
        <w:t xml:space="preserve"> Latrines)</w:t>
      </w:r>
    </w:p>
    <w:tbl>
      <w:tblPr>
        <w:tblW w:w="98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6111"/>
        <w:gridCol w:w="1023"/>
        <w:gridCol w:w="608"/>
        <w:gridCol w:w="1376"/>
      </w:tblGrid>
      <w:tr w:rsidR="00077A51" w:rsidRPr="00B964DA" w14:paraId="74732143" w14:textId="77777777" w:rsidTr="00077A51">
        <w:trPr>
          <w:trHeight w:val="502"/>
        </w:trPr>
        <w:tc>
          <w:tcPr>
            <w:tcW w:w="740" w:type="dxa"/>
            <w:shd w:val="clear" w:color="auto" w:fill="DDD9C3" w:themeFill="background2" w:themeFillShade="E6"/>
            <w:vAlign w:val="center"/>
            <w:hideMark/>
          </w:tcPr>
          <w:p w14:paraId="76BF04E8"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S.No.</w:t>
            </w:r>
          </w:p>
        </w:tc>
        <w:tc>
          <w:tcPr>
            <w:tcW w:w="6111" w:type="dxa"/>
            <w:shd w:val="clear" w:color="auto" w:fill="DDD9C3" w:themeFill="background2" w:themeFillShade="E6"/>
            <w:vAlign w:val="center"/>
            <w:hideMark/>
          </w:tcPr>
          <w:p w14:paraId="192C2741"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Description</w:t>
            </w:r>
          </w:p>
        </w:tc>
        <w:tc>
          <w:tcPr>
            <w:tcW w:w="1023" w:type="dxa"/>
            <w:shd w:val="clear" w:color="auto" w:fill="DDD9C3" w:themeFill="background2" w:themeFillShade="E6"/>
            <w:vAlign w:val="center"/>
            <w:hideMark/>
          </w:tcPr>
          <w:p w14:paraId="4DEA9C8A"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Quantity</w:t>
            </w:r>
          </w:p>
        </w:tc>
        <w:tc>
          <w:tcPr>
            <w:tcW w:w="608" w:type="dxa"/>
            <w:shd w:val="clear" w:color="auto" w:fill="DDD9C3" w:themeFill="background2" w:themeFillShade="E6"/>
            <w:vAlign w:val="center"/>
            <w:hideMark/>
          </w:tcPr>
          <w:p w14:paraId="3C842F40"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Unit</w:t>
            </w:r>
          </w:p>
        </w:tc>
        <w:tc>
          <w:tcPr>
            <w:tcW w:w="1376" w:type="dxa"/>
            <w:shd w:val="clear" w:color="auto" w:fill="DDD9C3" w:themeFill="background2" w:themeFillShade="E6"/>
            <w:vAlign w:val="center"/>
            <w:hideMark/>
          </w:tcPr>
          <w:p w14:paraId="36159147"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Remarks</w:t>
            </w:r>
          </w:p>
        </w:tc>
      </w:tr>
      <w:tr w:rsidR="00077A51" w:rsidRPr="00B964DA" w14:paraId="3AF19039" w14:textId="77777777" w:rsidTr="00077A51">
        <w:trPr>
          <w:trHeight w:val="266"/>
        </w:trPr>
        <w:tc>
          <w:tcPr>
            <w:tcW w:w="740" w:type="dxa"/>
            <w:shd w:val="clear" w:color="auto" w:fill="auto"/>
            <w:noWrap/>
            <w:vAlign w:val="center"/>
          </w:tcPr>
          <w:p w14:paraId="7FD00AB0"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w:t>
            </w:r>
          </w:p>
        </w:tc>
        <w:tc>
          <w:tcPr>
            <w:tcW w:w="6111" w:type="dxa"/>
            <w:shd w:val="clear" w:color="auto" w:fill="auto"/>
            <w:vAlign w:val="center"/>
          </w:tcPr>
          <w:p w14:paraId="6B36EBCF" w14:textId="55912FA7"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Excavation in foundation of building, bridges </w:t>
            </w:r>
            <w:r w:rsidR="00BA2E3D">
              <w:rPr>
                <w:rFonts w:ascii="Calibri" w:hAnsi="Calibri" w:cs="Calibri"/>
                <w:sz w:val="24"/>
                <w:szCs w:val="24"/>
              </w:rPr>
              <w:t>etc.</w:t>
            </w:r>
            <w:r w:rsidRPr="00077A51">
              <w:rPr>
                <w:rFonts w:ascii="Calibri" w:hAnsi="Calibri" w:cs="Calibri"/>
                <w:sz w:val="24"/>
                <w:szCs w:val="24"/>
              </w:rPr>
              <w:t xml:space="preserve"> complete in ordinary soil</w:t>
            </w:r>
          </w:p>
        </w:tc>
        <w:tc>
          <w:tcPr>
            <w:tcW w:w="1023" w:type="dxa"/>
            <w:shd w:val="clear" w:color="auto" w:fill="auto"/>
            <w:noWrap/>
            <w:vAlign w:val="center"/>
          </w:tcPr>
          <w:p w14:paraId="3501575D" w14:textId="59D1B12E"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258.50</w:t>
            </w:r>
          </w:p>
        </w:tc>
        <w:tc>
          <w:tcPr>
            <w:tcW w:w="608" w:type="dxa"/>
            <w:shd w:val="clear" w:color="auto" w:fill="auto"/>
            <w:noWrap/>
            <w:vAlign w:val="center"/>
          </w:tcPr>
          <w:p w14:paraId="0F816BAC" w14:textId="1831B734"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730C53A3" w14:textId="73DB9A7D" w:rsidR="00077A51" w:rsidRPr="00077A51" w:rsidRDefault="00077A51" w:rsidP="00077A51">
            <w:pPr>
              <w:rPr>
                <w:rFonts w:ascii="Calibri" w:hAnsi="Calibri" w:cs="Calibri"/>
                <w:b/>
                <w:bCs/>
                <w:sz w:val="24"/>
                <w:szCs w:val="24"/>
                <w:lang w:val="en-IE" w:eastAsia="en-IE"/>
              </w:rPr>
            </w:pPr>
            <w:r w:rsidRPr="00077A51">
              <w:rPr>
                <w:rFonts w:ascii="Calibri" w:hAnsi="Calibri" w:cs="Calibri"/>
                <w:b/>
                <w:bCs/>
                <w:sz w:val="24"/>
                <w:szCs w:val="24"/>
              </w:rPr>
              <w:t>Community share</w:t>
            </w:r>
          </w:p>
        </w:tc>
      </w:tr>
      <w:tr w:rsidR="00077A51" w:rsidRPr="00B964DA" w14:paraId="7174B0F3" w14:textId="77777777" w:rsidTr="00077A51">
        <w:trPr>
          <w:trHeight w:val="266"/>
        </w:trPr>
        <w:tc>
          <w:tcPr>
            <w:tcW w:w="740" w:type="dxa"/>
            <w:shd w:val="clear" w:color="auto" w:fill="auto"/>
            <w:noWrap/>
            <w:vAlign w:val="center"/>
          </w:tcPr>
          <w:p w14:paraId="6036A5DC"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2</w:t>
            </w:r>
          </w:p>
        </w:tc>
        <w:tc>
          <w:tcPr>
            <w:tcW w:w="6111" w:type="dxa"/>
            <w:shd w:val="clear" w:color="auto" w:fill="auto"/>
            <w:vAlign w:val="center"/>
          </w:tcPr>
          <w:p w14:paraId="2B85C9E1" w14:textId="0859A200"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Plain Cement Concrete including placing, compacting, finishing &amp; curing (Ratio 1:4:8)</w:t>
            </w:r>
          </w:p>
        </w:tc>
        <w:tc>
          <w:tcPr>
            <w:tcW w:w="1023" w:type="dxa"/>
            <w:shd w:val="clear" w:color="auto" w:fill="auto"/>
            <w:noWrap/>
            <w:vAlign w:val="center"/>
          </w:tcPr>
          <w:p w14:paraId="469E983A" w14:textId="256132C4"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6.66</w:t>
            </w:r>
          </w:p>
        </w:tc>
        <w:tc>
          <w:tcPr>
            <w:tcW w:w="608" w:type="dxa"/>
            <w:shd w:val="clear" w:color="auto" w:fill="auto"/>
            <w:noWrap/>
            <w:vAlign w:val="center"/>
          </w:tcPr>
          <w:p w14:paraId="4D42BA98" w14:textId="3C2A315E"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13FD24AD" w14:textId="4AC2ADD6" w:rsidR="00077A51" w:rsidRPr="00077A51" w:rsidRDefault="00077A51" w:rsidP="00077A51">
            <w:pPr>
              <w:jc w:val="cente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49D624EB" w14:textId="77777777" w:rsidTr="00077A51">
        <w:trPr>
          <w:trHeight w:val="592"/>
        </w:trPr>
        <w:tc>
          <w:tcPr>
            <w:tcW w:w="740" w:type="dxa"/>
            <w:shd w:val="clear" w:color="auto" w:fill="auto"/>
            <w:noWrap/>
            <w:vAlign w:val="center"/>
          </w:tcPr>
          <w:p w14:paraId="24B54BA5"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3</w:t>
            </w:r>
          </w:p>
        </w:tc>
        <w:tc>
          <w:tcPr>
            <w:tcW w:w="6111" w:type="dxa"/>
            <w:shd w:val="clear" w:color="auto" w:fill="auto"/>
            <w:vAlign w:val="center"/>
          </w:tcPr>
          <w:p w14:paraId="5A23CC09" w14:textId="6B1D096B"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1st class brick work in Foundation, Super structure in Cement, sand mortar 1:6</w:t>
            </w:r>
          </w:p>
        </w:tc>
        <w:tc>
          <w:tcPr>
            <w:tcW w:w="1023" w:type="dxa"/>
            <w:shd w:val="clear" w:color="auto" w:fill="auto"/>
            <w:noWrap/>
            <w:vAlign w:val="center"/>
          </w:tcPr>
          <w:p w14:paraId="2A575FF8" w14:textId="2DB8CBC9" w:rsidR="00077A51" w:rsidRPr="00077A51" w:rsidRDefault="00BA2E3D" w:rsidP="00BA2E3D">
            <w:pPr>
              <w:jc w:val="center"/>
              <w:rPr>
                <w:rFonts w:ascii="Calibri" w:hAnsi="Calibri" w:cs="Calibri"/>
                <w:sz w:val="24"/>
                <w:szCs w:val="24"/>
                <w:lang w:val="en-IE" w:eastAsia="en-IE"/>
              </w:rPr>
            </w:pPr>
            <w:r>
              <w:rPr>
                <w:rFonts w:ascii="Calibri" w:hAnsi="Calibri" w:cs="Calibri"/>
                <w:sz w:val="24"/>
                <w:szCs w:val="24"/>
              </w:rPr>
              <w:t>225</w:t>
            </w:r>
            <w:r w:rsidR="00077A51" w:rsidRPr="00077A51">
              <w:rPr>
                <w:rFonts w:ascii="Calibri" w:hAnsi="Calibri" w:cs="Calibri"/>
                <w:sz w:val="24"/>
                <w:szCs w:val="24"/>
              </w:rPr>
              <w:t>.9</w:t>
            </w:r>
            <w:r>
              <w:rPr>
                <w:rFonts w:ascii="Calibri" w:hAnsi="Calibri" w:cs="Calibri"/>
                <w:sz w:val="24"/>
                <w:szCs w:val="24"/>
              </w:rPr>
              <w:t>9</w:t>
            </w:r>
          </w:p>
        </w:tc>
        <w:tc>
          <w:tcPr>
            <w:tcW w:w="608" w:type="dxa"/>
            <w:shd w:val="clear" w:color="auto" w:fill="auto"/>
            <w:noWrap/>
            <w:vAlign w:val="center"/>
          </w:tcPr>
          <w:p w14:paraId="750979BE" w14:textId="6527CE9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07906743" w14:textId="2993D178" w:rsidR="00077A51" w:rsidRPr="00077A51" w:rsidRDefault="00077A51" w:rsidP="00077A51">
            <w:pP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2344CCA0" w14:textId="77777777" w:rsidTr="00077A51">
        <w:trPr>
          <w:trHeight w:val="592"/>
        </w:trPr>
        <w:tc>
          <w:tcPr>
            <w:tcW w:w="740" w:type="dxa"/>
            <w:shd w:val="clear" w:color="auto" w:fill="auto"/>
            <w:noWrap/>
            <w:vAlign w:val="center"/>
          </w:tcPr>
          <w:p w14:paraId="37533253"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4</w:t>
            </w:r>
          </w:p>
        </w:tc>
        <w:tc>
          <w:tcPr>
            <w:tcW w:w="6111" w:type="dxa"/>
            <w:shd w:val="clear" w:color="auto" w:fill="auto"/>
            <w:vAlign w:val="center"/>
          </w:tcPr>
          <w:p w14:paraId="0DBE63A9" w14:textId="049C7E11"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RCC in roof slab, beam, column &amp; other structural members, </w:t>
            </w:r>
            <w:proofErr w:type="spellStart"/>
            <w:r w:rsidRPr="00077A51">
              <w:rPr>
                <w:rFonts w:ascii="Calibri" w:hAnsi="Calibri" w:cs="Calibri"/>
                <w:sz w:val="24"/>
                <w:szCs w:val="24"/>
              </w:rPr>
              <w:t>insitu</w:t>
            </w:r>
            <w:proofErr w:type="spellEnd"/>
            <w:r w:rsidRPr="00077A51">
              <w:rPr>
                <w:rFonts w:ascii="Calibri" w:hAnsi="Calibri" w:cs="Calibri"/>
                <w:sz w:val="24"/>
                <w:szCs w:val="24"/>
              </w:rPr>
              <w:t xml:space="preserve"> or precast. Type C (1:2:4)</w:t>
            </w:r>
          </w:p>
        </w:tc>
        <w:tc>
          <w:tcPr>
            <w:tcW w:w="1023" w:type="dxa"/>
            <w:shd w:val="clear" w:color="auto" w:fill="auto"/>
            <w:noWrap/>
            <w:vAlign w:val="center"/>
          </w:tcPr>
          <w:p w14:paraId="5C020523" w14:textId="725C6237"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21.66</w:t>
            </w:r>
          </w:p>
        </w:tc>
        <w:tc>
          <w:tcPr>
            <w:tcW w:w="608" w:type="dxa"/>
            <w:shd w:val="clear" w:color="auto" w:fill="auto"/>
            <w:noWrap/>
            <w:vAlign w:val="center"/>
          </w:tcPr>
          <w:p w14:paraId="548BF923" w14:textId="18C8A998"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18E1A35C" w14:textId="26D7C38F"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56F143AE" w14:textId="77777777" w:rsidTr="00077A51">
        <w:trPr>
          <w:trHeight w:val="526"/>
        </w:trPr>
        <w:tc>
          <w:tcPr>
            <w:tcW w:w="740" w:type="dxa"/>
            <w:shd w:val="clear" w:color="auto" w:fill="auto"/>
            <w:noWrap/>
            <w:vAlign w:val="center"/>
          </w:tcPr>
          <w:p w14:paraId="216AE58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5</w:t>
            </w:r>
          </w:p>
        </w:tc>
        <w:tc>
          <w:tcPr>
            <w:tcW w:w="6111" w:type="dxa"/>
            <w:shd w:val="clear" w:color="auto" w:fill="auto"/>
            <w:vAlign w:val="center"/>
          </w:tcPr>
          <w:p w14:paraId="1CF51A62" w14:textId="5D0E47E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Supply &amp; fabricate M.S. reinforcement for cement concrete, (Hot rolled deformed bars Grade 40)</w:t>
            </w:r>
          </w:p>
        </w:tc>
        <w:tc>
          <w:tcPr>
            <w:tcW w:w="1023" w:type="dxa"/>
            <w:shd w:val="clear" w:color="auto" w:fill="auto"/>
            <w:noWrap/>
            <w:vAlign w:val="center"/>
          </w:tcPr>
          <w:p w14:paraId="0201D202" w14:textId="3C67AD50" w:rsidR="00077A51" w:rsidRPr="00077A51" w:rsidRDefault="00077A51" w:rsidP="00BA2E3D">
            <w:pPr>
              <w:jc w:val="center"/>
              <w:rPr>
                <w:rFonts w:ascii="Calibri" w:hAnsi="Calibri" w:cs="Calibri"/>
                <w:sz w:val="24"/>
                <w:szCs w:val="24"/>
                <w:lang w:val="en-IE" w:eastAsia="en-IE"/>
              </w:rPr>
            </w:pPr>
            <w:r w:rsidRPr="00077A51">
              <w:rPr>
                <w:rFonts w:ascii="Calibri" w:hAnsi="Calibri" w:cs="Calibri"/>
                <w:sz w:val="24"/>
                <w:szCs w:val="24"/>
              </w:rPr>
              <w:t>2</w:t>
            </w:r>
            <w:r w:rsidR="00BA2E3D">
              <w:rPr>
                <w:rFonts w:ascii="Calibri" w:hAnsi="Calibri" w:cs="Calibri"/>
                <w:sz w:val="24"/>
                <w:szCs w:val="24"/>
              </w:rPr>
              <w:t>1</w:t>
            </w:r>
            <w:r w:rsidRPr="00077A51">
              <w:rPr>
                <w:rFonts w:ascii="Calibri" w:hAnsi="Calibri" w:cs="Calibri"/>
                <w:sz w:val="24"/>
                <w:szCs w:val="24"/>
              </w:rPr>
              <w:t>.</w:t>
            </w:r>
            <w:r w:rsidR="00BA2E3D">
              <w:rPr>
                <w:rFonts w:ascii="Calibri" w:hAnsi="Calibri" w:cs="Calibri"/>
                <w:sz w:val="24"/>
                <w:szCs w:val="24"/>
              </w:rPr>
              <w:t>44</w:t>
            </w:r>
          </w:p>
        </w:tc>
        <w:tc>
          <w:tcPr>
            <w:tcW w:w="608" w:type="dxa"/>
            <w:shd w:val="clear" w:color="auto" w:fill="auto"/>
            <w:noWrap/>
            <w:vAlign w:val="center"/>
          </w:tcPr>
          <w:p w14:paraId="1AE2573E" w14:textId="6FDC9A4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KG</w:t>
            </w:r>
          </w:p>
        </w:tc>
        <w:tc>
          <w:tcPr>
            <w:tcW w:w="1376" w:type="dxa"/>
            <w:shd w:val="clear" w:color="auto" w:fill="auto"/>
            <w:noWrap/>
            <w:vAlign w:val="bottom"/>
          </w:tcPr>
          <w:p w14:paraId="7839A80F" w14:textId="3E760C0E"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3616F370" w14:textId="77777777" w:rsidTr="00077A51">
        <w:trPr>
          <w:trHeight w:val="656"/>
        </w:trPr>
        <w:tc>
          <w:tcPr>
            <w:tcW w:w="740" w:type="dxa"/>
            <w:shd w:val="clear" w:color="auto" w:fill="auto"/>
            <w:noWrap/>
            <w:vAlign w:val="center"/>
          </w:tcPr>
          <w:p w14:paraId="00BE4A59"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6</w:t>
            </w:r>
          </w:p>
        </w:tc>
        <w:tc>
          <w:tcPr>
            <w:tcW w:w="6111" w:type="dxa"/>
            <w:shd w:val="clear" w:color="auto" w:fill="auto"/>
            <w:vAlign w:val="center"/>
          </w:tcPr>
          <w:p w14:paraId="1F36ED89" w14:textId="30955919"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Filling, watering and ramming earth under floor with earth excavated from outside lead upto 30m</w:t>
            </w:r>
          </w:p>
        </w:tc>
        <w:tc>
          <w:tcPr>
            <w:tcW w:w="1023" w:type="dxa"/>
            <w:shd w:val="clear" w:color="auto" w:fill="auto"/>
            <w:noWrap/>
            <w:vAlign w:val="center"/>
          </w:tcPr>
          <w:p w14:paraId="194352E7" w14:textId="4C7C5202"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80.00</w:t>
            </w:r>
          </w:p>
        </w:tc>
        <w:tc>
          <w:tcPr>
            <w:tcW w:w="608" w:type="dxa"/>
            <w:shd w:val="clear" w:color="auto" w:fill="auto"/>
            <w:noWrap/>
            <w:vAlign w:val="center"/>
          </w:tcPr>
          <w:p w14:paraId="46D01463" w14:textId="0A474764"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37AAFF75" w14:textId="4F4072CF" w:rsidR="00077A51" w:rsidRPr="00077A51" w:rsidRDefault="00077A51" w:rsidP="00077A51">
            <w:pPr>
              <w:rPr>
                <w:rFonts w:ascii="Calibri" w:hAnsi="Calibri" w:cs="Calibri"/>
                <w:sz w:val="24"/>
                <w:szCs w:val="24"/>
                <w:lang w:val="en-IE" w:eastAsia="en-IE"/>
              </w:rPr>
            </w:pPr>
            <w:r w:rsidRPr="00077A51">
              <w:rPr>
                <w:rFonts w:ascii="Calibri" w:hAnsi="Calibri" w:cs="Calibri"/>
                <w:b/>
                <w:bCs/>
                <w:sz w:val="24"/>
                <w:szCs w:val="24"/>
              </w:rPr>
              <w:t>Community share</w:t>
            </w:r>
          </w:p>
        </w:tc>
      </w:tr>
      <w:tr w:rsidR="00077A51" w:rsidRPr="00B964DA" w14:paraId="26C2A900" w14:textId="77777777" w:rsidTr="00077A51">
        <w:trPr>
          <w:trHeight w:val="579"/>
        </w:trPr>
        <w:tc>
          <w:tcPr>
            <w:tcW w:w="740" w:type="dxa"/>
            <w:shd w:val="clear" w:color="auto" w:fill="auto"/>
            <w:noWrap/>
            <w:vAlign w:val="center"/>
          </w:tcPr>
          <w:p w14:paraId="2985D18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7</w:t>
            </w:r>
          </w:p>
        </w:tc>
        <w:tc>
          <w:tcPr>
            <w:tcW w:w="6111" w:type="dxa"/>
            <w:shd w:val="clear" w:color="auto" w:fill="auto"/>
            <w:vAlign w:val="center"/>
          </w:tcPr>
          <w:p w14:paraId="0DC4DB1A" w14:textId="3238B104"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Plain Cement Concrete including placing, compacting, finishing &amp; curing (Ratio 1:2:4)</w:t>
            </w:r>
          </w:p>
        </w:tc>
        <w:tc>
          <w:tcPr>
            <w:tcW w:w="1023" w:type="dxa"/>
            <w:shd w:val="clear" w:color="auto" w:fill="auto"/>
            <w:noWrap/>
            <w:vAlign w:val="center"/>
          </w:tcPr>
          <w:p w14:paraId="541635DB" w14:textId="7CEAE683" w:rsidR="00077A51" w:rsidRPr="00077A51" w:rsidRDefault="00077A51" w:rsidP="00BA2E3D">
            <w:pPr>
              <w:jc w:val="center"/>
              <w:rPr>
                <w:rFonts w:ascii="Calibri" w:hAnsi="Calibri" w:cs="Calibri"/>
                <w:sz w:val="24"/>
                <w:szCs w:val="24"/>
                <w:lang w:val="en-IE" w:eastAsia="en-IE"/>
              </w:rPr>
            </w:pPr>
            <w:r w:rsidRPr="00077A51">
              <w:rPr>
                <w:rFonts w:ascii="Calibri" w:hAnsi="Calibri" w:cs="Calibri"/>
                <w:sz w:val="24"/>
                <w:szCs w:val="24"/>
              </w:rPr>
              <w:t>3</w:t>
            </w:r>
            <w:r w:rsidR="00BA2E3D">
              <w:rPr>
                <w:rFonts w:ascii="Calibri" w:hAnsi="Calibri" w:cs="Calibri"/>
                <w:sz w:val="24"/>
                <w:szCs w:val="24"/>
              </w:rPr>
              <w:t>3</w:t>
            </w:r>
            <w:r w:rsidRPr="00077A51">
              <w:rPr>
                <w:rFonts w:ascii="Calibri" w:hAnsi="Calibri" w:cs="Calibri"/>
                <w:sz w:val="24"/>
                <w:szCs w:val="24"/>
              </w:rPr>
              <w:t>.</w:t>
            </w:r>
            <w:r w:rsidR="00BA2E3D">
              <w:rPr>
                <w:rFonts w:ascii="Calibri" w:hAnsi="Calibri" w:cs="Calibri"/>
                <w:sz w:val="24"/>
                <w:szCs w:val="24"/>
              </w:rPr>
              <w:t>63</w:t>
            </w:r>
          </w:p>
        </w:tc>
        <w:tc>
          <w:tcPr>
            <w:tcW w:w="608" w:type="dxa"/>
            <w:shd w:val="clear" w:color="auto" w:fill="auto"/>
            <w:noWrap/>
            <w:vAlign w:val="center"/>
          </w:tcPr>
          <w:p w14:paraId="731D0259" w14:textId="3B1FFC4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3AF010D6" w14:textId="768152D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218F437E" w14:textId="77777777" w:rsidTr="00077A51">
        <w:trPr>
          <w:trHeight w:val="355"/>
        </w:trPr>
        <w:tc>
          <w:tcPr>
            <w:tcW w:w="740" w:type="dxa"/>
            <w:shd w:val="clear" w:color="auto" w:fill="auto"/>
            <w:noWrap/>
            <w:vAlign w:val="center"/>
          </w:tcPr>
          <w:p w14:paraId="14DA34E0"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8</w:t>
            </w:r>
          </w:p>
        </w:tc>
        <w:tc>
          <w:tcPr>
            <w:tcW w:w="6111" w:type="dxa"/>
            <w:shd w:val="clear" w:color="auto" w:fill="auto"/>
            <w:vAlign w:val="center"/>
          </w:tcPr>
          <w:p w14:paraId="122B40FB" w14:textId="449EE18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Cement plaster 1:4 upto 20' height 1/2" thick</w:t>
            </w:r>
          </w:p>
        </w:tc>
        <w:tc>
          <w:tcPr>
            <w:tcW w:w="1023" w:type="dxa"/>
            <w:shd w:val="clear" w:color="auto" w:fill="auto"/>
            <w:noWrap/>
            <w:vAlign w:val="center"/>
          </w:tcPr>
          <w:p w14:paraId="20689B3A" w14:textId="2D8850C4"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409.16</w:t>
            </w:r>
          </w:p>
        </w:tc>
        <w:tc>
          <w:tcPr>
            <w:tcW w:w="608" w:type="dxa"/>
            <w:shd w:val="clear" w:color="auto" w:fill="auto"/>
            <w:noWrap/>
            <w:vAlign w:val="center"/>
          </w:tcPr>
          <w:p w14:paraId="6817C2D4" w14:textId="1DF15B1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vAlign w:val="bottom"/>
          </w:tcPr>
          <w:p w14:paraId="729A3925" w14:textId="5A54655D" w:rsidR="00077A51" w:rsidRPr="00077A51" w:rsidRDefault="00077A51" w:rsidP="00077A51">
            <w:pP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768A3122" w14:textId="77777777" w:rsidTr="00077A51">
        <w:trPr>
          <w:trHeight w:val="631"/>
        </w:trPr>
        <w:tc>
          <w:tcPr>
            <w:tcW w:w="740" w:type="dxa"/>
            <w:shd w:val="clear" w:color="auto" w:fill="auto"/>
            <w:noWrap/>
            <w:vAlign w:val="center"/>
          </w:tcPr>
          <w:p w14:paraId="101D06C7"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9</w:t>
            </w:r>
          </w:p>
        </w:tc>
        <w:tc>
          <w:tcPr>
            <w:tcW w:w="6111" w:type="dxa"/>
            <w:shd w:val="clear" w:color="auto" w:fill="auto"/>
            <w:vAlign w:val="center"/>
          </w:tcPr>
          <w:p w14:paraId="4499B724" w14:textId="6C05715F"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White washing 3 coats as directed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5813B86B" w14:textId="20E0D2D8"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409.16</w:t>
            </w:r>
          </w:p>
        </w:tc>
        <w:tc>
          <w:tcPr>
            <w:tcW w:w="608" w:type="dxa"/>
            <w:shd w:val="clear" w:color="auto" w:fill="auto"/>
            <w:noWrap/>
            <w:vAlign w:val="center"/>
          </w:tcPr>
          <w:p w14:paraId="0796C0A2" w14:textId="7E8819A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bottom"/>
          </w:tcPr>
          <w:p w14:paraId="3D68BF93" w14:textId="0311633C" w:rsidR="00077A51" w:rsidRPr="00077A51" w:rsidRDefault="00077A51" w:rsidP="00077A51">
            <w:pPr>
              <w:rPr>
                <w:rFonts w:ascii="Calibri" w:hAnsi="Calibri" w:cs="Calibri"/>
                <w:sz w:val="24"/>
                <w:szCs w:val="24"/>
                <w:lang w:val="en-IE" w:eastAsia="en-IE"/>
              </w:rPr>
            </w:pPr>
            <w:r w:rsidRPr="00077A51">
              <w:rPr>
                <w:rFonts w:ascii="Calibri" w:hAnsi="Calibri" w:cs="Calibri"/>
                <w:b/>
                <w:bCs/>
                <w:sz w:val="24"/>
                <w:szCs w:val="24"/>
              </w:rPr>
              <w:t>Community share Optional</w:t>
            </w:r>
          </w:p>
        </w:tc>
      </w:tr>
      <w:tr w:rsidR="00077A51" w:rsidRPr="00B964DA" w14:paraId="5FF18248" w14:textId="77777777" w:rsidTr="00077A51">
        <w:trPr>
          <w:trHeight w:val="532"/>
        </w:trPr>
        <w:tc>
          <w:tcPr>
            <w:tcW w:w="740" w:type="dxa"/>
            <w:shd w:val="clear" w:color="auto" w:fill="auto"/>
            <w:noWrap/>
            <w:vAlign w:val="center"/>
          </w:tcPr>
          <w:p w14:paraId="2E8BD12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10</w:t>
            </w:r>
          </w:p>
        </w:tc>
        <w:tc>
          <w:tcPr>
            <w:tcW w:w="6111" w:type="dxa"/>
            <w:shd w:val="clear" w:color="auto" w:fill="auto"/>
            <w:vAlign w:val="center"/>
          </w:tcPr>
          <w:p w14:paraId="44E46D82" w14:textId="64486BFC"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single leaf steel door with 1.5"x </w:t>
            </w:r>
            <w:proofErr w:type="spellStart"/>
            <w:r w:rsidRPr="00077A51">
              <w:rPr>
                <w:rFonts w:ascii="Calibri" w:hAnsi="Calibri" w:cs="Calibri"/>
                <w:sz w:val="24"/>
                <w:szCs w:val="24"/>
              </w:rPr>
              <w:t>1.5"x</w:t>
            </w:r>
            <w:proofErr w:type="spellEnd"/>
            <w:r w:rsidRPr="00077A51">
              <w:rPr>
                <w:rFonts w:ascii="Calibri" w:hAnsi="Calibri" w:cs="Calibri"/>
                <w:sz w:val="24"/>
                <w:szCs w:val="24"/>
              </w:rPr>
              <w:t xml:space="preserve"> 1/8"angle iron frame fully panelled with M.S sheet 20 gauge (0.9mm pressed) painted with two coats of red oxide &amp; 3 Coats of Dark Green paint with fitting of approved make including cost of fabrication, iron lugs, cutting holes and making good the damages to walls Complete</w:t>
            </w:r>
          </w:p>
        </w:tc>
        <w:tc>
          <w:tcPr>
            <w:tcW w:w="1023" w:type="dxa"/>
            <w:shd w:val="clear" w:color="auto" w:fill="auto"/>
            <w:noWrap/>
            <w:vAlign w:val="center"/>
          </w:tcPr>
          <w:p w14:paraId="0A49FCFB" w14:textId="33A0B99B"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15.00</w:t>
            </w:r>
          </w:p>
        </w:tc>
        <w:tc>
          <w:tcPr>
            <w:tcW w:w="608" w:type="dxa"/>
            <w:shd w:val="clear" w:color="auto" w:fill="auto"/>
            <w:noWrap/>
            <w:vAlign w:val="center"/>
          </w:tcPr>
          <w:p w14:paraId="537ADA1C" w14:textId="70EEC48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center"/>
          </w:tcPr>
          <w:p w14:paraId="2B0E5577" w14:textId="4D189517"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09E89D96" w14:textId="77777777" w:rsidTr="00077A51">
        <w:trPr>
          <w:trHeight w:val="266"/>
        </w:trPr>
        <w:tc>
          <w:tcPr>
            <w:tcW w:w="740" w:type="dxa"/>
            <w:shd w:val="clear" w:color="auto" w:fill="auto"/>
            <w:noWrap/>
            <w:vAlign w:val="center"/>
          </w:tcPr>
          <w:p w14:paraId="4F1FEC02"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11</w:t>
            </w:r>
          </w:p>
        </w:tc>
        <w:tc>
          <w:tcPr>
            <w:tcW w:w="6111" w:type="dxa"/>
            <w:shd w:val="clear" w:color="auto" w:fill="auto"/>
            <w:vAlign w:val="bottom"/>
          </w:tcPr>
          <w:p w14:paraId="16ADD921" w14:textId="2123B49D"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MS flat 1/2"x1/8" grill in windows of approved design including painting 3 coats &amp; wire </w:t>
            </w:r>
            <w:r w:rsidR="00BA2E3D" w:rsidRPr="00077A51">
              <w:rPr>
                <w:rFonts w:ascii="Calibri" w:hAnsi="Calibri" w:cs="Calibri"/>
                <w:sz w:val="24"/>
                <w:szCs w:val="24"/>
              </w:rPr>
              <w:t>gauze</w:t>
            </w:r>
            <w:r w:rsidRPr="00077A51">
              <w:rPr>
                <w:rFonts w:ascii="Calibri" w:hAnsi="Calibri" w:cs="Calibri"/>
                <w:sz w:val="24"/>
                <w:szCs w:val="24"/>
              </w:rPr>
              <w:t>, complete</w:t>
            </w:r>
          </w:p>
        </w:tc>
        <w:tc>
          <w:tcPr>
            <w:tcW w:w="1023" w:type="dxa"/>
            <w:shd w:val="clear" w:color="auto" w:fill="auto"/>
            <w:noWrap/>
            <w:vAlign w:val="center"/>
          </w:tcPr>
          <w:p w14:paraId="266F76A5" w14:textId="0922FD0B"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3.00</w:t>
            </w:r>
          </w:p>
        </w:tc>
        <w:tc>
          <w:tcPr>
            <w:tcW w:w="608" w:type="dxa"/>
            <w:shd w:val="clear" w:color="auto" w:fill="auto"/>
            <w:noWrap/>
            <w:vAlign w:val="center"/>
          </w:tcPr>
          <w:p w14:paraId="1D275F80" w14:textId="669CB5F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bottom"/>
          </w:tcPr>
          <w:p w14:paraId="0A8776E3" w14:textId="431C7836"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19D9EC69" w14:textId="77777777" w:rsidTr="00077A51">
        <w:trPr>
          <w:trHeight w:val="266"/>
        </w:trPr>
        <w:tc>
          <w:tcPr>
            <w:tcW w:w="740" w:type="dxa"/>
            <w:shd w:val="clear" w:color="auto" w:fill="auto"/>
            <w:noWrap/>
            <w:vAlign w:val="center"/>
          </w:tcPr>
          <w:p w14:paraId="3BF24308"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12</w:t>
            </w:r>
          </w:p>
        </w:tc>
        <w:tc>
          <w:tcPr>
            <w:tcW w:w="6111" w:type="dxa"/>
            <w:shd w:val="clear" w:color="auto" w:fill="auto"/>
            <w:vAlign w:val="center"/>
          </w:tcPr>
          <w:p w14:paraId="580264F1" w14:textId="077A4C67"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glazed earthen ware WC squatting type with built-in foot rests, including P trap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077A51">
              <w:rPr>
                <w:rFonts w:ascii="Calibri" w:hAnsi="Calibri" w:cs="Calibri"/>
                <w:sz w:val="24"/>
                <w:szCs w:val="24"/>
              </w:rPr>
              <w:t xml:space="preserve"> complete in all respects :White</w:t>
            </w:r>
          </w:p>
        </w:tc>
        <w:tc>
          <w:tcPr>
            <w:tcW w:w="1023" w:type="dxa"/>
            <w:shd w:val="clear" w:color="auto" w:fill="auto"/>
            <w:noWrap/>
            <w:vAlign w:val="center"/>
          </w:tcPr>
          <w:p w14:paraId="6EE765FD" w14:textId="5531891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3E407F17" w14:textId="359B807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No</w:t>
            </w:r>
          </w:p>
        </w:tc>
        <w:tc>
          <w:tcPr>
            <w:tcW w:w="1376" w:type="dxa"/>
            <w:shd w:val="clear" w:color="auto" w:fill="auto"/>
            <w:noWrap/>
            <w:vAlign w:val="bottom"/>
          </w:tcPr>
          <w:p w14:paraId="4B5869A6" w14:textId="363C8CD4"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294307F6" w14:textId="77777777" w:rsidTr="00077A51">
        <w:trPr>
          <w:trHeight w:val="266"/>
        </w:trPr>
        <w:tc>
          <w:tcPr>
            <w:tcW w:w="740" w:type="dxa"/>
            <w:shd w:val="clear" w:color="auto" w:fill="auto"/>
            <w:noWrap/>
            <w:vAlign w:val="center"/>
          </w:tcPr>
          <w:p w14:paraId="584F2939"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13</w:t>
            </w:r>
          </w:p>
        </w:tc>
        <w:tc>
          <w:tcPr>
            <w:tcW w:w="6111" w:type="dxa"/>
            <w:shd w:val="clear" w:color="auto" w:fill="auto"/>
            <w:vAlign w:val="center"/>
          </w:tcPr>
          <w:p w14:paraId="6FED4892" w14:textId="686781A8"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UPVC floor trap of approved quality including grating, </w:t>
            </w:r>
            <w:proofErr w:type="spellStart"/>
            <w:r w:rsidRPr="00077A51">
              <w:rPr>
                <w:rFonts w:ascii="Calibri" w:hAnsi="Calibri" w:cs="Calibri"/>
                <w:sz w:val="24"/>
                <w:szCs w:val="24"/>
              </w:rPr>
              <w:t>Jali</w:t>
            </w:r>
            <w:proofErr w:type="spellEnd"/>
            <w:r w:rsidRPr="00077A51">
              <w:rPr>
                <w:rFonts w:ascii="Calibri" w:hAnsi="Calibri" w:cs="Calibri"/>
                <w:sz w:val="24"/>
                <w:szCs w:val="24"/>
              </w:rPr>
              <w:t>, Outlet pipe 3" to soakage pit &amp; concrete chamber all round : 4"x2" (100mm x 50 mm)</w:t>
            </w:r>
          </w:p>
        </w:tc>
        <w:tc>
          <w:tcPr>
            <w:tcW w:w="1023" w:type="dxa"/>
            <w:shd w:val="clear" w:color="auto" w:fill="auto"/>
            <w:noWrap/>
            <w:vAlign w:val="center"/>
          </w:tcPr>
          <w:p w14:paraId="7D05F336" w14:textId="1AE1071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6850474A" w14:textId="5805ACA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noWrap/>
            <w:vAlign w:val="bottom"/>
          </w:tcPr>
          <w:p w14:paraId="6ACBD8A4" w14:textId="4BF3795B"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1500B0AA" w14:textId="77777777" w:rsidTr="00077A51">
        <w:trPr>
          <w:trHeight w:val="580"/>
        </w:trPr>
        <w:tc>
          <w:tcPr>
            <w:tcW w:w="740" w:type="dxa"/>
            <w:shd w:val="clear" w:color="auto" w:fill="auto"/>
            <w:noWrap/>
            <w:vAlign w:val="center"/>
          </w:tcPr>
          <w:p w14:paraId="0B952FE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14</w:t>
            </w:r>
          </w:p>
        </w:tc>
        <w:tc>
          <w:tcPr>
            <w:tcW w:w="6111" w:type="dxa"/>
            <w:shd w:val="clear" w:color="auto" w:fill="auto"/>
            <w:vAlign w:val="center"/>
          </w:tcPr>
          <w:p w14:paraId="755C5C7A" w14:textId="42747061"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Providing and laying approved quality UPVC pipes for water supply and gas supply i/c fitting, cutting, jointing, jointing material making holes in walls and filling the same with 1:4 CSM : 4" dia</w:t>
            </w:r>
          </w:p>
        </w:tc>
        <w:tc>
          <w:tcPr>
            <w:tcW w:w="1023" w:type="dxa"/>
            <w:shd w:val="clear" w:color="auto" w:fill="auto"/>
            <w:noWrap/>
            <w:vAlign w:val="center"/>
          </w:tcPr>
          <w:p w14:paraId="7354BC2A" w14:textId="258D80C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15.00</w:t>
            </w:r>
          </w:p>
        </w:tc>
        <w:tc>
          <w:tcPr>
            <w:tcW w:w="608" w:type="dxa"/>
            <w:shd w:val="clear" w:color="auto" w:fill="auto"/>
            <w:noWrap/>
            <w:vAlign w:val="center"/>
          </w:tcPr>
          <w:p w14:paraId="14C37D3D" w14:textId="3B9AAA79"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Ft</w:t>
            </w:r>
          </w:p>
        </w:tc>
        <w:tc>
          <w:tcPr>
            <w:tcW w:w="1376" w:type="dxa"/>
            <w:shd w:val="clear" w:color="auto" w:fill="auto"/>
            <w:vAlign w:val="bottom"/>
          </w:tcPr>
          <w:p w14:paraId="2AA848E1" w14:textId="568377D1"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61327F35" w14:textId="77777777" w:rsidTr="00077A51">
        <w:trPr>
          <w:trHeight w:val="1064"/>
        </w:trPr>
        <w:tc>
          <w:tcPr>
            <w:tcW w:w="740" w:type="dxa"/>
            <w:shd w:val="clear" w:color="auto" w:fill="auto"/>
            <w:noWrap/>
            <w:vAlign w:val="center"/>
          </w:tcPr>
          <w:p w14:paraId="568623D4"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15</w:t>
            </w:r>
          </w:p>
        </w:tc>
        <w:tc>
          <w:tcPr>
            <w:tcW w:w="6111" w:type="dxa"/>
            <w:shd w:val="clear" w:color="auto" w:fill="auto"/>
            <w:vAlign w:val="center"/>
          </w:tcPr>
          <w:p w14:paraId="73194D16" w14:textId="36DF6E50"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Providing and fixing approved quality UPVC Vent pipes 2" (6' above DPC), including Cowl &amp; Complete fittings.</w:t>
            </w:r>
          </w:p>
        </w:tc>
        <w:tc>
          <w:tcPr>
            <w:tcW w:w="1023" w:type="dxa"/>
            <w:shd w:val="clear" w:color="auto" w:fill="auto"/>
            <w:noWrap/>
            <w:vAlign w:val="center"/>
          </w:tcPr>
          <w:p w14:paraId="2CAF335D" w14:textId="19D79CA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58523FB0" w14:textId="5D52F2C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bottom"/>
          </w:tcPr>
          <w:p w14:paraId="66623906" w14:textId="0C986C03"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53739ABD" w14:textId="77777777" w:rsidTr="00077A51">
        <w:trPr>
          <w:trHeight w:val="836"/>
        </w:trPr>
        <w:tc>
          <w:tcPr>
            <w:tcW w:w="740" w:type="dxa"/>
            <w:shd w:val="clear" w:color="auto" w:fill="auto"/>
            <w:noWrap/>
            <w:vAlign w:val="center"/>
          </w:tcPr>
          <w:p w14:paraId="694700E6"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lastRenderedPageBreak/>
              <w:t>16</w:t>
            </w:r>
          </w:p>
        </w:tc>
        <w:tc>
          <w:tcPr>
            <w:tcW w:w="6111" w:type="dxa"/>
            <w:shd w:val="clear" w:color="auto" w:fill="auto"/>
            <w:vAlign w:val="center"/>
          </w:tcPr>
          <w:p w14:paraId="63FA5FEE" w14:textId="20928B5D"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Pre-Cast RCC slabs having size bracing thickness 2'', </w:t>
            </w:r>
            <w:proofErr w:type="spellStart"/>
            <w:r w:rsidRPr="00077A51">
              <w:rPr>
                <w:rFonts w:ascii="Calibri" w:hAnsi="Calibri" w:cs="Calibri"/>
                <w:sz w:val="24"/>
                <w:szCs w:val="24"/>
              </w:rPr>
              <w:t>centre</w:t>
            </w:r>
            <w:proofErr w:type="spellEnd"/>
            <w:r w:rsidRPr="00077A51">
              <w:rPr>
                <w:rFonts w:ascii="Calibri" w:hAnsi="Calibri" w:cs="Calibri"/>
                <w:sz w:val="24"/>
                <w:szCs w:val="24"/>
              </w:rPr>
              <w:t xml:space="preserve"> thickness 3/4'' Complete </w:t>
            </w:r>
            <w:r w:rsidR="00BA2E3D" w:rsidRPr="00077A51">
              <w:rPr>
                <w:rFonts w:ascii="Calibri" w:hAnsi="Calibri" w:cs="Calibri"/>
                <w:sz w:val="24"/>
                <w:szCs w:val="24"/>
              </w:rPr>
              <w:t>including</w:t>
            </w:r>
            <w:r w:rsidRPr="00077A51">
              <w:rPr>
                <w:rFonts w:ascii="Calibri" w:hAnsi="Calibri" w:cs="Calibri"/>
                <w:sz w:val="24"/>
                <w:szCs w:val="24"/>
              </w:rPr>
              <w:t xml:space="preserve"> Girders for support &amp; grouting above slabs</w:t>
            </w:r>
          </w:p>
        </w:tc>
        <w:tc>
          <w:tcPr>
            <w:tcW w:w="1023" w:type="dxa"/>
            <w:shd w:val="clear" w:color="auto" w:fill="auto"/>
            <w:noWrap/>
            <w:vAlign w:val="center"/>
          </w:tcPr>
          <w:p w14:paraId="173F0847" w14:textId="61C0966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71.75</w:t>
            </w:r>
          </w:p>
        </w:tc>
        <w:tc>
          <w:tcPr>
            <w:tcW w:w="608" w:type="dxa"/>
            <w:shd w:val="clear" w:color="auto" w:fill="auto"/>
            <w:noWrap/>
            <w:vAlign w:val="center"/>
          </w:tcPr>
          <w:p w14:paraId="682D44F6" w14:textId="05AA34F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vAlign w:val="bottom"/>
          </w:tcPr>
          <w:p w14:paraId="2BBB81E9" w14:textId="4E7475D2"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3572FF75" w14:textId="77777777" w:rsidTr="00077A51">
        <w:trPr>
          <w:trHeight w:val="710"/>
        </w:trPr>
        <w:tc>
          <w:tcPr>
            <w:tcW w:w="740" w:type="dxa"/>
            <w:shd w:val="clear" w:color="auto" w:fill="auto"/>
            <w:noWrap/>
            <w:vAlign w:val="center"/>
          </w:tcPr>
          <w:p w14:paraId="15042F5C"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17</w:t>
            </w:r>
          </w:p>
        </w:tc>
        <w:tc>
          <w:tcPr>
            <w:tcW w:w="6111" w:type="dxa"/>
            <w:shd w:val="clear" w:color="auto" w:fill="auto"/>
            <w:vAlign w:val="center"/>
          </w:tcPr>
          <w:p w14:paraId="5C99A912" w14:textId="7D30B8E5" w:rsidR="00077A51" w:rsidRPr="00077A51" w:rsidRDefault="00077A51" w:rsidP="00BA2E3D">
            <w:pPr>
              <w:rPr>
                <w:rFonts w:ascii="Calibri" w:hAnsi="Calibri" w:cs="Calibri"/>
                <w:sz w:val="24"/>
                <w:szCs w:val="24"/>
                <w:lang w:val="en-IE" w:eastAsia="en-IE"/>
              </w:rPr>
            </w:pPr>
            <w:r w:rsidRPr="00077A51">
              <w:rPr>
                <w:rFonts w:ascii="Calibri" w:hAnsi="Calibri" w:cs="Calibri"/>
                <w:sz w:val="24"/>
                <w:szCs w:val="24"/>
              </w:rPr>
              <w:t>Mild Steel Hand rail on both side,</w:t>
            </w:r>
            <w:r w:rsidR="00BA2E3D">
              <w:rPr>
                <w:rFonts w:ascii="Calibri" w:hAnsi="Calibri" w:cs="Calibri"/>
                <w:sz w:val="24"/>
                <w:szCs w:val="24"/>
              </w:rPr>
              <w:t xml:space="preserve"> s</w:t>
            </w:r>
            <w:r w:rsidRPr="00077A51">
              <w:rPr>
                <w:rFonts w:ascii="Calibri" w:hAnsi="Calibri" w:cs="Calibri"/>
                <w:sz w:val="24"/>
                <w:szCs w:val="24"/>
              </w:rPr>
              <w:t>tair/</w:t>
            </w:r>
            <w:r w:rsidR="00BA2E3D">
              <w:rPr>
                <w:rFonts w:ascii="Calibri" w:hAnsi="Calibri" w:cs="Calibri"/>
                <w:sz w:val="24"/>
                <w:szCs w:val="24"/>
              </w:rPr>
              <w:t>r</w:t>
            </w:r>
            <w:r w:rsidRPr="00077A51">
              <w:rPr>
                <w:rFonts w:ascii="Calibri" w:hAnsi="Calibri" w:cs="Calibri"/>
                <w:sz w:val="24"/>
                <w:szCs w:val="24"/>
              </w:rPr>
              <w:t xml:space="preserve">amp 2.5' clear height 1.5" x1.5" Square including concrete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077A51">
              <w:rPr>
                <w:rFonts w:ascii="Calibri" w:hAnsi="Calibri" w:cs="Calibri"/>
                <w:sz w:val="24"/>
                <w:szCs w:val="24"/>
              </w:rPr>
              <w:t xml:space="preserve"> complete or as per direction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0DF810C7" w14:textId="789597D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00A851BA" w14:textId="5366A45F"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5453FF39" w14:textId="77777777" w:rsidR="00077A51" w:rsidRPr="00B964DA" w:rsidRDefault="00077A51" w:rsidP="00077A51">
            <w:pPr>
              <w:jc w:val="center"/>
              <w:rPr>
                <w:rFonts w:ascii="Calibri" w:hAnsi="Calibri" w:cs="Calibri"/>
                <w:b/>
                <w:bCs/>
                <w:lang w:val="en-IE" w:eastAsia="en-IE"/>
              </w:rPr>
            </w:pPr>
          </w:p>
        </w:tc>
      </w:tr>
      <w:tr w:rsidR="00077A51" w:rsidRPr="00B964DA" w14:paraId="56B4B317" w14:textId="77777777" w:rsidTr="00077A51">
        <w:trPr>
          <w:trHeight w:val="550"/>
        </w:trPr>
        <w:tc>
          <w:tcPr>
            <w:tcW w:w="740" w:type="dxa"/>
            <w:shd w:val="clear" w:color="auto" w:fill="auto"/>
            <w:noWrap/>
            <w:vAlign w:val="center"/>
          </w:tcPr>
          <w:p w14:paraId="6F9A6DBF"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18</w:t>
            </w:r>
          </w:p>
        </w:tc>
        <w:tc>
          <w:tcPr>
            <w:tcW w:w="6111" w:type="dxa"/>
            <w:shd w:val="clear" w:color="auto" w:fill="auto"/>
            <w:vAlign w:val="center"/>
          </w:tcPr>
          <w:p w14:paraId="12712D34" w14:textId="4656D3BC"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Visibility Plates/ Inauguration Plaque (15"x 12") as instructed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1ADFDE43" w14:textId="4C05874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195E76ED" w14:textId="16E31BC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5805199E" w14:textId="77777777" w:rsidR="00077A51" w:rsidRPr="00B964DA" w:rsidRDefault="00077A51" w:rsidP="00077A51">
            <w:pPr>
              <w:jc w:val="center"/>
              <w:rPr>
                <w:rFonts w:ascii="Calibri" w:hAnsi="Calibri" w:cs="Calibri"/>
                <w:b/>
                <w:bCs/>
                <w:lang w:val="en-IE" w:eastAsia="en-IE"/>
              </w:rPr>
            </w:pPr>
          </w:p>
        </w:tc>
      </w:tr>
      <w:tr w:rsidR="00077A51" w:rsidRPr="00B964DA" w14:paraId="2E4970EC" w14:textId="77777777" w:rsidTr="00077A51">
        <w:trPr>
          <w:trHeight w:val="550"/>
        </w:trPr>
        <w:tc>
          <w:tcPr>
            <w:tcW w:w="740" w:type="dxa"/>
            <w:shd w:val="clear" w:color="auto" w:fill="auto"/>
            <w:noWrap/>
            <w:vAlign w:val="center"/>
          </w:tcPr>
          <w:p w14:paraId="17BEF0F7" w14:textId="72392BC8"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w:t>
            </w:r>
            <w:r>
              <w:rPr>
                <w:rFonts w:asciiTheme="minorHAnsi" w:hAnsiTheme="minorHAnsi" w:cstheme="minorHAnsi"/>
              </w:rPr>
              <w:t>9</w:t>
            </w:r>
          </w:p>
        </w:tc>
        <w:tc>
          <w:tcPr>
            <w:tcW w:w="6111" w:type="dxa"/>
            <w:shd w:val="clear" w:color="auto" w:fill="auto"/>
            <w:vAlign w:val="center"/>
          </w:tcPr>
          <w:p w14:paraId="132EF5D2" w14:textId="3EB65732"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Provision of Steel Folding Commode Chair with adjustable height for Elder/disable persons (as per attached Pic)</w:t>
            </w:r>
          </w:p>
        </w:tc>
        <w:tc>
          <w:tcPr>
            <w:tcW w:w="1023" w:type="dxa"/>
            <w:shd w:val="clear" w:color="auto" w:fill="auto"/>
            <w:noWrap/>
            <w:vAlign w:val="center"/>
          </w:tcPr>
          <w:p w14:paraId="0B9934B6" w14:textId="0DED280F"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0F87DF2B" w14:textId="6BE54D83"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6A893F2C" w14:textId="77777777" w:rsidR="00077A51" w:rsidRPr="00B964DA" w:rsidRDefault="00077A51" w:rsidP="00077A51">
            <w:pPr>
              <w:jc w:val="center"/>
              <w:rPr>
                <w:rFonts w:ascii="Calibri" w:hAnsi="Calibri" w:cs="Calibri"/>
                <w:b/>
                <w:bCs/>
                <w:lang w:val="en-IE" w:eastAsia="en-IE"/>
              </w:rPr>
            </w:pPr>
          </w:p>
        </w:tc>
      </w:tr>
    </w:tbl>
    <w:p w14:paraId="5E54C791" w14:textId="77777777" w:rsidR="00D21167" w:rsidRDefault="00D21167" w:rsidP="00D21167">
      <w:pPr>
        <w:jc w:val="both"/>
        <w:rPr>
          <w:rFonts w:asciiTheme="minorHAnsi" w:hAnsiTheme="minorHAnsi" w:cstheme="minorHAnsi"/>
          <w:b/>
          <w:i/>
          <w:u w:val="single"/>
          <w:lang w:val="en-GB"/>
        </w:rPr>
      </w:pPr>
    </w:p>
    <w:p w14:paraId="09F4C640" w14:textId="72449FE3" w:rsidR="00077A51" w:rsidRPr="00D21167" w:rsidRDefault="00D21167" w:rsidP="00D21167">
      <w:pPr>
        <w:jc w:val="both"/>
        <w:rPr>
          <w:rFonts w:asciiTheme="minorHAnsi" w:hAnsiTheme="minorHAnsi" w:cstheme="minorHAnsi"/>
          <w:b/>
          <w:sz w:val="24"/>
          <w:szCs w:val="24"/>
          <w:u w:val="single"/>
          <w:lang w:val="en-GB"/>
        </w:rPr>
      </w:pPr>
      <w:r>
        <w:rPr>
          <w:rFonts w:asciiTheme="minorHAnsi" w:hAnsiTheme="minorHAnsi" w:cstheme="minorHAnsi"/>
          <w:b/>
          <w:i/>
          <w:u w:val="single"/>
          <w:lang w:val="en-GB"/>
        </w:rPr>
        <w:t xml:space="preserve">LOT 3: </w:t>
      </w:r>
      <w:r w:rsidR="00C32B98">
        <w:rPr>
          <w:rFonts w:asciiTheme="minorHAnsi" w:hAnsiTheme="minorHAnsi" w:cstheme="minorHAnsi"/>
          <w:b/>
          <w:sz w:val="24"/>
          <w:szCs w:val="24"/>
          <w:u w:val="single"/>
          <w:lang w:val="en-GB"/>
        </w:rPr>
        <w:t>Rehabilitation</w:t>
      </w:r>
      <w:r w:rsidR="00077A51" w:rsidRPr="00D21167">
        <w:rPr>
          <w:rFonts w:asciiTheme="minorHAnsi" w:hAnsiTheme="minorHAnsi" w:cstheme="minorHAnsi"/>
          <w:b/>
          <w:sz w:val="24"/>
          <w:szCs w:val="24"/>
          <w:u w:val="single"/>
          <w:lang w:val="en-GB"/>
        </w:rPr>
        <w:t xml:space="preserve"> of Climate Resilient Latrines in Educational Institutes &amp; Health Facilities (120 Latrines)</w:t>
      </w:r>
    </w:p>
    <w:tbl>
      <w:tblPr>
        <w:tblW w:w="98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6039"/>
        <w:gridCol w:w="1096"/>
        <w:gridCol w:w="644"/>
        <w:gridCol w:w="1334"/>
      </w:tblGrid>
      <w:tr w:rsidR="00077A51" w:rsidRPr="00AD56D1" w14:paraId="192421BB" w14:textId="77777777" w:rsidTr="00AD56D1">
        <w:trPr>
          <w:trHeight w:val="502"/>
        </w:trPr>
        <w:tc>
          <w:tcPr>
            <w:tcW w:w="745" w:type="dxa"/>
            <w:shd w:val="clear" w:color="auto" w:fill="DDD9C3" w:themeFill="background2" w:themeFillShade="E6"/>
            <w:vAlign w:val="center"/>
            <w:hideMark/>
          </w:tcPr>
          <w:p w14:paraId="5C17CE14"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S.No.</w:t>
            </w:r>
          </w:p>
        </w:tc>
        <w:tc>
          <w:tcPr>
            <w:tcW w:w="6039" w:type="dxa"/>
            <w:shd w:val="clear" w:color="auto" w:fill="DDD9C3" w:themeFill="background2" w:themeFillShade="E6"/>
            <w:vAlign w:val="center"/>
            <w:hideMark/>
          </w:tcPr>
          <w:p w14:paraId="1849C1FD"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Description</w:t>
            </w:r>
          </w:p>
        </w:tc>
        <w:tc>
          <w:tcPr>
            <w:tcW w:w="1096" w:type="dxa"/>
            <w:shd w:val="clear" w:color="auto" w:fill="DDD9C3" w:themeFill="background2" w:themeFillShade="E6"/>
            <w:vAlign w:val="center"/>
            <w:hideMark/>
          </w:tcPr>
          <w:p w14:paraId="60A3CFE3"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Quantity</w:t>
            </w:r>
          </w:p>
        </w:tc>
        <w:tc>
          <w:tcPr>
            <w:tcW w:w="644" w:type="dxa"/>
            <w:shd w:val="clear" w:color="auto" w:fill="DDD9C3" w:themeFill="background2" w:themeFillShade="E6"/>
            <w:vAlign w:val="center"/>
            <w:hideMark/>
          </w:tcPr>
          <w:p w14:paraId="076B3486"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Unit</w:t>
            </w:r>
          </w:p>
        </w:tc>
        <w:tc>
          <w:tcPr>
            <w:tcW w:w="1334" w:type="dxa"/>
            <w:shd w:val="clear" w:color="auto" w:fill="DDD9C3" w:themeFill="background2" w:themeFillShade="E6"/>
            <w:vAlign w:val="center"/>
            <w:hideMark/>
          </w:tcPr>
          <w:p w14:paraId="36CAB23A"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Remarks</w:t>
            </w:r>
          </w:p>
        </w:tc>
      </w:tr>
      <w:tr w:rsidR="00AD56D1" w:rsidRPr="00AD56D1" w14:paraId="1FA65B76" w14:textId="77777777" w:rsidTr="00AD56D1">
        <w:trPr>
          <w:trHeight w:val="266"/>
        </w:trPr>
        <w:tc>
          <w:tcPr>
            <w:tcW w:w="745" w:type="dxa"/>
            <w:shd w:val="clear" w:color="auto" w:fill="auto"/>
            <w:noWrap/>
            <w:vAlign w:val="center"/>
            <w:hideMark/>
          </w:tcPr>
          <w:p w14:paraId="1A2EC16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w:t>
            </w:r>
          </w:p>
        </w:tc>
        <w:tc>
          <w:tcPr>
            <w:tcW w:w="6039" w:type="dxa"/>
            <w:shd w:val="clear" w:color="auto" w:fill="auto"/>
            <w:vAlign w:val="center"/>
            <w:hideMark/>
          </w:tcPr>
          <w:p w14:paraId="0EBF38CF" w14:textId="07A8B62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Dismantling of concrete, brick work </w:t>
            </w:r>
            <w:r w:rsidR="00BA2E3D">
              <w:rPr>
                <w:rFonts w:ascii="Calibri" w:hAnsi="Calibri" w:cs="Calibri"/>
                <w:sz w:val="24"/>
                <w:szCs w:val="24"/>
              </w:rPr>
              <w:t>etc.</w:t>
            </w:r>
          </w:p>
        </w:tc>
        <w:tc>
          <w:tcPr>
            <w:tcW w:w="1096" w:type="dxa"/>
            <w:shd w:val="clear" w:color="auto" w:fill="auto"/>
            <w:noWrap/>
            <w:vAlign w:val="center"/>
            <w:hideMark/>
          </w:tcPr>
          <w:p w14:paraId="58F3183E" w14:textId="287958E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63.00</w:t>
            </w:r>
          </w:p>
        </w:tc>
        <w:tc>
          <w:tcPr>
            <w:tcW w:w="644" w:type="dxa"/>
            <w:shd w:val="clear" w:color="auto" w:fill="auto"/>
            <w:noWrap/>
            <w:vAlign w:val="center"/>
            <w:hideMark/>
          </w:tcPr>
          <w:p w14:paraId="00F5E176" w14:textId="7201F4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center"/>
            <w:hideMark/>
          </w:tcPr>
          <w:p w14:paraId="73D724A9" w14:textId="47F1B503"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28855FAA" w14:textId="77777777" w:rsidTr="00AD56D1">
        <w:trPr>
          <w:trHeight w:val="266"/>
        </w:trPr>
        <w:tc>
          <w:tcPr>
            <w:tcW w:w="745" w:type="dxa"/>
            <w:shd w:val="clear" w:color="auto" w:fill="auto"/>
            <w:noWrap/>
            <w:vAlign w:val="center"/>
            <w:hideMark/>
          </w:tcPr>
          <w:p w14:paraId="4C0F8AD1"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w:t>
            </w:r>
          </w:p>
        </w:tc>
        <w:tc>
          <w:tcPr>
            <w:tcW w:w="6039" w:type="dxa"/>
            <w:shd w:val="clear" w:color="auto" w:fill="auto"/>
            <w:vAlign w:val="center"/>
            <w:hideMark/>
          </w:tcPr>
          <w:p w14:paraId="0B4D62AC" w14:textId="072ED79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Cleaning work </w:t>
            </w:r>
            <w:r w:rsidR="00BA2E3D">
              <w:rPr>
                <w:rFonts w:ascii="Calibri" w:hAnsi="Calibri" w:cs="Calibri"/>
                <w:sz w:val="24"/>
                <w:szCs w:val="24"/>
              </w:rPr>
              <w:t>etc.</w:t>
            </w:r>
          </w:p>
        </w:tc>
        <w:tc>
          <w:tcPr>
            <w:tcW w:w="1096" w:type="dxa"/>
            <w:shd w:val="clear" w:color="auto" w:fill="auto"/>
            <w:noWrap/>
            <w:vAlign w:val="center"/>
            <w:hideMark/>
          </w:tcPr>
          <w:p w14:paraId="32CF25CB" w14:textId="08A7215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4FE9B742" w14:textId="01B35FB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vAlign w:val="center"/>
            <w:hideMark/>
          </w:tcPr>
          <w:p w14:paraId="54284900" w14:textId="6378AC56"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17F3CF0" w14:textId="77777777" w:rsidTr="00AD56D1">
        <w:trPr>
          <w:trHeight w:val="592"/>
        </w:trPr>
        <w:tc>
          <w:tcPr>
            <w:tcW w:w="745" w:type="dxa"/>
            <w:shd w:val="clear" w:color="auto" w:fill="auto"/>
            <w:noWrap/>
            <w:vAlign w:val="center"/>
            <w:hideMark/>
          </w:tcPr>
          <w:p w14:paraId="1FB3CE5B"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w:t>
            </w:r>
          </w:p>
        </w:tc>
        <w:tc>
          <w:tcPr>
            <w:tcW w:w="6039" w:type="dxa"/>
            <w:shd w:val="clear" w:color="auto" w:fill="auto"/>
            <w:vAlign w:val="center"/>
            <w:hideMark/>
          </w:tcPr>
          <w:p w14:paraId="50004B7B" w14:textId="7EF3545F"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Excavation in foun</w:t>
            </w:r>
            <w:r w:rsidR="00BA2E3D">
              <w:rPr>
                <w:rFonts w:ascii="Calibri" w:hAnsi="Calibri" w:cs="Calibri"/>
                <w:sz w:val="24"/>
                <w:szCs w:val="24"/>
              </w:rPr>
              <w:t>d</w:t>
            </w:r>
            <w:r w:rsidR="00E762A6">
              <w:rPr>
                <w:rFonts w:ascii="Calibri" w:hAnsi="Calibri" w:cs="Calibri"/>
                <w:sz w:val="24"/>
                <w:szCs w:val="24"/>
              </w:rPr>
              <w:t>ation of building, bridges etc.</w:t>
            </w:r>
            <w:r w:rsidR="00BA2E3D">
              <w:rPr>
                <w:rFonts w:ascii="Calibri" w:hAnsi="Calibri" w:cs="Calibri"/>
                <w:sz w:val="24"/>
                <w:szCs w:val="24"/>
              </w:rPr>
              <w:t xml:space="preserve"> </w:t>
            </w:r>
            <w:r w:rsidRPr="00AD56D1">
              <w:rPr>
                <w:rFonts w:ascii="Calibri" w:hAnsi="Calibri" w:cs="Calibri"/>
                <w:sz w:val="24"/>
                <w:szCs w:val="24"/>
              </w:rPr>
              <w:t>complete in ordinary soil</w:t>
            </w:r>
          </w:p>
        </w:tc>
        <w:tc>
          <w:tcPr>
            <w:tcW w:w="1096" w:type="dxa"/>
            <w:shd w:val="clear" w:color="auto" w:fill="auto"/>
            <w:noWrap/>
            <w:vAlign w:val="center"/>
            <w:hideMark/>
          </w:tcPr>
          <w:p w14:paraId="365C8008" w14:textId="6ADAD84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227.00</w:t>
            </w:r>
          </w:p>
        </w:tc>
        <w:tc>
          <w:tcPr>
            <w:tcW w:w="644" w:type="dxa"/>
            <w:shd w:val="clear" w:color="auto" w:fill="auto"/>
            <w:noWrap/>
            <w:vAlign w:val="center"/>
            <w:hideMark/>
          </w:tcPr>
          <w:p w14:paraId="15A87E49" w14:textId="73D256A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bottom"/>
            <w:hideMark/>
          </w:tcPr>
          <w:p w14:paraId="7C018604" w14:textId="4E20BF09"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3709B74" w14:textId="77777777" w:rsidTr="00AD56D1">
        <w:trPr>
          <w:trHeight w:val="592"/>
        </w:trPr>
        <w:tc>
          <w:tcPr>
            <w:tcW w:w="745" w:type="dxa"/>
            <w:shd w:val="clear" w:color="auto" w:fill="auto"/>
            <w:noWrap/>
            <w:vAlign w:val="center"/>
            <w:hideMark/>
          </w:tcPr>
          <w:p w14:paraId="6951BC3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4</w:t>
            </w:r>
          </w:p>
        </w:tc>
        <w:tc>
          <w:tcPr>
            <w:tcW w:w="6039" w:type="dxa"/>
            <w:shd w:val="clear" w:color="auto" w:fill="auto"/>
            <w:vAlign w:val="center"/>
            <w:hideMark/>
          </w:tcPr>
          <w:p w14:paraId="7FADB169" w14:textId="0256C85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Plain Cement Concrete including placing, compacting, finishing &amp; curing (Ratio 1:4:8)</w:t>
            </w:r>
          </w:p>
        </w:tc>
        <w:tc>
          <w:tcPr>
            <w:tcW w:w="1096" w:type="dxa"/>
            <w:shd w:val="clear" w:color="auto" w:fill="auto"/>
            <w:noWrap/>
            <w:vAlign w:val="center"/>
            <w:hideMark/>
          </w:tcPr>
          <w:p w14:paraId="457C14E3" w14:textId="1D3CB02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14.54</w:t>
            </w:r>
          </w:p>
        </w:tc>
        <w:tc>
          <w:tcPr>
            <w:tcW w:w="644" w:type="dxa"/>
            <w:shd w:val="clear" w:color="auto" w:fill="auto"/>
            <w:noWrap/>
            <w:vAlign w:val="center"/>
            <w:hideMark/>
          </w:tcPr>
          <w:p w14:paraId="443A192A" w14:textId="1D44A5B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03E42BCA" w14:textId="12C367F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29B0F459" w14:textId="77777777" w:rsidTr="00AD56D1">
        <w:trPr>
          <w:trHeight w:val="526"/>
        </w:trPr>
        <w:tc>
          <w:tcPr>
            <w:tcW w:w="745" w:type="dxa"/>
            <w:shd w:val="clear" w:color="auto" w:fill="auto"/>
            <w:noWrap/>
            <w:vAlign w:val="center"/>
            <w:hideMark/>
          </w:tcPr>
          <w:p w14:paraId="72089E6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5</w:t>
            </w:r>
          </w:p>
        </w:tc>
        <w:tc>
          <w:tcPr>
            <w:tcW w:w="6039" w:type="dxa"/>
            <w:shd w:val="clear" w:color="auto" w:fill="auto"/>
            <w:vAlign w:val="center"/>
            <w:hideMark/>
          </w:tcPr>
          <w:p w14:paraId="4FB10F5C" w14:textId="67846E4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1st class brick work in Foundation, Super structure in Cement, sand mortar 1:6</w:t>
            </w:r>
          </w:p>
        </w:tc>
        <w:tc>
          <w:tcPr>
            <w:tcW w:w="1096" w:type="dxa"/>
            <w:shd w:val="clear" w:color="auto" w:fill="auto"/>
            <w:noWrap/>
            <w:vAlign w:val="center"/>
            <w:hideMark/>
          </w:tcPr>
          <w:p w14:paraId="56A71CB4" w14:textId="74AA6B4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237.83</w:t>
            </w:r>
          </w:p>
        </w:tc>
        <w:tc>
          <w:tcPr>
            <w:tcW w:w="644" w:type="dxa"/>
            <w:shd w:val="clear" w:color="auto" w:fill="auto"/>
            <w:noWrap/>
            <w:vAlign w:val="center"/>
            <w:hideMark/>
          </w:tcPr>
          <w:p w14:paraId="64050EE3" w14:textId="09D13CE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31191114" w14:textId="4EA9B2B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0E3AC46" w14:textId="77777777" w:rsidTr="00AD56D1">
        <w:trPr>
          <w:trHeight w:val="656"/>
        </w:trPr>
        <w:tc>
          <w:tcPr>
            <w:tcW w:w="745" w:type="dxa"/>
            <w:shd w:val="clear" w:color="auto" w:fill="auto"/>
            <w:noWrap/>
            <w:vAlign w:val="center"/>
            <w:hideMark/>
          </w:tcPr>
          <w:p w14:paraId="049ACA2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6</w:t>
            </w:r>
          </w:p>
        </w:tc>
        <w:tc>
          <w:tcPr>
            <w:tcW w:w="6039" w:type="dxa"/>
            <w:shd w:val="clear" w:color="auto" w:fill="auto"/>
            <w:vAlign w:val="center"/>
            <w:hideMark/>
          </w:tcPr>
          <w:p w14:paraId="41493EFC" w14:textId="3B640E10"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RCC in roof slab, beam, column &amp; other structural members, </w:t>
            </w:r>
            <w:proofErr w:type="spellStart"/>
            <w:r w:rsidRPr="00AD56D1">
              <w:rPr>
                <w:rFonts w:ascii="Calibri" w:hAnsi="Calibri" w:cs="Calibri"/>
                <w:sz w:val="24"/>
                <w:szCs w:val="24"/>
              </w:rPr>
              <w:t>insitu</w:t>
            </w:r>
            <w:proofErr w:type="spellEnd"/>
            <w:r w:rsidRPr="00AD56D1">
              <w:rPr>
                <w:rFonts w:ascii="Calibri" w:hAnsi="Calibri" w:cs="Calibri"/>
                <w:sz w:val="24"/>
                <w:szCs w:val="24"/>
              </w:rPr>
              <w:t xml:space="preserve"> or precast. Type C (1:2:4)</w:t>
            </w:r>
          </w:p>
        </w:tc>
        <w:tc>
          <w:tcPr>
            <w:tcW w:w="1096" w:type="dxa"/>
            <w:shd w:val="clear" w:color="auto" w:fill="auto"/>
            <w:noWrap/>
            <w:vAlign w:val="center"/>
            <w:hideMark/>
          </w:tcPr>
          <w:p w14:paraId="32023213" w14:textId="31448AF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1.61</w:t>
            </w:r>
          </w:p>
        </w:tc>
        <w:tc>
          <w:tcPr>
            <w:tcW w:w="644" w:type="dxa"/>
            <w:shd w:val="clear" w:color="auto" w:fill="auto"/>
            <w:noWrap/>
            <w:vAlign w:val="center"/>
            <w:hideMark/>
          </w:tcPr>
          <w:p w14:paraId="1947C54B" w14:textId="1FD9432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71687F2C" w14:textId="3758C23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6CF5F132" w14:textId="77777777" w:rsidTr="00AD56D1">
        <w:trPr>
          <w:trHeight w:val="579"/>
        </w:trPr>
        <w:tc>
          <w:tcPr>
            <w:tcW w:w="745" w:type="dxa"/>
            <w:shd w:val="clear" w:color="auto" w:fill="auto"/>
            <w:noWrap/>
            <w:vAlign w:val="center"/>
            <w:hideMark/>
          </w:tcPr>
          <w:p w14:paraId="4954EBD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7</w:t>
            </w:r>
          </w:p>
        </w:tc>
        <w:tc>
          <w:tcPr>
            <w:tcW w:w="6039" w:type="dxa"/>
            <w:shd w:val="clear" w:color="auto" w:fill="auto"/>
            <w:vAlign w:val="center"/>
            <w:hideMark/>
          </w:tcPr>
          <w:p w14:paraId="59E8A551" w14:textId="2619ABE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Supply &amp; fabricate M.S. reinforcement for cement concrete, (Hot rolled deformed bars Grade 40)</w:t>
            </w:r>
          </w:p>
        </w:tc>
        <w:tc>
          <w:tcPr>
            <w:tcW w:w="1096" w:type="dxa"/>
            <w:shd w:val="clear" w:color="auto" w:fill="auto"/>
            <w:noWrap/>
            <w:vAlign w:val="center"/>
            <w:hideMark/>
          </w:tcPr>
          <w:p w14:paraId="4D1B0B30" w14:textId="795CC6E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5.36</w:t>
            </w:r>
          </w:p>
        </w:tc>
        <w:tc>
          <w:tcPr>
            <w:tcW w:w="644" w:type="dxa"/>
            <w:shd w:val="clear" w:color="auto" w:fill="auto"/>
            <w:noWrap/>
            <w:vAlign w:val="center"/>
            <w:hideMark/>
          </w:tcPr>
          <w:p w14:paraId="21890675" w14:textId="47A7F03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KG</w:t>
            </w:r>
          </w:p>
        </w:tc>
        <w:tc>
          <w:tcPr>
            <w:tcW w:w="1334" w:type="dxa"/>
            <w:shd w:val="clear" w:color="auto" w:fill="auto"/>
            <w:noWrap/>
            <w:vAlign w:val="bottom"/>
            <w:hideMark/>
          </w:tcPr>
          <w:p w14:paraId="20C97E10" w14:textId="4CDF3A5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DB432C1" w14:textId="77777777" w:rsidTr="00AD56D1">
        <w:trPr>
          <w:trHeight w:val="605"/>
        </w:trPr>
        <w:tc>
          <w:tcPr>
            <w:tcW w:w="745" w:type="dxa"/>
            <w:shd w:val="clear" w:color="auto" w:fill="auto"/>
            <w:noWrap/>
            <w:vAlign w:val="center"/>
            <w:hideMark/>
          </w:tcPr>
          <w:p w14:paraId="3232ECA6"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8</w:t>
            </w:r>
          </w:p>
        </w:tc>
        <w:tc>
          <w:tcPr>
            <w:tcW w:w="6039" w:type="dxa"/>
            <w:shd w:val="clear" w:color="auto" w:fill="auto"/>
            <w:vAlign w:val="center"/>
            <w:hideMark/>
          </w:tcPr>
          <w:p w14:paraId="66AD5BEB" w14:textId="672AF4F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Filling, watering and ramming earth under floor with earth excavated from outside lead upto 30m</w:t>
            </w:r>
          </w:p>
        </w:tc>
        <w:tc>
          <w:tcPr>
            <w:tcW w:w="1096" w:type="dxa"/>
            <w:shd w:val="clear" w:color="auto" w:fill="auto"/>
            <w:noWrap/>
            <w:vAlign w:val="center"/>
            <w:hideMark/>
          </w:tcPr>
          <w:p w14:paraId="23AC2861" w14:textId="7FCE601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80.00</w:t>
            </w:r>
          </w:p>
        </w:tc>
        <w:tc>
          <w:tcPr>
            <w:tcW w:w="644" w:type="dxa"/>
            <w:shd w:val="clear" w:color="auto" w:fill="auto"/>
            <w:noWrap/>
            <w:vAlign w:val="center"/>
            <w:hideMark/>
          </w:tcPr>
          <w:p w14:paraId="1E95DB32" w14:textId="4D46070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bottom"/>
            <w:hideMark/>
          </w:tcPr>
          <w:p w14:paraId="7606CB5A" w14:textId="220CFF6F"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70B94923" w14:textId="77777777" w:rsidTr="00AD56D1">
        <w:trPr>
          <w:trHeight w:val="532"/>
        </w:trPr>
        <w:tc>
          <w:tcPr>
            <w:tcW w:w="745" w:type="dxa"/>
            <w:shd w:val="clear" w:color="auto" w:fill="auto"/>
            <w:noWrap/>
            <w:vAlign w:val="center"/>
            <w:hideMark/>
          </w:tcPr>
          <w:p w14:paraId="050C0815"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9</w:t>
            </w:r>
          </w:p>
        </w:tc>
        <w:tc>
          <w:tcPr>
            <w:tcW w:w="6039" w:type="dxa"/>
            <w:shd w:val="clear" w:color="auto" w:fill="auto"/>
            <w:vAlign w:val="center"/>
            <w:hideMark/>
          </w:tcPr>
          <w:p w14:paraId="399ECBBF" w14:textId="0F6B12E2"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Provide, lay, water &amp; ram 4" thick clean coarse sand under floor / brick paving, complete</w:t>
            </w:r>
          </w:p>
        </w:tc>
        <w:tc>
          <w:tcPr>
            <w:tcW w:w="1096" w:type="dxa"/>
            <w:shd w:val="clear" w:color="auto" w:fill="auto"/>
            <w:noWrap/>
            <w:vAlign w:val="center"/>
            <w:hideMark/>
          </w:tcPr>
          <w:p w14:paraId="1BFB281E" w14:textId="417390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0D3ED68D" w14:textId="45E9371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3EB995EC" w14:textId="650560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63907EC8" w14:textId="77777777" w:rsidTr="00AD56D1">
        <w:trPr>
          <w:trHeight w:val="266"/>
        </w:trPr>
        <w:tc>
          <w:tcPr>
            <w:tcW w:w="745" w:type="dxa"/>
            <w:shd w:val="clear" w:color="auto" w:fill="auto"/>
            <w:noWrap/>
            <w:vAlign w:val="center"/>
            <w:hideMark/>
          </w:tcPr>
          <w:p w14:paraId="0F37ABB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10</w:t>
            </w:r>
          </w:p>
        </w:tc>
        <w:tc>
          <w:tcPr>
            <w:tcW w:w="6039" w:type="dxa"/>
            <w:shd w:val="clear" w:color="auto" w:fill="auto"/>
            <w:vAlign w:val="center"/>
            <w:hideMark/>
          </w:tcPr>
          <w:p w14:paraId="65C369D0" w14:textId="7B75BC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Plain Cement Concrete including placing, compacting, finishing &amp; curing (Ratio 1:2:4)</w:t>
            </w:r>
          </w:p>
        </w:tc>
        <w:tc>
          <w:tcPr>
            <w:tcW w:w="1096" w:type="dxa"/>
            <w:shd w:val="clear" w:color="auto" w:fill="auto"/>
            <w:noWrap/>
            <w:vAlign w:val="center"/>
            <w:hideMark/>
          </w:tcPr>
          <w:p w14:paraId="14BF44B4" w14:textId="3444381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29.38</w:t>
            </w:r>
          </w:p>
        </w:tc>
        <w:tc>
          <w:tcPr>
            <w:tcW w:w="644" w:type="dxa"/>
            <w:shd w:val="clear" w:color="auto" w:fill="auto"/>
            <w:noWrap/>
            <w:vAlign w:val="center"/>
            <w:hideMark/>
          </w:tcPr>
          <w:p w14:paraId="08BB75B3" w14:textId="26BA699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1A9F125F" w14:textId="24EF61A2"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9AD8BD7" w14:textId="77777777" w:rsidTr="00AD56D1">
        <w:trPr>
          <w:trHeight w:val="266"/>
        </w:trPr>
        <w:tc>
          <w:tcPr>
            <w:tcW w:w="745" w:type="dxa"/>
            <w:shd w:val="clear" w:color="auto" w:fill="auto"/>
            <w:noWrap/>
            <w:vAlign w:val="center"/>
            <w:hideMark/>
          </w:tcPr>
          <w:p w14:paraId="395CA84E"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11</w:t>
            </w:r>
          </w:p>
        </w:tc>
        <w:tc>
          <w:tcPr>
            <w:tcW w:w="6039" w:type="dxa"/>
            <w:shd w:val="clear" w:color="auto" w:fill="auto"/>
            <w:vAlign w:val="center"/>
            <w:hideMark/>
          </w:tcPr>
          <w:p w14:paraId="32B19686" w14:textId="5800012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Removing cement or  lime plaster</w:t>
            </w:r>
          </w:p>
        </w:tc>
        <w:tc>
          <w:tcPr>
            <w:tcW w:w="1096" w:type="dxa"/>
            <w:shd w:val="clear" w:color="auto" w:fill="auto"/>
            <w:noWrap/>
            <w:vAlign w:val="center"/>
            <w:hideMark/>
          </w:tcPr>
          <w:p w14:paraId="61E85284" w14:textId="7195DF3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28B288DE" w14:textId="70825F9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64396A3D" w14:textId="125073D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C9320A7" w14:textId="77777777" w:rsidTr="00AD56D1">
        <w:trPr>
          <w:trHeight w:val="266"/>
        </w:trPr>
        <w:tc>
          <w:tcPr>
            <w:tcW w:w="745" w:type="dxa"/>
            <w:shd w:val="clear" w:color="auto" w:fill="auto"/>
            <w:noWrap/>
            <w:vAlign w:val="center"/>
            <w:hideMark/>
          </w:tcPr>
          <w:p w14:paraId="61DA7D3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12</w:t>
            </w:r>
          </w:p>
        </w:tc>
        <w:tc>
          <w:tcPr>
            <w:tcW w:w="6039" w:type="dxa"/>
            <w:shd w:val="clear" w:color="auto" w:fill="auto"/>
            <w:vAlign w:val="center"/>
            <w:hideMark/>
          </w:tcPr>
          <w:p w14:paraId="1603679A" w14:textId="7FAB020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Applying Floating coat of cement 1/32" thick</w:t>
            </w:r>
          </w:p>
        </w:tc>
        <w:tc>
          <w:tcPr>
            <w:tcW w:w="1096" w:type="dxa"/>
            <w:shd w:val="clear" w:color="auto" w:fill="auto"/>
            <w:noWrap/>
            <w:vAlign w:val="center"/>
            <w:hideMark/>
          </w:tcPr>
          <w:p w14:paraId="1BAA3BA4" w14:textId="2253147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6CBEBAFF" w14:textId="287FDC5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6C18C038" w14:textId="53439A7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3717DE8E" w14:textId="77777777" w:rsidTr="00AD56D1">
        <w:trPr>
          <w:trHeight w:val="624"/>
        </w:trPr>
        <w:tc>
          <w:tcPr>
            <w:tcW w:w="745" w:type="dxa"/>
            <w:shd w:val="clear" w:color="auto" w:fill="auto"/>
            <w:noWrap/>
            <w:vAlign w:val="center"/>
            <w:hideMark/>
          </w:tcPr>
          <w:p w14:paraId="03586756"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13</w:t>
            </w:r>
          </w:p>
        </w:tc>
        <w:tc>
          <w:tcPr>
            <w:tcW w:w="6039" w:type="dxa"/>
            <w:shd w:val="clear" w:color="auto" w:fill="auto"/>
            <w:vAlign w:val="center"/>
            <w:hideMark/>
          </w:tcPr>
          <w:p w14:paraId="7180F859" w14:textId="277621BD"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Cement plaster 1:4 upto 20' height 1/2" thick</w:t>
            </w:r>
          </w:p>
        </w:tc>
        <w:tc>
          <w:tcPr>
            <w:tcW w:w="1096" w:type="dxa"/>
            <w:shd w:val="clear" w:color="auto" w:fill="auto"/>
            <w:noWrap/>
            <w:vAlign w:val="center"/>
            <w:hideMark/>
          </w:tcPr>
          <w:p w14:paraId="7BC471AE" w14:textId="38E2E31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440.50</w:t>
            </w:r>
          </w:p>
        </w:tc>
        <w:tc>
          <w:tcPr>
            <w:tcW w:w="644" w:type="dxa"/>
            <w:shd w:val="clear" w:color="auto" w:fill="auto"/>
            <w:noWrap/>
            <w:vAlign w:val="center"/>
            <w:hideMark/>
          </w:tcPr>
          <w:p w14:paraId="3A4A0A16" w14:textId="05E372A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4571BACB" w14:textId="20E98588" w:rsidR="00AD56D1" w:rsidRPr="00AD56D1" w:rsidRDefault="00AD56D1" w:rsidP="00AD56D1">
            <w:pPr>
              <w:rPr>
                <w:rFonts w:ascii="Calibri" w:hAnsi="Calibri" w:cs="Calibri"/>
                <w:b/>
                <w:bCs/>
                <w:sz w:val="24"/>
                <w:szCs w:val="24"/>
                <w:lang w:val="en-IE" w:eastAsia="en-IE"/>
              </w:rPr>
            </w:pPr>
            <w:r w:rsidRPr="00AD56D1">
              <w:rPr>
                <w:rFonts w:ascii="Calibri" w:hAnsi="Calibri" w:cs="Calibri"/>
                <w:sz w:val="24"/>
                <w:szCs w:val="24"/>
              </w:rPr>
              <w:t> </w:t>
            </w:r>
          </w:p>
        </w:tc>
      </w:tr>
      <w:tr w:rsidR="00AD56D1" w:rsidRPr="00AD56D1" w14:paraId="2BC8C443" w14:textId="77777777" w:rsidTr="00AD56D1">
        <w:trPr>
          <w:trHeight w:val="1116"/>
        </w:trPr>
        <w:tc>
          <w:tcPr>
            <w:tcW w:w="745" w:type="dxa"/>
            <w:shd w:val="clear" w:color="auto" w:fill="auto"/>
            <w:noWrap/>
            <w:vAlign w:val="center"/>
            <w:hideMark/>
          </w:tcPr>
          <w:p w14:paraId="29C1BB23"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14</w:t>
            </w:r>
          </w:p>
        </w:tc>
        <w:tc>
          <w:tcPr>
            <w:tcW w:w="6039" w:type="dxa"/>
            <w:shd w:val="clear" w:color="auto" w:fill="auto"/>
            <w:vAlign w:val="center"/>
            <w:hideMark/>
          </w:tcPr>
          <w:p w14:paraId="0835077C" w14:textId="423491B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Preparing the surface and painting with matt finishing include rubbing the surface filling the voids with zinc chalk plaster of Paris mixture applying first coat of premier making the surface and then painting 3 coats matt finish paint with ICI matt finish </w:t>
            </w:r>
            <w:r w:rsidR="00BA2E3D">
              <w:rPr>
                <w:rFonts w:ascii="Calibri" w:hAnsi="Calibri" w:cs="Calibri"/>
                <w:sz w:val="24"/>
                <w:szCs w:val="24"/>
              </w:rPr>
              <w:t>etc</w:t>
            </w:r>
            <w:proofErr w:type="gramStart"/>
            <w:r w:rsidR="00BA2E3D">
              <w:rPr>
                <w:rFonts w:ascii="Calibri" w:hAnsi="Calibri" w:cs="Calibri"/>
                <w:sz w:val="24"/>
                <w:szCs w:val="24"/>
              </w:rPr>
              <w:t>..</w:t>
            </w:r>
            <w:proofErr w:type="gramEnd"/>
          </w:p>
        </w:tc>
        <w:tc>
          <w:tcPr>
            <w:tcW w:w="1096" w:type="dxa"/>
            <w:shd w:val="clear" w:color="auto" w:fill="auto"/>
            <w:noWrap/>
            <w:vAlign w:val="center"/>
            <w:hideMark/>
          </w:tcPr>
          <w:p w14:paraId="756CC462" w14:textId="3D09C7B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144.00</w:t>
            </w:r>
          </w:p>
        </w:tc>
        <w:tc>
          <w:tcPr>
            <w:tcW w:w="644" w:type="dxa"/>
            <w:shd w:val="clear" w:color="auto" w:fill="auto"/>
            <w:noWrap/>
            <w:vAlign w:val="center"/>
            <w:hideMark/>
          </w:tcPr>
          <w:p w14:paraId="68B6E779" w14:textId="44BB1EB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4BDB012C" w14:textId="5905DD27"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7ABD512" w14:textId="77777777" w:rsidTr="000475B2">
        <w:trPr>
          <w:trHeight w:val="1134"/>
        </w:trPr>
        <w:tc>
          <w:tcPr>
            <w:tcW w:w="745" w:type="dxa"/>
            <w:shd w:val="clear" w:color="auto" w:fill="auto"/>
            <w:noWrap/>
            <w:vAlign w:val="center"/>
            <w:hideMark/>
          </w:tcPr>
          <w:p w14:paraId="501DF88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lastRenderedPageBreak/>
              <w:t>15</w:t>
            </w:r>
          </w:p>
        </w:tc>
        <w:tc>
          <w:tcPr>
            <w:tcW w:w="6039" w:type="dxa"/>
            <w:shd w:val="clear" w:color="auto" w:fill="auto"/>
            <w:vAlign w:val="center"/>
            <w:hideMark/>
          </w:tcPr>
          <w:p w14:paraId="28D564F6" w14:textId="5D3F08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Preparing The Surface &amp; painting with </w:t>
            </w:r>
            <w:proofErr w:type="spellStart"/>
            <w:r w:rsidRPr="00AD56D1">
              <w:rPr>
                <w:rFonts w:ascii="Calibri" w:hAnsi="Calibri" w:cs="Calibri"/>
                <w:sz w:val="24"/>
                <w:szCs w:val="24"/>
              </w:rPr>
              <w:t>Snowcem</w:t>
            </w:r>
            <w:proofErr w:type="spellEnd"/>
            <w:r w:rsidRPr="00AD56D1">
              <w:rPr>
                <w:rFonts w:ascii="Calibri" w:hAnsi="Calibri" w:cs="Calibri"/>
                <w:sz w:val="24"/>
                <w:szCs w:val="24"/>
              </w:rPr>
              <w:t>/ weather coat i/c rubbing the surface with rubbing brick / sand paper, filling the voids with chalk plaster of Paris &amp; then painting weather coat of approved make</w:t>
            </w:r>
          </w:p>
        </w:tc>
        <w:tc>
          <w:tcPr>
            <w:tcW w:w="1096" w:type="dxa"/>
            <w:shd w:val="clear" w:color="auto" w:fill="auto"/>
            <w:noWrap/>
            <w:vAlign w:val="center"/>
            <w:hideMark/>
          </w:tcPr>
          <w:p w14:paraId="1D8EF122" w14:textId="211B8B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240.00</w:t>
            </w:r>
          </w:p>
        </w:tc>
        <w:tc>
          <w:tcPr>
            <w:tcW w:w="644" w:type="dxa"/>
            <w:shd w:val="clear" w:color="auto" w:fill="auto"/>
            <w:noWrap/>
            <w:vAlign w:val="center"/>
            <w:hideMark/>
          </w:tcPr>
          <w:p w14:paraId="0FC56EEF" w14:textId="16961FA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243D888A" w14:textId="53EA8EB1"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B21BA00" w14:textId="77777777" w:rsidTr="000475B2">
        <w:trPr>
          <w:trHeight w:val="1020"/>
        </w:trPr>
        <w:tc>
          <w:tcPr>
            <w:tcW w:w="745" w:type="dxa"/>
            <w:shd w:val="clear" w:color="auto" w:fill="auto"/>
            <w:noWrap/>
            <w:vAlign w:val="center"/>
            <w:hideMark/>
          </w:tcPr>
          <w:p w14:paraId="461A038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16</w:t>
            </w:r>
          </w:p>
        </w:tc>
        <w:tc>
          <w:tcPr>
            <w:tcW w:w="6039" w:type="dxa"/>
            <w:shd w:val="clear" w:color="auto" w:fill="auto"/>
            <w:vAlign w:val="center"/>
            <w:hideMark/>
          </w:tcPr>
          <w:p w14:paraId="6F074DA1" w14:textId="33FC6D3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laying floor of approved </w:t>
            </w:r>
            <w:proofErr w:type="spellStart"/>
            <w:r w:rsidRPr="00AD56D1">
              <w:rPr>
                <w:rFonts w:ascii="Calibri" w:hAnsi="Calibri" w:cs="Calibri"/>
                <w:sz w:val="24"/>
                <w:szCs w:val="24"/>
              </w:rPr>
              <w:t>coloured</w:t>
            </w:r>
            <w:proofErr w:type="spellEnd"/>
            <w:r w:rsidRPr="00AD56D1">
              <w:rPr>
                <w:rFonts w:ascii="Calibri" w:hAnsi="Calibri" w:cs="Calibri"/>
                <w:sz w:val="24"/>
                <w:szCs w:val="24"/>
              </w:rPr>
              <w:t xml:space="preserve"> glazed tiles 1/4" thick laid in white cement and pigment on a bed of  3/4" Thick cement motor 1:2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0639FAAD" w14:textId="15C28A3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100.00</w:t>
            </w:r>
          </w:p>
        </w:tc>
        <w:tc>
          <w:tcPr>
            <w:tcW w:w="644" w:type="dxa"/>
            <w:shd w:val="clear" w:color="auto" w:fill="auto"/>
            <w:noWrap/>
            <w:vAlign w:val="center"/>
            <w:hideMark/>
          </w:tcPr>
          <w:p w14:paraId="79526296" w14:textId="70BAB90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689D06FB" w14:textId="22945110"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xml:space="preserve">As per need. Where </w:t>
            </w:r>
            <w:r w:rsidR="00BA2E3D" w:rsidRPr="00AD56D1">
              <w:rPr>
                <w:rFonts w:ascii="Calibri" w:hAnsi="Calibri" w:cs="Calibri"/>
                <w:b/>
                <w:bCs/>
                <w:sz w:val="24"/>
                <w:szCs w:val="24"/>
              </w:rPr>
              <w:t>dismantled</w:t>
            </w:r>
            <w:r w:rsidRPr="00AD56D1">
              <w:rPr>
                <w:rFonts w:ascii="Calibri" w:hAnsi="Calibri" w:cs="Calibri"/>
                <w:b/>
                <w:bCs/>
                <w:sz w:val="24"/>
                <w:szCs w:val="24"/>
              </w:rPr>
              <w:t xml:space="preserve"> for sanitation purpose</w:t>
            </w:r>
          </w:p>
        </w:tc>
      </w:tr>
      <w:tr w:rsidR="00AD56D1" w:rsidRPr="00AD56D1" w14:paraId="2842DFD2" w14:textId="77777777" w:rsidTr="00AD56D1">
        <w:trPr>
          <w:trHeight w:val="1596"/>
        </w:trPr>
        <w:tc>
          <w:tcPr>
            <w:tcW w:w="745" w:type="dxa"/>
            <w:shd w:val="clear" w:color="auto" w:fill="auto"/>
            <w:noWrap/>
            <w:vAlign w:val="center"/>
            <w:hideMark/>
          </w:tcPr>
          <w:p w14:paraId="07E984A5"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17</w:t>
            </w:r>
          </w:p>
        </w:tc>
        <w:tc>
          <w:tcPr>
            <w:tcW w:w="6039" w:type="dxa"/>
            <w:shd w:val="clear" w:color="auto" w:fill="auto"/>
            <w:vAlign w:val="center"/>
            <w:hideMark/>
          </w:tcPr>
          <w:p w14:paraId="24925E1F" w14:textId="4A9108A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 GI Frame </w:t>
            </w:r>
            <w:proofErr w:type="spellStart"/>
            <w:r w:rsidRPr="00AD56D1">
              <w:rPr>
                <w:rFonts w:ascii="Calibri" w:hAnsi="Calibri" w:cs="Calibri"/>
                <w:sz w:val="24"/>
                <w:szCs w:val="24"/>
              </w:rPr>
              <w:t>chowkhat</w:t>
            </w:r>
            <w:proofErr w:type="spellEnd"/>
            <w:r w:rsidRPr="00AD56D1">
              <w:rPr>
                <w:rFonts w:ascii="Calibri" w:hAnsi="Calibri" w:cs="Calibri"/>
                <w:sz w:val="24"/>
                <w:szCs w:val="24"/>
              </w:rPr>
              <w:t xml:space="preserve"> Size 7"*2" for Door using 20 gauge G.I Sheet I/C welded hinges and fixing at site with necessary hold fasts, filling with cement sand slurry of ratio 1:6 and repairing the jambs. The cost also i/c all carriage, tools and plants using </w:t>
            </w:r>
            <w:r w:rsidR="00BA2E3D">
              <w:rPr>
                <w:rFonts w:ascii="Calibri" w:hAnsi="Calibri" w:cs="Calibri"/>
                <w:sz w:val="24"/>
                <w:szCs w:val="24"/>
              </w:rPr>
              <w:t>in making and fixing</w:t>
            </w:r>
            <w:r w:rsidRPr="00AD56D1">
              <w:rPr>
                <w:rFonts w:ascii="Calibri" w:hAnsi="Calibri" w:cs="Calibri"/>
                <w:sz w:val="24"/>
                <w:szCs w:val="24"/>
              </w:rPr>
              <w:t xml:space="preserve"> </w:t>
            </w:r>
            <w:r w:rsidR="00BA2E3D">
              <w:rPr>
                <w:rFonts w:ascii="Calibri" w:hAnsi="Calibri" w:cs="Calibri"/>
                <w:sz w:val="24"/>
                <w:szCs w:val="24"/>
              </w:rPr>
              <w:t>etc</w:t>
            </w:r>
            <w:proofErr w:type="gramStart"/>
            <w:r w:rsidR="00BA2E3D">
              <w:rPr>
                <w:rFonts w:ascii="Calibri" w:hAnsi="Calibri" w:cs="Calibri"/>
                <w:sz w:val="24"/>
                <w:szCs w:val="24"/>
              </w:rPr>
              <w:t>.</w:t>
            </w:r>
            <w:r w:rsidRPr="00AD56D1">
              <w:rPr>
                <w:rFonts w:ascii="Calibri" w:hAnsi="Calibri" w:cs="Calibri"/>
                <w:sz w:val="24"/>
                <w:szCs w:val="24"/>
              </w:rPr>
              <w:t>.</w:t>
            </w:r>
            <w:proofErr w:type="gramEnd"/>
            <w:r w:rsidRPr="00AD56D1">
              <w:rPr>
                <w:rFonts w:ascii="Calibri" w:hAnsi="Calibri" w:cs="Calibri"/>
                <w:sz w:val="24"/>
                <w:szCs w:val="24"/>
              </w:rPr>
              <w:t xml:space="preserve">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1E319D3C" w14:textId="64DF495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16.50</w:t>
            </w:r>
          </w:p>
        </w:tc>
        <w:tc>
          <w:tcPr>
            <w:tcW w:w="644" w:type="dxa"/>
            <w:shd w:val="clear" w:color="auto" w:fill="auto"/>
            <w:noWrap/>
            <w:vAlign w:val="center"/>
            <w:hideMark/>
          </w:tcPr>
          <w:p w14:paraId="7069D5B2" w14:textId="05260C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Rft</w:t>
            </w:r>
          </w:p>
        </w:tc>
        <w:tc>
          <w:tcPr>
            <w:tcW w:w="1334" w:type="dxa"/>
            <w:shd w:val="clear" w:color="auto" w:fill="auto"/>
            <w:vAlign w:val="center"/>
            <w:hideMark/>
          </w:tcPr>
          <w:p w14:paraId="2737F1C5" w14:textId="19E430CB"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as per need</w:t>
            </w:r>
          </w:p>
        </w:tc>
      </w:tr>
      <w:tr w:rsidR="00AD56D1" w:rsidRPr="00AD56D1" w14:paraId="66DD6452" w14:textId="77777777" w:rsidTr="00AD56D1">
        <w:trPr>
          <w:trHeight w:val="532"/>
        </w:trPr>
        <w:tc>
          <w:tcPr>
            <w:tcW w:w="745" w:type="dxa"/>
            <w:shd w:val="clear" w:color="auto" w:fill="auto"/>
            <w:noWrap/>
            <w:vAlign w:val="center"/>
            <w:hideMark/>
          </w:tcPr>
          <w:p w14:paraId="2891392E"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18</w:t>
            </w:r>
          </w:p>
        </w:tc>
        <w:tc>
          <w:tcPr>
            <w:tcW w:w="6039" w:type="dxa"/>
            <w:shd w:val="clear" w:color="auto" w:fill="auto"/>
            <w:vAlign w:val="center"/>
            <w:hideMark/>
          </w:tcPr>
          <w:p w14:paraId="664B74E6" w14:textId="1763B85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ha</w:t>
            </w:r>
            <w:r>
              <w:rPr>
                <w:rFonts w:ascii="Calibri" w:hAnsi="Calibri" w:cs="Calibri"/>
                <w:sz w:val="24"/>
                <w:szCs w:val="24"/>
              </w:rPr>
              <w:t>n</w:t>
            </w:r>
            <w:r w:rsidRPr="00AD56D1">
              <w:rPr>
                <w:rFonts w:ascii="Calibri" w:hAnsi="Calibri" w:cs="Calibri"/>
                <w:sz w:val="24"/>
                <w:szCs w:val="24"/>
              </w:rPr>
              <w:t xml:space="preserve">dles and cleats with cord </w:t>
            </w:r>
            <w:r w:rsidR="00BA2E3D">
              <w:rPr>
                <w:rFonts w:ascii="Calibri" w:hAnsi="Calibri" w:cs="Calibri"/>
                <w:sz w:val="24"/>
                <w:szCs w:val="24"/>
              </w:rPr>
              <w:t>etc.</w:t>
            </w:r>
            <w:r w:rsidRPr="00AD56D1">
              <w:rPr>
                <w:rFonts w:ascii="Calibri" w:hAnsi="Calibri" w:cs="Calibri"/>
                <w:sz w:val="24"/>
                <w:szCs w:val="24"/>
              </w:rPr>
              <w:t xml:space="preserve"> with Wooden </w:t>
            </w:r>
            <w:proofErr w:type="spellStart"/>
            <w:r w:rsidRPr="00AD56D1">
              <w:rPr>
                <w:rFonts w:ascii="Calibri" w:hAnsi="Calibri" w:cs="Calibri"/>
                <w:sz w:val="24"/>
                <w:szCs w:val="24"/>
              </w:rPr>
              <w:t>chowkat</w:t>
            </w:r>
            <w:proofErr w:type="spellEnd"/>
            <w:r w:rsidRPr="00AD56D1">
              <w:rPr>
                <w:rFonts w:ascii="Calibri" w:hAnsi="Calibri" w:cs="Calibri"/>
                <w:sz w:val="24"/>
                <w:szCs w:val="24"/>
              </w:rPr>
              <w:t xml:space="preserve">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77D07790" w14:textId="34659ADD"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15.00</w:t>
            </w:r>
          </w:p>
        </w:tc>
        <w:tc>
          <w:tcPr>
            <w:tcW w:w="644" w:type="dxa"/>
            <w:shd w:val="clear" w:color="auto" w:fill="auto"/>
            <w:noWrap/>
            <w:vAlign w:val="center"/>
            <w:hideMark/>
          </w:tcPr>
          <w:p w14:paraId="1387D19E" w14:textId="0B0EFE4D"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center"/>
            <w:hideMark/>
          </w:tcPr>
          <w:p w14:paraId="5C814914" w14:textId="7FF2A156" w:rsidR="00AD56D1" w:rsidRPr="00AD56D1" w:rsidRDefault="00AD56D1" w:rsidP="00AD56D1">
            <w:pPr>
              <w:jc w:val="center"/>
              <w:rPr>
                <w:rFonts w:ascii="Calibri" w:hAnsi="Calibri" w:cs="Calibri"/>
                <w:sz w:val="24"/>
                <w:szCs w:val="24"/>
                <w:lang w:val="en-IE" w:eastAsia="en-IE"/>
              </w:rPr>
            </w:pPr>
            <w:r w:rsidRPr="00AD56D1">
              <w:rPr>
                <w:rFonts w:ascii="Calibri" w:hAnsi="Calibri" w:cs="Calibri"/>
                <w:b/>
                <w:bCs/>
                <w:sz w:val="24"/>
                <w:szCs w:val="24"/>
              </w:rPr>
              <w:t>as per need</w:t>
            </w:r>
          </w:p>
        </w:tc>
      </w:tr>
      <w:tr w:rsidR="00AD56D1" w:rsidRPr="00AD56D1" w14:paraId="63A875B3" w14:textId="77777777" w:rsidTr="000475B2">
        <w:trPr>
          <w:trHeight w:val="798"/>
        </w:trPr>
        <w:tc>
          <w:tcPr>
            <w:tcW w:w="745" w:type="dxa"/>
            <w:shd w:val="clear" w:color="auto" w:fill="auto"/>
            <w:noWrap/>
            <w:vAlign w:val="center"/>
            <w:hideMark/>
          </w:tcPr>
          <w:p w14:paraId="565E98B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19</w:t>
            </w:r>
          </w:p>
        </w:tc>
        <w:tc>
          <w:tcPr>
            <w:tcW w:w="6039" w:type="dxa"/>
            <w:shd w:val="clear" w:color="auto" w:fill="auto"/>
            <w:vAlign w:val="center"/>
            <w:hideMark/>
          </w:tcPr>
          <w:p w14:paraId="0616B400" w14:textId="3D8B367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single leaf steel door with 1.5"x </w:t>
            </w:r>
            <w:proofErr w:type="spellStart"/>
            <w:r w:rsidRPr="00AD56D1">
              <w:rPr>
                <w:rFonts w:ascii="Calibri" w:hAnsi="Calibri" w:cs="Calibri"/>
                <w:sz w:val="24"/>
                <w:szCs w:val="24"/>
              </w:rPr>
              <w:t>1.5"x</w:t>
            </w:r>
            <w:proofErr w:type="spellEnd"/>
            <w:r w:rsidRPr="00AD56D1">
              <w:rPr>
                <w:rFonts w:ascii="Calibri" w:hAnsi="Calibri" w:cs="Calibri"/>
                <w:sz w:val="24"/>
                <w:szCs w:val="24"/>
              </w:rPr>
              <w:t xml:space="preserve"> 1/8"angle iron frame fully panelled with M.S sheet 20 gauge (0.9mm pressed) painted with two coats of red oxide &amp; 3 Coats of Dark Green paint with fitting of approved make including cost of fabrication, iron lugs, cutting holes and making good the damages to walls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30042AF5" w14:textId="5A011FD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15.00</w:t>
            </w:r>
          </w:p>
        </w:tc>
        <w:tc>
          <w:tcPr>
            <w:tcW w:w="644" w:type="dxa"/>
            <w:shd w:val="clear" w:color="auto" w:fill="auto"/>
            <w:noWrap/>
            <w:vAlign w:val="center"/>
            <w:hideMark/>
          </w:tcPr>
          <w:p w14:paraId="2AF0D35E" w14:textId="50C6A79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center"/>
            <w:hideMark/>
          </w:tcPr>
          <w:p w14:paraId="73E9993C" w14:textId="7F1F17F8" w:rsidR="00AD56D1" w:rsidRPr="00AD56D1" w:rsidRDefault="00AD56D1" w:rsidP="00AD56D1">
            <w:pPr>
              <w:rPr>
                <w:rFonts w:ascii="Calibri" w:hAnsi="Calibri" w:cs="Calibri"/>
                <w:sz w:val="24"/>
                <w:szCs w:val="24"/>
                <w:lang w:val="en-IE" w:eastAsia="en-IE"/>
              </w:rPr>
            </w:pPr>
            <w:r w:rsidRPr="00AD56D1">
              <w:rPr>
                <w:rFonts w:ascii="Calibri" w:hAnsi="Calibri" w:cs="Calibri"/>
                <w:b/>
                <w:bCs/>
                <w:sz w:val="24"/>
                <w:szCs w:val="24"/>
              </w:rPr>
              <w:t>as per need</w:t>
            </w:r>
          </w:p>
        </w:tc>
      </w:tr>
      <w:tr w:rsidR="00AD56D1" w:rsidRPr="00AD56D1" w14:paraId="4107E6DA" w14:textId="77777777" w:rsidTr="000475B2">
        <w:trPr>
          <w:trHeight w:val="609"/>
        </w:trPr>
        <w:tc>
          <w:tcPr>
            <w:tcW w:w="745" w:type="dxa"/>
            <w:shd w:val="clear" w:color="auto" w:fill="auto"/>
            <w:noWrap/>
            <w:vAlign w:val="center"/>
            <w:hideMark/>
          </w:tcPr>
          <w:p w14:paraId="50B84B3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20</w:t>
            </w:r>
          </w:p>
        </w:tc>
        <w:tc>
          <w:tcPr>
            <w:tcW w:w="6039" w:type="dxa"/>
            <w:shd w:val="clear" w:color="auto" w:fill="auto"/>
            <w:vAlign w:val="center"/>
            <w:hideMark/>
          </w:tcPr>
          <w:p w14:paraId="492B3CA0" w14:textId="20B5AA3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Installation of Wire gauze including all fixers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1AC19B52" w14:textId="25038D6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36.00</w:t>
            </w:r>
          </w:p>
        </w:tc>
        <w:tc>
          <w:tcPr>
            <w:tcW w:w="644" w:type="dxa"/>
            <w:shd w:val="clear" w:color="auto" w:fill="auto"/>
            <w:noWrap/>
            <w:vAlign w:val="center"/>
            <w:hideMark/>
          </w:tcPr>
          <w:p w14:paraId="1070606C" w14:textId="065A821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center"/>
            <w:hideMark/>
          </w:tcPr>
          <w:p w14:paraId="422FDB96" w14:textId="5BB7DD5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E4592CE" w14:textId="77777777" w:rsidTr="00AD56D1">
        <w:trPr>
          <w:trHeight w:val="798"/>
        </w:trPr>
        <w:tc>
          <w:tcPr>
            <w:tcW w:w="745" w:type="dxa"/>
            <w:shd w:val="clear" w:color="auto" w:fill="auto"/>
            <w:noWrap/>
            <w:vAlign w:val="center"/>
            <w:hideMark/>
          </w:tcPr>
          <w:p w14:paraId="67301F7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21</w:t>
            </w:r>
          </w:p>
        </w:tc>
        <w:tc>
          <w:tcPr>
            <w:tcW w:w="6039" w:type="dxa"/>
            <w:shd w:val="clear" w:color="auto" w:fill="auto"/>
            <w:vAlign w:val="center"/>
            <w:hideMark/>
          </w:tcPr>
          <w:p w14:paraId="3C343C79" w14:textId="744F7C7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MS flat 1/2"x1/8" grill in windows of approved design including painting 3 coats &amp; Wire gauze, complete (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3B00CDCA" w14:textId="1A55290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3.00</w:t>
            </w:r>
          </w:p>
        </w:tc>
        <w:tc>
          <w:tcPr>
            <w:tcW w:w="644" w:type="dxa"/>
            <w:shd w:val="clear" w:color="auto" w:fill="auto"/>
            <w:noWrap/>
            <w:vAlign w:val="center"/>
            <w:hideMark/>
          </w:tcPr>
          <w:p w14:paraId="28E3A470" w14:textId="0105427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40281F4D" w14:textId="0A0BD41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394E966" w14:textId="77777777" w:rsidTr="00AD56D1">
        <w:trPr>
          <w:trHeight w:val="798"/>
        </w:trPr>
        <w:tc>
          <w:tcPr>
            <w:tcW w:w="745" w:type="dxa"/>
            <w:shd w:val="clear" w:color="auto" w:fill="auto"/>
            <w:noWrap/>
            <w:vAlign w:val="center"/>
            <w:hideMark/>
          </w:tcPr>
          <w:p w14:paraId="2E1DCDC4"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22</w:t>
            </w:r>
          </w:p>
        </w:tc>
        <w:tc>
          <w:tcPr>
            <w:tcW w:w="6039" w:type="dxa"/>
            <w:shd w:val="clear" w:color="auto" w:fill="auto"/>
            <w:vAlign w:val="center"/>
            <w:hideMark/>
          </w:tcPr>
          <w:p w14:paraId="486BA561" w14:textId="7B193F6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glazed earthen ware WC squatting type with built-in foot rests, including P trap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AD56D1">
              <w:rPr>
                <w:rFonts w:ascii="Calibri" w:hAnsi="Calibri" w:cs="Calibri"/>
                <w:sz w:val="24"/>
                <w:szCs w:val="24"/>
              </w:rPr>
              <w:t xml:space="preserve"> complete in all respects :White</w:t>
            </w:r>
          </w:p>
        </w:tc>
        <w:tc>
          <w:tcPr>
            <w:tcW w:w="1096" w:type="dxa"/>
            <w:shd w:val="clear" w:color="auto" w:fill="auto"/>
            <w:noWrap/>
            <w:vAlign w:val="center"/>
            <w:hideMark/>
          </w:tcPr>
          <w:p w14:paraId="64B45786" w14:textId="7FDE8E5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758E8EFC" w14:textId="011564E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No</w:t>
            </w:r>
          </w:p>
        </w:tc>
        <w:tc>
          <w:tcPr>
            <w:tcW w:w="1334" w:type="dxa"/>
            <w:shd w:val="clear" w:color="auto" w:fill="auto"/>
            <w:noWrap/>
            <w:vAlign w:val="bottom"/>
            <w:hideMark/>
          </w:tcPr>
          <w:p w14:paraId="79105B8B" w14:textId="10CE34E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F5DFFCD" w14:textId="77777777" w:rsidTr="00AD56D1">
        <w:trPr>
          <w:trHeight w:val="532"/>
        </w:trPr>
        <w:tc>
          <w:tcPr>
            <w:tcW w:w="745" w:type="dxa"/>
            <w:shd w:val="clear" w:color="auto" w:fill="auto"/>
            <w:noWrap/>
            <w:vAlign w:val="center"/>
            <w:hideMark/>
          </w:tcPr>
          <w:p w14:paraId="02CA91F3"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23</w:t>
            </w:r>
          </w:p>
        </w:tc>
        <w:tc>
          <w:tcPr>
            <w:tcW w:w="6039" w:type="dxa"/>
            <w:shd w:val="clear" w:color="auto" w:fill="auto"/>
            <w:vAlign w:val="center"/>
            <w:hideMark/>
          </w:tcPr>
          <w:p w14:paraId="304DCAFB" w14:textId="5090300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PVC floor trap of approved quality including grating, </w:t>
            </w:r>
            <w:proofErr w:type="spellStart"/>
            <w:r w:rsidRPr="00AD56D1">
              <w:rPr>
                <w:rFonts w:ascii="Calibri" w:hAnsi="Calibri" w:cs="Calibri"/>
                <w:sz w:val="24"/>
                <w:szCs w:val="24"/>
              </w:rPr>
              <w:t>Jali</w:t>
            </w:r>
            <w:proofErr w:type="spellEnd"/>
            <w:r w:rsidRPr="00AD56D1">
              <w:rPr>
                <w:rFonts w:ascii="Calibri" w:hAnsi="Calibri" w:cs="Calibri"/>
                <w:sz w:val="24"/>
                <w:szCs w:val="24"/>
              </w:rPr>
              <w:t xml:space="preserve">, Outlet pipe &amp; concrete chamber all round : 4"x2" (100mm x 50 mm)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3370BF67" w14:textId="6FAE747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76B9016" w14:textId="3D76F8F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44836246" w14:textId="4A4A435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A9A45F4" w14:textId="77777777" w:rsidTr="00AD56D1">
        <w:trPr>
          <w:trHeight w:val="1064"/>
        </w:trPr>
        <w:tc>
          <w:tcPr>
            <w:tcW w:w="745" w:type="dxa"/>
            <w:shd w:val="clear" w:color="auto" w:fill="auto"/>
            <w:noWrap/>
            <w:vAlign w:val="center"/>
            <w:hideMark/>
          </w:tcPr>
          <w:p w14:paraId="542B5CA6" w14:textId="64F7FC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lastRenderedPageBreak/>
              <w:t>24</w:t>
            </w:r>
          </w:p>
        </w:tc>
        <w:tc>
          <w:tcPr>
            <w:tcW w:w="6039" w:type="dxa"/>
            <w:shd w:val="clear" w:color="auto" w:fill="auto"/>
            <w:vAlign w:val="center"/>
            <w:hideMark/>
          </w:tcPr>
          <w:p w14:paraId="1E8E2BD7" w14:textId="2C3B411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3/4" dia UPVC pipe  Best quality include cutting </w:t>
            </w:r>
            <w:r w:rsidR="00BA2E3D">
              <w:rPr>
                <w:rFonts w:ascii="Calibri" w:hAnsi="Calibri" w:cs="Calibri"/>
                <w:sz w:val="24"/>
                <w:szCs w:val="24"/>
              </w:rPr>
              <w:t>etc.</w:t>
            </w:r>
            <w:r w:rsidRPr="00AD56D1">
              <w:rPr>
                <w:rFonts w:ascii="Calibri" w:hAnsi="Calibri" w:cs="Calibri"/>
                <w:sz w:val="24"/>
                <w:szCs w:val="24"/>
              </w:rPr>
              <w:t xml:space="preserve"> complete including all fixtures &amp; fittings as directed by engineer </w:t>
            </w:r>
            <w:r w:rsidR="00BA2E3D">
              <w:rPr>
                <w:rFonts w:ascii="Calibri" w:hAnsi="Calibri" w:cs="Calibri"/>
                <w:sz w:val="24"/>
                <w:szCs w:val="24"/>
              </w:rPr>
              <w:t>in-charge</w:t>
            </w:r>
          </w:p>
        </w:tc>
        <w:tc>
          <w:tcPr>
            <w:tcW w:w="1096" w:type="dxa"/>
            <w:shd w:val="clear" w:color="auto" w:fill="auto"/>
            <w:noWrap/>
            <w:vAlign w:val="center"/>
            <w:hideMark/>
          </w:tcPr>
          <w:p w14:paraId="4F34A149" w14:textId="18652EC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50.00</w:t>
            </w:r>
          </w:p>
        </w:tc>
        <w:tc>
          <w:tcPr>
            <w:tcW w:w="644" w:type="dxa"/>
            <w:shd w:val="clear" w:color="auto" w:fill="auto"/>
            <w:noWrap/>
            <w:vAlign w:val="center"/>
            <w:hideMark/>
          </w:tcPr>
          <w:p w14:paraId="311C409E" w14:textId="036A99C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Rft</w:t>
            </w:r>
          </w:p>
        </w:tc>
        <w:tc>
          <w:tcPr>
            <w:tcW w:w="1334" w:type="dxa"/>
            <w:shd w:val="clear" w:color="auto" w:fill="auto"/>
            <w:noWrap/>
            <w:vAlign w:val="bottom"/>
            <w:hideMark/>
          </w:tcPr>
          <w:p w14:paraId="23E7B1BC" w14:textId="6C42A40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F5C86FC" w14:textId="77777777" w:rsidTr="00AD56D1">
        <w:trPr>
          <w:trHeight w:val="798"/>
        </w:trPr>
        <w:tc>
          <w:tcPr>
            <w:tcW w:w="745" w:type="dxa"/>
            <w:shd w:val="clear" w:color="auto" w:fill="auto"/>
            <w:noWrap/>
            <w:vAlign w:val="center"/>
            <w:hideMark/>
          </w:tcPr>
          <w:p w14:paraId="5B7A4E26" w14:textId="2085D6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25</w:t>
            </w:r>
          </w:p>
        </w:tc>
        <w:tc>
          <w:tcPr>
            <w:tcW w:w="6039" w:type="dxa"/>
            <w:shd w:val="clear" w:color="auto" w:fill="auto"/>
            <w:vAlign w:val="center"/>
            <w:hideMark/>
          </w:tcPr>
          <w:p w14:paraId="7E14DD98" w14:textId="3375F1E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chromium plated (CP)bib-cock heavy duty of approved quality : 1.5 cm 1/2"</w:t>
            </w:r>
          </w:p>
        </w:tc>
        <w:tc>
          <w:tcPr>
            <w:tcW w:w="1096" w:type="dxa"/>
            <w:shd w:val="clear" w:color="auto" w:fill="auto"/>
            <w:noWrap/>
            <w:vAlign w:val="center"/>
            <w:hideMark/>
          </w:tcPr>
          <w:p w14:paraId="01860F9A" w14:textId="4F07A44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F113255" w14:textId="5BA9DA0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No</w:t>
            </w:r>
          </w:p>
        </w:tc>
        <w:tc>
          <w:tcPr>
            <w:tcW w:w="1334" w:type="dxa"/>
            <w:shd w:val="clear" w:color="auto" w:fill="auto"/>
            <w:noWrap/>
            <w:vAlign w:val="bottom"/>
            <w:hideMark/>
          </w:tcPr>
          <w:p w14:paraId="21C4A0E0" w14:textId="06F36C9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435F8A9E" w14:textId="77777777" w:rsidTr="00AD56D1">
        <w:trPr>
          <w:trHeight w:val="798"/>
        </w:trPr>
        <w:tc>
          <w:tcPr>
            <w:tcW w:w="745" w:type="dxa"/>
            <w:shd w:val="clear" w:color="auto" w:fill="auto"/>
            <w:noWrap/>
            <w:vAlign w:val="center"/>
            <w:hideMark/>
          </w:tcPr>
          <w:p w14:paraId="3C430294" w14:textId="66F86AD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26</w:t>
            </w:r>
          </w:p>
        </w:tc>
        <w:tc>
          <w:tcPr>
            <w:tcW w:w="6039" w:type="dxa"/>
            <w:shd w:val="clear" w:color="auto" w:fill="auto"/>
            <w:vAlign w:val="center"/>
            <w:hideMark/>
          </w:tcPr>
          <w:p w14:paraId="71C6B863" w14:textId="2B18881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P/L approved quality UPVC pipes for water supply and gas supply i/c fitting, cutting, jointing, </w:t>
            </w:r>
            <w:proofErr w:type="gramStart"/>
            <w:r w:rsidRPr="00AD56D1">
              <w:rPr>
                <w:rFonts w:ascii="Calibri" w:hAnsi="Calibri" w:cs="Calibri"/>
                <w:sz w:val="24"/>
                <w:szCs w:val="24"/>
              </w:rPr>
              <w:t>jointing</w:t>
            </w:r>
            <w:proofErr w:type="gramEnd"/>
            <w:r w:rsidRPr="00AD56D1">
              <w:rPr>
                <w:rFonts w:ascii="Calibri" w:hAnsi="Calibri" w:cs="Calibri"/>
                <w:sz w:val="24"/>
                <w:szCs w:val="24"/>
              </w:rPr>
              <w:t xml:space="preserve"> material making holes in walls and filling the same with 1:4 CSM, excavation and back filling. : 4" dia</w:t>
            </w:r>
          </w:p>
        </w:tc>
        <w:tc>
          <w:tcPr>
            <w:tcW w:w="1096" w:type="dxa"/>
            <w:shd w:val="clear" w:color="auto" w:fill="auto"/>
            <w:noWrap/>
            <w:vAlign w:val="center"/>
            <w:hideMark/>
          </w:tcPr>
          <w:p w14:paraId="6F9C98E3" w14:textId="04DDA2F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14.00</w:t>
            </w:r>
          </w:p>
        </w:tc>
        <w:tc>
          <w:tcPr>
            <w:tcW w:w="644" w:type="dxa"/>
            <w:shd w:val="clear" w:color="auto" w:fill="auto"/>
            <w:noWrap/>
            <w:vAlign w:val="center"/>
            <w:hideMark/>
          </w:tcPr>
          <w:p w14:paraId="65A21E18" w14:textId="75D617D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Ft</w:t>
            </w:r>
          </w:p>
        </w:tc>
        <w:tc>
          <w:tcPr>
            <w:tcW w:w="1334" w:type="dxa"/>
            <w:shd w:val="clear" w:color="auto" w:fill="auto"/>
            <w:noWrap/>
            <w:vAlign w:val="bottom"/>
            <w:hideMark/>
          </w:tcPr>
          <w:p w14:paraId="176972A3" w14:textId="712F6D7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FB7A35F" w14:textId="77777777" w:rsidTr="00AD56D1">
        <w:trPr>
          <w:trHeight w:val="798"/>
        </w:trPr>
        <w:tc>
          <w:tcPr>
            <w:tcW w:w="745" w:type="dxa"/>
            <w:shd w:val="clear" w:color="auto" w:fill="auto"/>
            <w:noWrap/>
            <w:vAlign w:val="center"/>
            <w:hideMark/>
          </w:tcPr>
          <w:p w14:paraId="43559A1A" w14:textId="22700A9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27</w:t>
            </w:r>
          </w:p>
        </w:tc>
        <w:tc>
          <w:tcPr>
            <w:tcW w:w="6039" w:type="dxa"/>
            <w:shd w:val="clear" w:color="auto" w:fill="auto"/>
            <w:vAlign w:val="center"/>
            <w:hideMark/>
          </w:tcPr>
          <w:p w14:paraId="4605B4F5" w14:textId="502A7E2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 approved quality RCC pipes for water supply and gas supply i/c fitting, cutting, jointing, jointing material including excavation and back filling. Complete : 6" dia</w:t>
            </w:r>
          </w:p>
        </w:tc>
        <w:tc>
          <w:tcPr>
            <w:tcW w:w="1096" w:type="dxa"/>
            <w:shd w:val="clear" w:color="auto" w:fill="auto"/>
            <w:noWrap/>
            <w:vAlign w:val="center"/>
            <w:hideMark/>
          </w:tcPr>
          <w:p w14:paraId="63FBE8DA" w14:textId="45AEDE4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14.00</w:t>
            </w:r>
          </w:p>
        </w:tc>
        <w:tc>
          <w:tcPr>
            <w:tcW w:w="644" w:type="dxa"/>
            <w:shd w:val="clear" w:color="auto" w:fill="auto"/>
            <w:noWrap/>
            <w:vAlign w:val="center"/>
            <w:hideMark/>
          </w:tcPr>
          <w:p w14:paraId="5220E8D5" w14:textId="551E2CF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Ft</w:t>
            </w:r>
          </w:p>
        </w:tc>
        <w:tc>
          <w:tcPr>
            <w:tcW w:w="1334" w:type="dxa"/>
            <w:shd w:val="clear" w:color="auto" w:fill="auto"/>
            <w:noWrap/>
            <w:vAlign w:val="bottom"/>
            <w:hideMark/>
          </w:tcPr>
          <w:p w14:paraId="539113F6" w14:textId="65C8BBC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29B013A" w14:textId="77777777" w:rsidTr="00AD56D1">
        <w:trPr>
          <w:trHeight w:val="523"/>
        </w:trPr>
        <w:tc>
          <w:tcPr>
            <w:tcW w:w="745" w:type="dxa"/>
            <w:shd w:val="clear" w:color="auto" w:fill="auto"/>
            <w:noWrap/>
            <w:vAlign w:val="center"/>
            <w:hideMark/>
          </w:tcPr>
          <w:p w14:paraId="43038001" w14:textId="48246EB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28</w:t>
            </w:r>
          </w:p>
        </w:tc>
        <w:tc>
          <w:tcPr>
            <w:tcW w:w="6039" w:type="dxa"/>
            <w:shd w:val="clear" w:color="auto" w:fill="auto"/>
            <w:vAlign w:val="center"/>
            <w:hideMark/>
          </w:tcPr>
          <w:p w14:paraId="78527004" w14:textId="4401D3D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 approved quality UPVC Vent pipes 2" complete including Cowl &amp; Complete fittings.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0DA03880" w14:textId="59DC66B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56A44178" w14:textId="02467E5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7670708E" w14:textId="1AD6F47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36D8316A" w14:textId="77777777" w:rsidTr="000475B2">
        <w:trPr>
          <w:trHeight w:val="964"/>
        </w:trPr>
        <w:tc>
          <w:tcPr>
            <w:tcW w:w="745" w:type="dxa"/>
            <w:shd w:val="clear" w:color="auto" w:fill="auto"/>
            <w:noWrap/>
            <w:vAlign w:val="center"/>
            <w:hideMark/>
          </w:tcPr>
          <w:p w14:paraId="1F8B01D6" w14:textId="1E3B1A9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29</w:t>
            </w:r>
          </w:p>
        </w:tc>
        <w:tc>
          <w:tcPr>
            <w:tcW w:w="6039" w:type="dxa"/>
            <w:shd w:val="clear" w:color="auto" w:fill="auto"/>
            <w:vAlign w:val="center"/>
            <w:hideMark/>
          </w:tcPr>
          <w:p w14:paraId="32D23A92" w14:textId="20A22EB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Pre-Cast RCC slabs having size bracing thickness 2'', </w:t>
            </w:r>
            <w:proofErr w:type="spellStart"/>
            <w:r w:rsidRPr="00AD56D1">
              <w:rPr>
                <w:rFonts w:ascii="Calibri" w:hAnsi="Calibri" w:cs="Calibri"/>
                <w:sz w:val="24"/>
                <w:szCs w:val="24"/>
              </w:rPr>
              <w:t>centre</w:t>
            </w:r>
            <w:proofErr w:type="spellEnd"/>
            <w:r w:rsidRPr="00AD56D1">
              <w:rPr>
                <w:rFonts w:ascii="Calibri" w:hAnsi="Calibri" w:cs="Calibri"/>
                <w:sz w:val="24"/>
                <w:szCs w:val="24"/>
              </w:rPr>
              <w:t xml:space="preserve"> thickness 3/4'' Complete including Girders for support &amp; grouting above slabs</w:t>
            </w:r>
          </w:p>
        </w:tc>
        <w:tc>
          <w:tcPr>
            <w:tcW w:w="1096" w:type="dxa"/>
            <w:shd w:val="clear" w:color="auto" w:fill="auto"/>
            <w:noWrap/>
            <w:vAlign w:val="center"/>
            <w:hideMark/>
          </w:tcPr>
          <w:p w14:paraId="461DC5FC" w14:textId="2C79551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71.75</w:t>
            </w:r>
          </w:p>
        </w:tc>
        <w:tc>
          <w:tcPr>
            <w:tcW w:w="644" w:type="dxa"/>
            <w:shd w:val="clear" w:color="auto" w:fill="auto"/>
            <w:noWrap/>
            <w:vAlign w:val="center"/>
            <w:hideMark/>
          </w:tcPr>
          <w:p w14:paraId="7F41314E" w14:textId="0C7D361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030D7899" w14:textId="2E9ABB0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1F6A6032" w14:textId="77777777" w:rsidTr="000475B2">
        <w:trPr>
          <w:trHeight w:val="798"/>
        </w:trPr>
        <w:tc>
          <w:tcPr>
            <w:tcW w:w="745" w:type="dxa"/>
            <w:shd w:val="clear" w:color="auto" w:fill="auto"/>
            <w:noWrap/>
            <w:vAlign w:val="center"/>
            <w:hideMark/>
          </w:tcPr>
          <w:p w14:paraId="6BB325F5" w14:textId="1A53084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30</w:t>
            </w:r>
          </w:p>
        </w:tc>
        <w:tc>
          <w:tcPr>
            <w:tcW w:w="6039" w:type="dxa"/>
            <w:shd w:val="clear" w:color="auto" w:fill="auto"/>
            <w:vAlign w:val="center"/>
            <w:hideMark/>
          </w:tcPr>
          <w:p w14:paraId="52C4173C" w14:textId="5C67B1A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Mild Steel Hand rail on both side,</w:t>
            </w:r>
            <w:r>
              <w:rPr>
                <w:rFonts w:ascii="Calibri" w:hAnsi="Calibri" w:cs="Calibri"/>
                <w:sz w:val="24"/>
                <w:szCs w:val="24"/>
              </w:rPr>
              <w:t xml:space="preserve"> </w:t>
            </w:r>
            <w:r w:rsidRPr="00AD56D1">
              <w:rPr>
                <w:rFonts w:ascii="Calibri" w:hAnsi="Calibri" w:cs="Calibri"/>
                <w:sz w:val="24"/>
                <w:szCs w:val="24"/>
              </w:rPr>
              <w:t>Stair/Ramp 2.5' height 1.5" x1.5" Square (450 gm/</w:t>
            </w:r>
            <w:proofErr w:type="spellStart"/>
            <w:r w:rsidRPr="00AD56D1">
              <w:rPr>
                <w:rFonts w:ascii="Calibri" w:hAnsi="Calibri" w:cs="Calibri"/>
                <w:sz w:val="24"/>
                <w:szCs w:val="24"/>
              </w:rPr>
              <w:t>ft</w:t>
            </w:r>
            <w:proofErr w:type="spellEnd"/>
            <w:r w:rsidRPr="00AD56D1">
              <w:rPr>
                <w:rFonts w:ascii="Calibri" w:hAnsi="Calibri" w:cs="Calibri"/>
                <w:sz w:val="24"/>
                <w:szCs w:val="24"/>
              </w:rPr>
              <w:t xml:space="preserve">) including concrete </w:t>
            </w:r>
            <w:r w:rsidR="00BA2E3D">
              <w:rPr>
                <w:rFonts w:ascii="Calibri" w:hAnsi="Calibri" w:cs="Calibri"/>
                <w:sz w:val="24"/>
                <w:szCs w:val="24"/>
              </w:rPr>
              <w:t>etc.</w:t>
            </w:r>
            <w:r w:rsidRPr="00AD56D1">
              <w:rPr>
                <w:rFonts w:ascii="Calibri" w:hAnsi="Calibri" w:cs="Calibri"/>
                <w:sz w:val="24"/>
                <w:szCs w:val="24"/>
              </w:rPr>
              <w:t xml:space="preserve"> complete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47BC3855" w14:textId="53B782C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1AC9DF0F" w14:textId="60FFF9A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4D7F158B" w14:textId="5BB1D5E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0A958A67" w14:textId="77777777" w:rsidTr="00AD56D1">
        <w:trPr>
          <w:trHeight w:val="798"/>
        </w:trPr>
        <w:tc>
          <w:tcPr>
            <w:tcW w:w="745" w:type="dxa"/>
            <w:shd w:val="clear" w:color="auto" w:fill="auto"/>
            <w:noWrap/>
            <w:vAlign w:val="center"/>
            <w:hideMark/>
          </w:tcPr>
          <w:p w14:paraId="4EF92AD1" w14:textId="6D42161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31</w:t>
            </w:r>
          </w:p>
        </w:tc>
        <w:tc>
          <w:tcPr>
            <w:tcW w:w="6039" w:type="dxa"/>
            <w:shd w:val="clear" w:color="auto" w:fill="auto"/>
            <w:vAlign w:val="center"/>
            <w:hideMark/>
          </w:tcPr>
          <w:p w14:paraId="47EC66CC" w14:textId="764CD53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Visibility Plates/ Inauguration Plaque Stainless steel ( 22 SWG) size 15"x12"as instructed by Engineer </w:t>
            </w:r>
            <w:r w:rsidR="00BA2E3D">
              <w:rPr>
                <w:rFonts w:ascii="Calibri" w:hAnsi="Calibri" w:cs="Calibri"/>
                <w:sz w:val="24"/>
                <w:szCs w:val="24"/>
              </w:rPr>
              <w:t>in-charge</w:t>
            </w:r>
          </w:p>
        </w:tc>
        <w:tc>
          <w:tcPr>
            <w:tcW w:w="1096" w:type="dxa"/>
            <w:shd w:val="clear" w:color="auto" w:fill="auto"/>
            <w:noWrap/>
            <w:vAlign w:val="center"/>
            <w:hideMark/>
          </w:tcPr>
          <w:p w14:paraId="533075E7" w14:textId="093F71E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527F7F0" w14:textId="195E602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695F5D92" w14:textId="4D04778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38606A8" w14:textId="77777777" w:rsidTr="000475B2">
        <w:trPr>
          <w:trHeight w:val="523"/>
        </w:trPr>
        <w:tc>
          <w:tcPr>
            <w:tcW w:w="745" w:type="dxa"/>
            <w:shd w:val="clear" w:color="auto" w:fill="auto"/>
            <w:noWrap/>
            <w:vAlign w:val="center"/>
            <w:hideMark/>
          </w:tcPr>
          <w:p w14:paraId="25EB3529" w14:textId="487BFD3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32</w:t>
            </w:r>
          </w:p>
        </w:tc>
        <w:tc>
          <w:tcPr>
            <w:tcW w:w="6039" w:type="dxa"/>
            <w:shd w:val="clear" w:color="auto" w:fill="auto"/>
            <w:vAlign w:val="center"/>
            <w:hideMark/>
          </w:tcPr>
          <w:p w14:paraId="4B633205" w14:textId="336A04F8"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Supplying &amp; Fixing fiber glass tank of approved quality and design and wall thickness as specified I/c cost of </w:t>
            </w:r>
            <w:r>
              <w:rPr>
                <w:rFonts w:ascii="Calibri" w:hAnsi="Calibri" w:cs="Calibri"/>
                <w:sz w:val="24"/>
                <w:szCs w:val="24"/>
              </w:rPr>
              <w:t>nuts, bolts and fixing in plat</w:t>
            </w:r>
            <w:r w:rsidRPr="00AD56D1">
              <w:rPr>
                <w:rFonts w:ascii="Calibri" w:hAnsi="Calibri" w:cs="Calibri"/>
                <w:sz w:val="24"/>
                <w:szCs w:val="24"/>
              </w:rPr>
              <w:t xml:space="preserve">form of cement concrete 1:3:6 and making connections for in-let, &amp; out-let &amp; over flow pipes with gate valve </w:t>
            </w:r>
            <w:r w:rsidR="00BA2E3D">
              <w:rPr>
                <w:rFonts w:ascii="Calibri" w:hAnsi="Calibri" w:cs="Calibri"/>
                <w:sz w:val="24"/>
                <w:szCs w:val="24"/>
              </w:rPr>
              <w:t>etc</w:t>
            </w:r>
            <w:proofErr w:type="gramStart"/>
            <w:r w:rsidR="00BA2E3D">
              <w:rPr>
                <w:rFonts w:ascii="Calibri" w:hAnsi="Calibri" w:cs="Calibri"/>
                <w:sz w:val="24"/>
                <w:szCs w:val="24"/>
              </w:rPr>
              <w:t>.</w:t>
            </w:r>
            <w:r w:rsidRPr="00AD56D1">
              <w:rPr>
                <w:rFonts w:ascii="Calibri" w:hAnsi="Calibri" w:cs="Calibri"/>
                <w:sz w:val="24"/>
                <w:szCs w:val="24"/>
              </w:rPr>
              <w:t>.</w:t>
            </w:r>
            <w:proofErr w:type="gramEnd"/>
            <w:r w:rsidRPr="00AD56D1">
              <w:rPr>
                <w:rFonts w:ascii="Calibri" w:hAnsi="Calibri" w:cs="Calibri"/>
                <w:sz w:val="24"/>
                <w:szCs w:val="24"/>
              </w:rPr>
              <w:t xml:space="preserve"> complete 100 gallons wall thickness 3.5mm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3782D8A3" w14:textId="1634182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31BDB17E" w14:textId="4674FE1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554F052A" w14:textId="6C2B66E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7ECB740E" w14:textId="77777777" w:rsidTr="00AD56D1">
        <w:trPr>
          <w:trHeight w:val="1596"/>
        </w:trPr>
        <w:tc>
          <w:tcPr>
            <w:tcW w:w="745" w:type="dxa"/>
            <w:shd w:val="clear" w:color="auto" w:fill="auto"/>
            <w:noWrap/>
            <w:vAlign w:val="center"/>
            <w:hideMark/>
          </w:tcPr>
          <w:p w14:paraId="6F7822F5" w14:textId="6754993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33</w:t>
            </w:r>
          </w:p>
        </w:tc>
        <w:tc>
          <w:tcPr>
            <w:tcW w:w="6039" w:type="dxa"/>
            <w:shd w:val="clear" w:color="auto" w:fill="auto"/>
            <w:vAlign w:val="center"/>
            <w:hideMark/>
          </w:tcPr>
          <w:p w14:paraId="6EE20644" w14:textId="01DFAD4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glazed earthen ware wash hand basin (WHB/</w:t>
            </w:r>
            <w:proofErr w:type="spellStart"/>
            <w:r w:rsidRPr="00AD56D1">
              <w:rPr>
                <w:rFonts w:ascii="Calibri" w:hAnsi="Calibri" w:cs="Calibri"/>
                <w:sz w:val="24"/>
                <w:szCs w:val="24"/>
              </w:rPr>
              <w:t>Venity</w:t>
            </w:r>
            <w:proofErr w:type="spellEnd"/>
            <w:r w:rsidRPr="00AD56D1">
              <w:rPr>
                <w:rFonts w:ascii="Calibri" w:hAnsi="Calibri" w:cs="Calibri"/>
                <w:sz w:val="24"/>
                <w:szCs w:val="24"/>
              </w:rPr>
              <w:t>) white in color of Porta or Bright, complete, size 56x40 cm (22"x16"), including pedestal, bracket set, Side Pillar Cook Water Tap, waste coupling, 1-1/4'' Ф strainers, 1-1/4'' Ф drain pipe, soap dish, complete in all respects:</w:t>
            </w:r>
          </w:p>
        </w:tc>
        <w:tc>
          <w:tcPr>
            <w:tcW w:w="1096" w:type="dxa"/>
            <w:shd w:val="clear" w:color="auto" w:fill="auto"/>
            <w:noWrap/>
            <w:vAlign w:val="center"/>
            <w:hideMark/>
          </w:tcPr>
          <w:p w14:paraId="701742E1" w14:textId="146FA1C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476DAC65" w14:textId="2C3CC53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557B85DE" w14:textId="2765549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77ED38B4" w14:textId="77777777" w:rsidTr="00AD56D1">
        <w:trPr>
          <w:trHeight w:val="1020"/>
        </w:trPr>
        <w:tc>
          <w:tcPr>
            <w:tcW w:w="745" w:type="dxa"/>
            <w:shd w:val="clear" w:color="auto" w:fill="auto"/>
            <w:noWrap/>
            <w:vAlign w:val="center"/>
            <w:hideMark/>
          </w:tcPr>
          <w:p w14:paraId="3B4E862B"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34</w:t>
            </w:r>
          </w:p>
        </w:tc>
        <w:tc>
          <w:tcPr>
            <w:tcW w:w="6039" w:type="dxa"/>
            <w:shd w:val="clear" w:color="auto" w:fill="auto"/>
            <w:vAlign w:val="center"/>
            <w:hideMark/>
          </w:tcPr>
          <w:p w14:paraId="4E7DF111" w14:textId="6F81BAE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P/Fixing </w:t>
            </w:r>
            <w:proofErr w:type="spellStart"/>
            <w:r w:rsidRPr="00AD56D1">
              <w:rPr>
                <w:rFonts w:ascii="Calibri" w:hAnsi="Calibri" w:cs="Calibri"/>
                <w:sz w:val="24"/>
                <w:szCs w:val="24"/>
              </w:rPr>
              <w:t>orise</w:t>
            </w:r>
            <w:proofErr w:type="spellEnd"/>
            <w:r w:rsidRPr="00AD56D1">
              <w:rPr>
                <w:rFonts w:ascii="Calibri" w:hAnsi="Calibri" w:cs="Calibri"/>
                <w:sz w:val="24"/>
                <w:szCs w:val="24"/>
              </w:rPr>
              <w:t xml:space="preserve"> type white or </w:t>
            </w:r>
            <w:proofErr w:type="spellStart"/>
            <w:r w:rsidRPr="00AD56D1">
              <w:rPr>
                <w:rFonts w:ascii="Calibri" w:hAnsi="Calibri" w:cs="Calibri"/>
                <w:sz w:val="24"/>
                <w:szCs w:val="24"/>
              </w:rPr>
              <w:t>colour</w:t>
            </w:r>
            <w:proofErr w:type="spellEnd"/>
            <w:r w:rsidRPr="00AD56D1">
              <w:rPr>
                <w:rFonts w:ascii="Calibri" w:hAnsi="Calibri" w:cs="Calibri"/>
                <w:sz w:val="24"/>
                <w:szCs w:val="24"/>
              </w:rPr>
              <w:t xml:space="preserve"> glazed earthen ware European style Complete with all other fixtures as directed by engineer </w:t>
            </w:r>
            <w:r w:rsidR="00BA2E3D">
              <w:rPr>
                <w:rFonts w:ascii="Calibri" w:hAnsi="Calibri" w:cs="Calibri"/>
                <w:sz w:val="24"/>
                <w:szCs w:val="24"/>
              </w:rPr>
              <w:t>in-charge</w:t>
            </w:r>
          </w:p>
        </w:tc>
        <w:tc>
          <w:tcPr>
            <w:tcW w:w="1096" w:type="dxa"/>
            <w:shd w:val="clear" w:color="auto" w:fill="auto"/>
            <w:noWrap/>
            <w:vAlign w:val="center"/>
            <w:hideMark/>
          </w:tcPr>
          <w:p w14:paraId="50960406" w14:textId="5BD7A88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262534C5" w14:textId="05225CA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7C663431" w14:textId="348BEE1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33C342D3" w14:textId="77777777" w:rsidTr="00AD56D1">
        <w:trPr>
          <w:trHeight w:val="1020"/>
        </w:trPr>
        <w:tc>
          <w:tcPr>
            <w:tcW w:w="745" w:type="dxa"/>
            <w:shd w:val="clear" w:color="auto" w:fill="auto"/>
            <w:noWrap/>
            <w:vAlign w:val="center"/>
            <w:hideMark/>
          </w:tcPr>
          <w:p w14:paraId="57BA322C" w14:textId="7334B08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w:t>
            </w:r>
            <w:r>
              <w:rPr>
                <w:rFonts w:ascii="Calibri" w:hAnsi="Calibri" w:cs="Calibri"/>
                <w:sz w:val="24"/>
                <w:szCs w:val="24"/>
                <w:lang w:val="en-IE" w:eastAsia="en-IE"/>
              </w:rPr>
              <w:t>5</w:t>
            </w:r>
          </w:p>
        </w:tc>
        <w:tc>
          <w:tcPr>
            <w:tcW w:w="6039" w:type="dxa"/>
            <w:shd w:val="clear" w:color="auto" w:fill="auto"/>
            <w:vAlign w:val="center"/>
            <w:hideMark/>
          </w:tcPr>
          <w:p w14:paraId="1D23A557" w14:textId="20695DA0"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P/Fixing Muslim Shower</w:t>
            </w:r>
          </w:p>
        </w:tc>
        <w:tc>
          <w:tcPr>
            <w:tcW w:w="1096" w:type="dxa"/>
            <w:shd w:val="clear" w:color="auto" w:fill="auto"/>
            <w:noWrap/>
            <w:vAlign w:val="center"/>
            <w:hideMark/>
          </w:tcPr>
          <w:p w14:paraId="7B8ACEE6" w14:textId="7B23CCF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173034A9" w14:textId="315C6CD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2F60E879" w14:textId="23FD92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bl>
    <w:p w14:paraId="3FC88074" w14:textId="77777777" w:rsidR="00077A51" w:rsidRDefault="00077A51" w:rsidP="00EB7990">
      <w:pPr>
        <w:jc w:val="both"/>
        <w:rPr>
          <w:rFonts w:asciiTheme="minorHAnsi" w:hAnsiTheme="minorHAnsi" w:cstheme="minorHAnsi"/>
          <w:b/>
          <w:i/>
          <w:u w:val="single"/>
          <w:lang w:val="en-GB"/>
        </w:rPr>
      </w:pPr>
    </w:p>
    <w:p w14:paraId="466FDE60" w14:textId="5A05D3BD" w:rsidR="00AD56D1" w:rsidRDefault="00AD56D1" w:rsidP="00AD56D1">
      <w:pPr>
        <w:jc w:val="both"/>
        <w:rPr>
          <w:rFonts w:asciiTheme="minorHAnsi" w:hAnsiTheme="minorHAnsi" w:cstheme="minorHAnsi"/>
          <w:b/>
          <w:i/>
          <w:sz w:val="24"/>
          <w:szCs w:val="24"/>
          <w:u w:val="single"/>
          <w:lang w:val="en-GB"/>
        </w:rPr>
      </w:pPr>
      <w:r w:rsidRPr="00077A51">
        <w:rPr>
          <w:rFonts w:asciiTheme="minorHAnsi" w:hAnsiTheme="minorHAnsi" w:cstheme="minorHAnsi"/>
          <w:b/>
          <w:i/>
          <w:sz w:val="24"/>
          <w:szCs w:val="24"/>
          <w:u w:val="single"/>
          <w:lang w:val="en-GB"/>
        </w:rPr>
        <w:lastRenderedPageBreak/>
        <w:t xml:space="preserve">LOT </w:t>
      </w:r>
      <w:r w:rsidR="00D21167">
        <w:rPr>
          <w:rFonts w:asciiTheme="minorHAnsi" w:hAnsiTheme="minorHAnsi" w:cstheme="minorHAnsi"/>
          <w:b/>
          <w:i/>
          <w:sz w:val="24"/>
          <w:szCs w:val="24"/>
          <w:u w:val="single"/>
          <w:lang w:val="en-GB"/>
        </w:rPr>
        <w:t>4</w:t>
      </w:r>
      <w:r w:rsidRPr="00077A51">
        <w:rPr>
          <w:rFonts w:asciiTheme="minorHAnsi" w:hAnsiTheme="minorHAnsi" w:cstheme="minorHAnsi"/>
          <w:b/>
          <w:i/>
          <w:sz w:val="24"/>
          <w:szCs w:val="24"/>
          <w:u w:val="single"/>
          <w:lang w:val="en-GB"/>
        </w:rPr>
        <w:t xml:space="preserve"> – </w:t>
      </w:r>
      <w:r w:rsidRPr="00AD56D1">
        <w:rPr>
          <w:rFonts w:asciiTheme="minorHAnsi" w:hAnsiTheme="minorHAnsi" w:cstheme="minorHAnsi"/>
          <w:b/>
          <w:i/>
          <w:sz w:val="24"/>
          <w:szCs w:val="24"/>
          <w:u w:val="single"/>
          <w:lang w:val="en-GB"/>
        </w:rPr>
        <w:t>Installation of Climate Resilient Hand Pumps</w:t>
      </w:r>
      <w:r w:rsidRPr="00077A51">
        <w:rPr>
          <w:rFonts w:asciiTheme="minorHAnsi" w:hAnsiTheme="minorHAnsi" w:cstheme="minorHAnsi"/>
          <w:b/>
          <w:i/>
          <w:sz w:val="24"/>
          <w:szCs w:val="24"/>
          <w:u w:val="single"/>
          <w:lang w:val="en-GB"/>
        </w:rPr>
        <w:t xml:space="preserve"> (</w:t>
      </w:r>
      <w:r>
        <w:rPr>
          <w:rFonts w:asciiTheme="minorHAnsi" w:hAnsiTheme="minorHAnsi" w:cstheme="minorHAnsi"/>
          <w:b/>
          <w:i/>
          <w:sz w:val="24"/>
          <w:szCs w:val="24"/>
          <w:u w:val="single"/>
          <w:lang w:val="en-GB"/>
        </w:rPr>
        <w:t>450</w:t>
      </w:r>
      <w:r w:rsidRPr="00077A51">
        <w:rPr>
          <w:rFonts w:asciiTheme="minorHAnsi" w:hAnsiTheme="minorHAnsi" w:cstheme="minorHAnsi"/>
          <w:b/>
          <w:i/>
          <w:sz w:val="24"/>
          <w:szCs w:val="24"/>
          <w:u w:val="single"/>
          <w:lang w:val="en-GB"/>
        </w:rPr>
        <w:t xml:space="preserve"> Nos.)</w:t>
      </w:r>
    </w:p>
    <w:p w14:paraId="7CB7EE43" w14:textId="373C7621" w:rsidR="00AD56D1" w:rsidRDefault="00AD56D1" w:rsidP="00AD56D1">
      <w:pPr>
        <w:jc w:val="both"/>
        <w:rPr>
          <w:rFonts w:asciiTheme="minorHAnsi" w:hAnsiTheme="minorHAnsi" w:cstheme="minorHAnsi"/>
          <w:b/>
          <w:i/>
          <w:sz w:val="24"/>
          <w:szCs w:val="24"/>
          <w:u w:val="single"/>
          <w:lang w:val="en-GB"/>
        </w:rPr>
      </w:pPr>
    </w:p>
    <w:tbl>
      <w:tblPr>
        <w:tblW w:w="9985" w:type="dxa"/>
        <w:tblInd w:w="-289" w:type="dxa"/>
        <w:tblLook w:val="04A0" w:firstRow="1" w:lastRow="0" w:firstColumn="1" w:lastColumn="0" w:noHBand="0" w:noVBand="1"/>
      </w:tblPr>
      <w:tblGrid>
        <w:gridCol w:w="681"/>
        <w:gridCol w:w="1480"/>
        <w:gridCol w:w="62"/>
        <w:gridCol w:w="3886"/>
        <w:gridCol w:w="799"/>
        <w:gridCol w:w="1701"/>
        <w:gridCol w:w="1288"/>
        <w:gridCol w:w="88"/>
      </w:tblGrid>
      <w:tr w:rsidR="00AD56D1" w:rsidRPr="00DA4967" w14:paraId="11C4C278" w14:textId="77777777" w:rsidTr="00AD56D1">
        <w:trPr>
          <w:trHeight w:val="520"/>
        </w:trPr>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5A93410B"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S.No</w:t>
            </w:r>
          </w:p>
        </w:tc>
        <w:tc>
          <w:tcPr>
            <w:tcW w:w="1542"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5E332932"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Items</w:t>
            </w:r>
          </w:p>
        </w:tc>
        <w:tc>
          <w:tcPr>
            <w:tcW w:w="3886"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6BC05A13"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Specification</w:t>
            </w:r>
          </w:p>
        </w:tc>
        <w:tc>
          <w:tcPr>
            <w:tcW w:w="799"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4D4C6EDB"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Unit</w:t>
            </w:r>
          </w:p>
        </w:tc>
        <w:tc>
          <w:tcPr>
            <w:tcW w:w="1701"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0845AD64"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Per unit Qty</w:t>
            </w:r>
          </w:p>
        </w:tc>
        <w:tc>
          <w:tcPr>
            <w:tcW w:w="13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14:paraId="74198308"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Remarks</w:t>
            </w:r>
          </w:p>
        </w:tc>
      </w:tr>
      <w:tr w:rsidR="00AD56D1" w:rsidRPr="00DA4967" w14:paraId="6FDD835A" w14:textId="77777777" w:rsidTr="00AD56D1">
        <w:trPr>
          <w:gridAfter w:val="1"/>
          <w:wAfter w:w="88" w:type="dxa"/>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65331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A</w:t>
            </w:r>
          </w:p>
        </w:tc>
        <w:tc>
          <w:tcPr>
            <w:tcW w:w="9216" w:type="dxa"/>
            <w:gridSpan w:val="6"/>
            <w:tcBorders>
              <w:top w:val="single" w:sz="4" w:space="0" w:color="auto"/>
              <w:left w:val="nil"/>
              <w:bottom w:val="single" w:sz="4" w:space="0" w:color="auto"/>
              <w:right w:val="single" w:sz="4" w:space="0" w:color="auto"/>
            </w:tcBorders>
            <w:shd w:val="clear" w:color="auto" w:fill="auto"/>
            <w:vAlign w:val="center"/>
            <w:hideMark/>
          </w:tcPr>
          <w:p w14:paraId="796697E1" w14:textId="77777777" w:rsidR="00AD56D1" w:rsidRPr="00DA4967" w:rsidRDefault="00AD56D1" w:rsidP="000475B2">
            <w:pPr>
              <w:jc w:val="both"/>
              <w:rPr>
                <w:rFonts w:ascii="Calibri" w:hAnsi="Calibri" w:cs="Calibri"/>
                <w:b/>
                <w:bCs/>
                <w:sz w:val="24"/>
                <w:szCs w:val="24"/>
                <w:lang w:val="en-IE" w:eastAsia="en-IE"/>
              </w:rPr>
            </w:pPr>
            <w:r w:rsidRPr="00DA4967">
              <w:rPr>
                <w:rFonts w:ascii="Calibri" w:hAnsi="Calibri" w:cs="Calibri"/>
                <w:b/>
                <w:bCs/>
                <w:sz w:val="24"/>
                <w:szCs w:val="24"/>
                <w:lang w:val="en-IE" w:eastAsia="en-IE"/>
              </w:rPr>
              <w:t>Bore hole and Hand pump accessories</w:t>
            </w:r>
          </w:p>
        </w:tc>
      </w:tr>
      <w:tr w:rsidR="00AD56D1" w:rsidRPr="00DA4967" w14:paraId="464CBDB6"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51433"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E4AFC8" w14:textId="323B50A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Drilling Bore hole</w:t>
            </w:r>
          </w:p>
        </w:tc>
        <w:tc>
          <w:tcPr>
            <w:tcW w:w="3886" w:type="dxa"/>
            <w:tcBorders>
              <w:top w:val="single" w:sz="4" w:space="0" w:color="auto"/>
              <w:left w:val="nil"/>
              <w:bottom w:val="single" w:sz="4" w:space="0" w:color="auto"/>
              <w:right w:val="single" w:sz="4" w:space="0" w:color="auto"/>
            </w:tcBorders>
            <w:shd w:val="clear" w:color="auto" w:fill="auto"/>
            <w:hideMark/>
          </w:tcPr>
          <w:p w14:paraId="493881E5" w14:textId="0A6FC03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Mechanical boring 3" dia bore 25 to 70 feet deep in all types of soils 15 to 20 feet water level to be ensured</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7DBF9F2" w14:textId="7F9DE63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1084E4" w14:textId="38F0040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tcPr>
          <w:p w14:paraId="2DC6FFB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DE2E7C6"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6CBBB"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2</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928BE4" w14:textId="2D610699"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Riser Pipe</w:t>
            </w:r>
          </w:p>
        </w:tc>
        <w:tc>
          <w:tcPr>
            <w:tcW w:w="3886" w:type="dxa"/>
            <w:tcBorders>
              <w:top w:val="single" w:sz="4" w:space="0" w:color="auto"/>
              <w:left w:val="nil"/>
              <w:bottom w:val="single" w:sz="4" w:space="0" w:color="auto"/>
              <w:right w:val="single" w:sz="4" w:space="0" w:color="auto"/>
            </w:tcBorders>
            <w:shd w:val="clear" w:color="auto" w:fill="auto"/>
            <w:hideMark/>
          </w:tcPr>
          <w:p w14:paraId="730D8430" w14:textId="50B7326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High Density poly pipe (HDPE) PN 10 (1" Dia)</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89527E3" w14:textId="5D4475A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D281272" w14:textId="71492B4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4558773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3D2FC7FB"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292D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3</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28EC8B" w14:textId="01E351B0"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Leadline for Handpump</w:t>
            </w:r>
          </w:p>
        </w:tc>
        <w:tc>
          <w:tcPr>
            <w:tcW w:w="3886" w:type="dxa"/>
            <w:tcBorders>
              <w:top w:val="single" w:sz="4" w:space="0" w:color="auto"/>
              <w:left w:val="nil"/>
              <w:bottom w:val="single" w:sz="4" w:space="0" w:color="auto"/>
              <w:right w:val="single" w:sz="4" w:space="0" w:color="auto"/>
            </w:tcBorders>
            <w:shd w:val="clear" w:color="auto" w:fill="auto"/>
            <w:hideMark/>
          </w:tcPr>
          <w:p w14:paraId="04077C8C" w14:textId="3ACA88D2"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High Density poly pipe (HDPE) PN 10 (1" Dia)</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2E41B7A4" w14:textId="404AC9A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A2ECB92" w14:textId="7E0266D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1200.00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60447455"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09184A0"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7BF9F"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4</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1F35FD" w14:textId="02F22DFA"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Casing Pipe &amp; Filter Pipe</w:t>
            </w:r>
          </w:p>
        </w:tc>
        <w:tc>
          <w:tcPr>
            <w:tcW w:w="3886" w:type="dxa"/>
            <w:tcBorders>
              <w:top w:val="single" w:sz="4" w:space="0" w:color="auto"/>
              <w:left w:val="nil"/>
              <w:bottom w:val="single" w:sz="4" w:space="0" w:color="auto"/>
              <w:right w:val="single" w:sz="4" w:space="0" w:color="auto"/>
            </w:tcBorders>
            <w:shd w:val="clear" w:color="auto" w:fill="auto"/>
            <w:hideMark/>
          </w:tcPr>
          <w:p w14:paraId="1F67153C" w14:textId="35A1D737"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Providing &amp; Installation of  PVC-U class B blind pressure pipe (non-recycled and made of fresh polymers) of  1.25" internal  dia, I/c lowering, jointing and fixing with 6" overlapping at joints.</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0A66EF8" w14:textId="1FE3071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BFC0792" w14:textId="0E2ED34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2EBB3FF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A5B64A4"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9DA2C"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5</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2E53A0FA" w14:textId="1F66B3B9"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Filter cover/net</w:t>
            </w:r>
          </w:p>
        </w:tc>
        <w:tc>
          <w:tcPr>
            <w:tcW w:w="3886" w:type="dxa"/>
            <w:tcBorders>
              <w:top w:val="single" w:sz="4" w:space="0" w:color="auto"/>
              <w:left w:val="nil"/>
              <w:bottom w:val="single" w:sz="4" w:space="0" w:color="auto"/>
              <w:right w:val="single" w:sz="4" w:space="0" w:color="auto"/>
            </w:tcBorders>
            <w:shd w:val="clear" w:color="auto" w:fill="auto"/>
            <w:noWrap/>
            <w:hideMark/>
          </w:tcPr>
          <w:p w14:paraId="59536C3D" w14:textId="305A13B7" w:rsidR="00AD56D1" w:rsidRPr="00DA4967" w:rsidRDefault="00104FC2" w:rsidP="00AD56D1">
            <w:pPr>
              <w:jc w:val="both"/>
              <w:rPr>
                <w:rFonts w:ascii="Calibri" w:hAnsi="Calibri" w:cs="Calibri"/>
                <w:sz w:val="24"/>
                <w:szCs w:val="24"/>
                <w:lang w:val="en-IE" w:eastAsia="en-IE"/>
              </w:rPr>
            </w:pPr>
            <w:r w:rsidRPr="00DA4967">
              <w:rPr>
                <w:rFonts w:ascii="Calibri" w:hAnsi="Calibri" w:cs="Calibri"/>
                <w:sz w:val="24"/>
                <w:szCs w:val="24"/>
              </w:rPr>
              <w:t>locally</w:t>
            </w:r>
            <w:r w:rsidR="00AD56D1" w:rsidRPr="00DA4967">
              <w:rPr>
                <w:rFonts w:ascii="Calibri" w:hAnsi="Calibri" w:cs="Calibri"/>
                <w:sz w:val="24"/>
                <w:szCs w:val="24"/>
              </w:rPr>
              <w:t xml:space="preserve"> available filter thread best quality</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706C3CB2" w14:textId="50CC40D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3615F05" w14:textId="251062D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4986FB1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80764A7"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C5C2"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6</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0D1FB00C" w14:textId="7F93B32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End Cap</w:t>
            </w:r>
          </w:p>
        </w:tc>
        <w:tc>
          <w:tcPr>
            <w:tcW w:w="3886" w:type="dxa"/>
            <w:tcBorders>
              <w:top w:val="single" w:sz="4" w:space="0" w:color="auto"/>
              <w:left w:val="nil"/>
              <w:bottom w:val="single" w:sz="4" w:space="0" w:color="auto"/>
              <w:right w:val="single" w:sz="4" w:space="0" w:color="auto"/>
            </w:tcBorders>
            <w:shd w:val="clear" w:color="auto" w:fill="auto"/>
            <w:noWrap/>
            <w:hideMark/>
          </w:tcPr>
          <w:p w14:paraId="13B1668C" w14:textId="549E5EAD"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End cap UPVC</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7B7C674" w14:textId="7E95F0A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0450F76" w14:textId="6F18A12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746EC1A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428E10C1"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D4C30"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7</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49508808" w14:textId="78E404B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Jointing solution</w:t>
            </w:r>
          </w:p>
        </w:tc>
        <w:tc>
          <w:tcPr>
            <w:tcW w:w="3886" w:type="dxa"/>
            <w:tcBorders>
              <w:top w:val="single" w:sz="4" w:space="0" w:color="auto"/>
              <w:left w:val="nil"/>
              <w:bottom w:val="single" w:sz="4" w:space="0" w:color="auto"/>
              <w:right w:val="single" w:sz="4" w:space="0" w:color="auto"/>
            </w:tcBorders>
            <w:shd w:val="clear" w:color="auto" w:fill="auto"/>
            <w:noWrap/>
            <w:hideMark/>
          </w:tcPr>
          <w:p w14:paraId="317F7665" w14:textId="3ACE8609"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Jointing solution for fitting PVC pipes 250 ml</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1EDD238" w14:textId="52EE80D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Canes</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BA65370" w14:textId="4F4F267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56DB9FC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AE9CC54" w14:textId="77777777" w:rsidTr="00AD56D1">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5861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8</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951EBB" w14:textId="62C3919A"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Hand Pump</w:t>
            </w:r>
          </w:p>
        </w:tc>
        <w:tc>
          <w:tcPr>
            <w:tcW w:w="3886" w:type="dxa"/>
            <w:tcBorders>
              <w:top w:val="single" w:sz="4" w:space="0" w:color="auto"/>
              <w:left w:val="nil"/>
              <w:bottom w:val="single" w:sz="4" w:space="0" w:color="auto"/>
              <w:right w:val="single" w:sz="4" w:space="0" w:color="auto"/>
            </w:tcBorders>
            <w:shd w:val="clear" w:color="auto" w:fill="auto"/>
            <w:hideMark/>
          </w:tcPr>
          <w:p w14:paraId="1CC8BCA2" w14:textId="08AB55B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(Abyar#4) manufactured recommended for Water Level 20-70 feet with complete handle, head cover, plunger assembly, nuts and bolts </w:t>
            </w:r>
            <w:r w:rsidR="00BA2E3D">
              <w:rPr>
                <w:rFonts w:ascii="Calibri" w:hAnsi="Calibri" w:cs="Calibri"/>
                <w:sz w:val="24"/>
                <w:szCs w:val="24"/>
              </w:rPr>
              <w:t>etc.</w:t>
            </w:r>
            <w:r w:rsidRPr="00DA4967">
              <w:rPr>
                <w:rFonts w:ascii="Calibri" w:hAnsi="Calibri" w:cs="Calibri"/>
                <w:sz w:val="24"/>
                <w:szCs w:val="24"/>
              </w:rPr>
              <w:t xml:space="preserve"> Complete (As per need)</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BF95E61" w14:textId="606DB954"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Set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8A68CAD" w14:textId="081E77E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786F8FB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AA6F599"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92C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9</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1C85AE" w14:textId="6A4A73D1"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Cone Seal</w:t>
            </w:r>
          </w:p>
        </w:tc>
        <w:tc>
          <w:tcPr>
            <w:tcW w:w="3886" w:type="dxa"/>
            <w:tcBorders>
              <w:top w:val="single" w:sz="4" w:space="0" w:color="auto"/>
              <w:left w:val="nil"/>
              <w:bottom w:val="single" w:sz="4" w:space="0" w:color="auto"/>
              <w:right w:val="single" w:sz="4" w:space="0" w:color="auto"/>
            </w:tcBorders>
            <w:shd w:val="clear" w:color="auto" w:fill="auto"/>
            <w:noWrap/>
            <w:vAlign w:val="center"/>
            <w:hideMark/>
          </w:tcPr>
          <w:p w14:paraId="6D4161CA" w14:textId="714BCA8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Rubber </w:t>
            </w:r>
            <w:r w:rsidR="00104FC2" w:rsidRPr="00DA4967">
              <w:rPr>
                <w:rFonts w:ascii="Calibri" w:hAnsi="Calibri" w:cs="Calibri"/>
                <w:sz w:val="24"/>
                <w:szCs w:val="24"/>
              </w:rPr>
              <w:t>Packing</w:t>
            </w:r>
            <w:r w:rsidRPr="00DA4967">
              <w:rPr>
                <w:rFonts w:ascii="Calibri" w:hAnsi="Calibri" w:cs="Calibri"/>
                <w:sz w:val="24"/>
                <w:szCs w:val="24"/>
              </w:rPr>
              <w:t xml:space="preserve"> Seals </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0516CB6" w14:textId="7CD81601"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C42C00" w14:textId="315C45A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56D8EA7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9223447"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8D4C9"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10</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77F392" w14:textId="449950D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De-watering</w:t>
            </w:r>
          </w:p>
        </w:tc>
        <w:tc>
          <w:tcPr>
            <w:tcW w:w="3886" w:type="dxa"/>
            <w:tcBorders>
              <w:top w:val="single" w:sz="4" w:space="0" w:color="auto"/>
              <w:left w:val="nil"/>
              <w:bottom w:val="single" w:sz="4" w:space="0" w:color="auto"/>
              <w:right w:val="single" w:sz="4" w:space="0" w:color="auto"/>
            </w:tcBorders>
            <w:shd w:val="clear" w:color="auto" w:fill="auto"/>
            <w:hideMark/>
          </w:tcPr>
          <w:p w14:paraId="2BC7E5A2" w14:textId="219EC2B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De-watering for cleaning of boring well by </w:t>
            </w:r>
            <w:r w:rsidR="00104FC2" w:rsidRPr="00DA4967">
              <w:rPr>
                <w:rFonts w:ascii="Calibri" w:hAnsi="Calibri" w:cs="Calibri"/>
                <w:sz w:val="24"/>
                <w:szCs w:val="24"/>
              </w:rPr>
              <w:t>pressure</w:t>
            </w:r>
            <w:r w:rsidRPr="00DA4967">
              <w:rPr>
                <w:rFonts w:ascii="Calibri" w:hAnsi="Calibri" w:cs="Calibri"/>
                <w:sz w:val="24"/>
                <w:szCs w:val="24"/>
              </w:rPr>
              <w:t xml:space="preserve"> pump/</w:t>
            </w:r>
            <w:r w:rsidR="00104FC2" w:rsidRPr="00DA4967">
              <w:rPr>
                <w:rFonts w:ascii="Calibri" w:hAnsi="Calibri" w:cs="Calibri"/>
                <w:sz w:val="24"/>
                <w:szCs w:val="24"/>
              </w:rPr>
              <w:t>compressor</w:t>
            </w:r>
            <w:r w:rsidRPr="00DA4967">
              <w:rPr>
                <w:rFonts w:ascii="Calibri" w:hAnsi="Calibri" w:cs="Calibri"/>
                <w:sz w:val="24"/>
                <w:szCs w:val="24"/>
              </w:rPr>
              <w:t xml:space="preserve"> machine  Develop hand pump of size 4"i/d continuously for required discharge till reaching clean water</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2EC1372B" w14:textId="5C7A0924"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6E32C1" w14:textId="0B9E58D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2F9DF08E"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0DC0B76"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C6695"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11</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380CFC" w14:textId="6DB5EB53"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Water Quality Analysis</w:t>
            </w:r>
          </w:p>
        </w:tc>
        <w:tc>
          <w:tcPr>
            <w:tcW w:w="3886" w:type="dxa"/>
            <w:tcBorders>
              <w:top w:val="single" w:sz="4" w:space="0" w:color="auto"/>
              <w:left w:val="nil"/>
              <w:bottom w:val="single" w:sz="4" w:space="0" w:color="auto"/>
              <w:right w:val="single" w:sz="4" w:space="0" w:color="auto"/>
            </w:tcBorders>
            <w:shd w:val="clear" w:color="auto" w:fill="auto"/>
            <w:hideMark/>
          </w:tcPr>
          <w:p w14:paraId="19571BDB" w14:textId="687ED01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By adhering to this specification, the contractor will ensure the successful installation of a handpump that provides safe and potable water to the designated area, along with a verified water analysis report confirming the water quality Standards set by WHO (PCRWR or any government approved Lab)</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DD46139" w14:textId="164608D3"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A2982F" w14:textId="6FCDB85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53B4F9B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2CC7A876"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B099F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B</w:t>
            </w:r>
          </w:p>
        </w:tc>
        <w:tc>
          <w:tcPr>
            <w:tcW w:w="9304" w:type="dxa"/>
            <w:gridSpan w:val="7"/>
            <w:tcBorders>
              <w:top w:val="single" w:sz="4" w:space="0" w:color="auto"/>
              <w:left w:val="nil"/>
              <w:bottom w:val="single" w:sz="4" w:space="0" w:color="auto"/>
              <w:right w:val="single" w:sz="4" w:space="0" w:color="auto"/>
            </w:tcBorders>
          </w:tcPr>
          <w:p w14:paraId="36105CDF" w14:textId="77777777" w:rsidR="00AD56D1" w:rsidRPr="00DA4967" w:rsidRDefault="00AD56D1" w:rsidP="000475B2">
            <w:pPr>
              <w:rPr>
                <w:rFonts w:ascii="Calibri" w:hAnsi="Calibri" w:cs="Calibri"/>
                <w:b/>
                <w:bCs/>
                <w:sz w:val="24"/>
                <w:szCs w:val="24"/>
                <w:lang w:val="en-IE" w:eastAsia="en-IE"/>
              </w:rPr>
            </w:pPr>
            <w:r w:rsidRPr="00DA4967">
              <w:rPr>
                <w:rFonts w:ascii="Calibri" w:hAnsi="Calibri" w:cs="Calibri"/>
                <w:b/>
                <w:bCs/>
                <w:sz w:val="24"/>
                <w:szCs w:val="24"/>
                <w:lang w:val="en-IE" w:eastAsia="en-IE"/>
              </w:rPr>
              <w:t xml:space="preserve">Apron/Platform for Leadline Handpump as per approved drawing/design using below mentioned material </w:t>
            </w:r>
          </w:p>
        </w:tc>
      </w:tr>
      <w:tr w:rsidR="00AD56D1" w:rsidRPr="00DA4967" w14:paraId="1A8D7C27"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67B5B"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lastRenderedPageBreak/>
              <w:t>1</w:t>
            </w:r>
          </w:p>
        </w:tc>
        <w:tc>
          <w:tcPr>
            <w:tcW w:w="1542" w:type="dxa"/>
            <w:gridSpan w:val="2"/>
            <w:tcBorders>
              <w:top w:val="single" w:sz="4" w:space="0" w:color="auto"/>
              <w:left w:val="nil"/>
              <w:bottom w:val="single" w:sz="4" w:space="0" w:color="auto"/>
              <w:right w:val="single" w:sz="4" w:space="0" w:color="auto"/>
            </w:tcBorders>
            <w:shd w:val="clear" w:color="auto" w:fill="auto"/>
            <w:vAlign w:val="center"/>
            <w:hideMark/>
          </w:tcPr>
          <w:p w14:paraId="62070648" w14:textId="314061A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Excavation in ordinary Soil &amp; Refilling ( 1' x 2')</w:t>
            </w:r>
          </w:p>
        </w:tc>
        <w:tc>
          <w:tcPr>
            <w:tcW w:w="3886" w:type="dxa"/>
            <w:tcBorders>
              <w:top w:val="single" w:sz="4" w:space="0" w:color="auto"/>
              <w:left w:val="nil"/>
              <w:bottom w:val="single" w:sz="4" w:space="0" w:color="auto"/>
              <w:right w:val="single" w:sz="4" w:space="0" w:color="auto"/>
            </w:tcBorders>
            <w:shd w:val="clear" w:color="auto" w:fill="auto"/>
            <w:noWrap/>
            <w:hideMark/>
          </w:tcPr>
          <w:p w14:paraId="4288E927" w14:textId="7ED6AC28"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Excavation and refill trenches in all kind of soil for laying lead </w:t>
            </w:r>
            <w:proofErr w:type="spellStart"/>
            <w:r w:rsidRPr="00DA4967">
              <w:rPr>
                <w:rFonts w:ascii="Calibri" w:hAnsi="Calibri" w:cs="Calibri"/>
                <w:sz w:val="24"/>
                <w:szCs w:val="24"/>
              </w:rPr>
              <w:t>line,Hand</w:t>
            </w:r>
            <w:proofErr w:type="spellEnd"/>
            <w:r w:rsidRPr="00DA4967">
              <w:rPr>
                <w:rFonts w:ascii="Calibri" w:hAnsi="Calibri" w:cs="Calibri"/>
                <w:sz w:val="24"/>
                <w:szCs w:val="24"/>
              </w:rPr>
              <w:t xml:space="preserve"> Pumps Platform, </w:t>
            </w:r>
            <w:proofErr w:type="spellStart"/>
            <w:r w:rsidRPr="00DA4967">
              <w:rPr>
                <w:rFonts w:ascii="Calibri" w:hAnsi="Calibri" w:cs="Calibri"/>
                <w:sz w:val="24"/>
                <w:szCs w:val="24"/>
              </w:rPr>
              <w:t>Soakpit</w:t>
            </w:r>
            <w:proofErr w:type="spellEnd"/>
            <w:r w:rsidRPr="00DA4967">
              <w:rPr>
                <w:rFonts w:ascii="Calibri" w:hAnsi="Calibri" w:cs="Calibri"/>
                <w:sz w:val="24"/>
                <w:szCs w:val="24"/>
              </w:rPr>
              <w:t xml:space="preserve"> will be done as per specification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965445A" w14:textId="368198F6"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FBF999" w14:textId="05FA11A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2418.75</w:t>
            </w:r>
          </w:p>
        </w:tc>
        <w:tc>
          <w:tcPr>
            <w:tcW w:w="1376" w:type="dxa"/>
            <w:gridSpan w:val="2"/>
            <w:tcBorders>
              <w:top w:val="single" w:sz="4" w:space="0" w:color="auto"/>
              <w:left w:val="nil"/>
              <w:bottom w:val="single" w:sz="4" w:space="0" w:color="auto"/>
              <w:right w:val="single" w:sz="4" w:space="0" w:color="auto"/>
            </w:tcBorders>
          </w:tcPr>
          <w:p w14:paraId="49A358AB" w14:textId="37D6FD1E" w:rsidR="00AD56D1" w:rsidRPr="00DA4967" w:rsidRDefault="00AD56D1" w:rsidP="00AD56D1">
            <w:pPr>
              <w:jc w:val="center"/>
              <w:rPr>
                <w:rFonts w:ascii="Calibri" w:hAnsi="Calibri" w:cs="Calibri"/>
                <w:sz w:val="24"/>
                <w:szCs w:val="24"/>
              </w:rPr>
            </w:pPr>
            <w:r w:rsidRPr="00DA4967">
              <w:rPr>
                <w:rFonts w:ascii="Calibri" w:hAnsi="Calibri" w:cs="Calibri"/>
                <w:sz w:val="24"/>
                <w:szCs w:val="24"/>
              </w:rPr>
              <w:t>Community Share in community only</w:t>
            </w:r>
          </w:p>
        </w:tc>
      </w:tr>
      <w:tr w:rsidR="00AD56D1" w:rsidRPr="00DA4967" w14:paraId="6F094E20"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0AA73"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2</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F7E628" w14:textId="535BB171"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PCC work (1:4:8)</w:t>
            </w:r>
          </w:p>
        </w:tc>
        <w:tc>
          <w:tcPr>
            <w:tcW w:w="3886" w:type="dxa"/>
            <w:tcBorders>
              <w:top w:val="single" w:sz="4" w:space="0" w:color="auto"/>
              <w:left w:val="nil"/>
              <w:bottom w:val="single" w:sz="4" w:space="0" w:color="auto"/>
              <w:right w:val="single" w:sz="4" w:space="0" w:color="auto"/>
            </w:tcBorders>
            <w:shd w:val="clear" w:color="auto" w:fill="auto"/>
            <w:noWrap/>
            <w:hideMark/>
          </w:tcPr>
          <w:p w14:paraId="124540FC" w14:textId="2C7FB6B3"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PCC, cement concrete (1:4:8) including placing , compacting, finishing &amp; curing complete in all respect</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5DABCB9" w14:textId="3D078448"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86A906" w14:textId="69AFA49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12.19</w:t>
            </w:r>
          </w:p>
        </w:tc>
        <w:tc>
          <w:tcPr>
            <w:tcW w:w="1376" w:type="dxa"/>
            <w:gridSpan w:val="2"/>
            <w:tcBorders>
              <w:top w:val="single" w:sz="4" w:space="0" w:color="auto"/>
              <w:left w:val="nil"/>
              <w:bottom w:val="single" w:sz="4" w:space="0" w:color="auto"/>
              <w:right w:val="single" w:sz="4" w:space="0" w:color="auto"/>
            </w:tcBorders>
          </w:tcPr>
          <w:p w14:paraId="500F1E4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4047D4AD" w14:textId="77777777" w:rsidTr="00AD56D1">
        <w:trPr>
          <w:trHeight w:val="17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714A4"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3</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AFAA86" w14:textId="17B9F6B4"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PCC work (1:2:4)</w:t>
            </w:r>
          </w:p>
        </w:tc>
        <w:tc>
          <w:tcPr>
            <w:tcW w:w="3886" w:type="dxa"/>
            <w:tcBorders>
              <w:top w:val="single" w:sz="4" w:space="0" w:color="auto"/>
              <w:left w:val="nil"/>
              <w:bottom w:val="single" w:sz="4" w:space="0" w:color="auto"/>
              <w:right w:val="single" w:sz="4" w:space="0" w:color="auto"/>
            </w:tcBorders>
            <w:shd w:val="clear" w:color="auto" w:fill="auto"/>
            <w:hideMark/>
          </w:tcPr>
          <w:p w14:paraId="5B2DB371" w14:textId="5AAD52E7"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Providing and laying Plan cement concrete of compressive strength 3000 Psi with cement, sand, crush ratio 1:2:4, using approved crushed stone coarse aggregate and fine aggregate including screenings and washing of </w:t>
            </w:r>
            <w:r w:rsidRPr="00DA4967">
              <w:rPr>
                <w:rFonts w:ascii="Calibri" w:hAnsi="Calibri" w:cs="Calibri"/>
                <w:sz w:val="24"/>
                <w:szCs w:val="24"/>
              </w:rPr>
              <w:br/>
              <w:t>aggregates, mixing, lifting and placing to all heights and dimensions as directed by Engineer, curing, as per technical specifications complete in all respects.</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349CAF3" w14:textId="67D4892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FB7809" w14:textId="706101D8" w:rsidR="00AD56D1" w:rsidRPr="00DA4967" w:rsidRDefault="00BA2E3D" w:rsidP="00AD56D1">
            <w:pPr>
              <w:jc w:val="center"/>
              <w:rPr>
                <w:rFonts w:ascii="Calibri" w:hAnsi="Calibri" w:cs="Calibri"/>
                <w:sz w:val="24"/>
                <w:szCs w:val="24"/>
                <w:lang w:val="en-IE" w:eastAsia="en-IE"/>
              </w:rPr>
            </w:pPr>
            <w:r>
              <w:rPr>
                <w:rFonts w:ascii="Calibri" w:hAnsi="Calibri" w:cs="Calibri"/>
                <w:sz w:val="24"/>
                <w:szCs w:val="24"/>
              </w:rPr>
              <w:t>39.03</w:t>
            </w:r>
          </w:p>
        </w:tc>
        <w:tc>
          <w:tcPr>
            <w:tcW w:w="1376" w:type="dxa"/>
            <w:gridSpan w:val="2"/>
            <w:tcBorders>
              <w:top w:val="single" w:sz="4" w:space="0" w:color="auto"/>
              <w:left w:val="nil"/>
              <w:bottom w:val="single" w:sz="4" w:space="0" w:color="auto"/>
              <w:right w:val="single" w:sz="4" w:space="0" w:color="auto"/>
            </w:tcBorders>
          </w:tcPr>
          <w:p w14:paraId="0A38CE1D" w14:textId="77777777" w:rsidR="00AD56D1" w:rsidRPr="00DA4967" w:rsidRDefault="00AD56D1" w:rsidP="00AD56D1">
            <w:pPr>
              <w:jc w:val="center"/>
              <w:rPr>
                <w:rFonts w:ascii="Calibri" w:hAnsi="Calibri" w:cs="Calibri"/>
                <w:sz w:val="24"/>
                <w:szCs w:val="24"/>
                <w:lang w:val="en-IE" w:eastAsia="en-IE"/>
              </w:rPr>
            </w:pPr>
          </w:p>
        </w:tc>
      </w:tr>
      <w:tr w:rsidR="00AD56D1" w:rsidRPr="00DA4967" w14:paraId="1A2E6858"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6B5C9"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4</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6897B1" w14:textId="562685A0"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Brick Masonry with mortar (1:6)</w:t>
            </w:r>
          </w:p>
        </w:tc>
        <w:tc>
          <w:tcPr>
            <w:tcW w:w="3886" w:type="dxa"/>
            <w:tcBorders>
              <w:top w:val="single" w:sz="4" w:space="0" w:color="auto"/>
              <w:left w:val="nil"/>
              <w:bottom w:val="single" w:sz="4" w:space="0" w:color="auto"/>
              <w:right w:val="single" w:sz="4" w:space="0" w:color="auto"/>
            </w:tcBorders>
            <w:shd w:val="clear" w:color="auto" w:fill="auto"/>
            <w:noWrap/>
            <w:hideMark/>
          </w:tcPr>
          <w:p w14:paraId="61903991" w14:textId="606EB615"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A Class Burnt Brick (9x4.5x3) with </w:t>
            </w:r>
            <w:proofErr w:type="spellStart"/>
            <w:r w:rsidRPr="00DA4967">
              <w:rPr>
                <w:rFonts w:ascii="Calibri" w:hAnsi="Calibri" w:cs="Calibri"/>
                <w:sz w:val="24"/>
                <w:szCs w:val="24"/>
              </w:rPr>
              <w:t>mortor</w:t>
            </w:r>
            <w:proofErr w:type="spellEnd"/>
            <w:r w:rsidRPr="00DA4967">
              <w:rPr>
                <w:rFonts w:ascii="Calibri" w:hAnsi="Calibri" w:cs="Calibri"/>
                <w:sz w:val="24"/>
                <w:szCs w:val="24"/>
              </w:rPr>
              <w:t xml:space="preserve"> ratio 1:6 with finishing &amp; curing complete in all respect</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74FD4877" w14:textId="39C4527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D1E070" w14:textId="6142383F" w:rsidR="00AD56D1" w:rsidRPr="00DA4967" w:rsidRDefault="00AD56D1" w:rsidP="00BA2E3D">
            <w:pPr>
              <w:jc w:val="center"/>
              <w:rPr>
                <w:rFonts w:ascii="Calibri" w:hAnsi="Calibri" w:cs="Calibri"/>
                <w:sz w:val="24"/>
                <w:szCs w:val="24"/>
                <w:lang w:val="en-IE" w:eastAsia="en-IE"/>
              </w:rPr>
            </w:pPr>
            <w:r w:rsidRPr="00DA4967">
              <w:rPr>
                <w:rFonts w:ascii="Calibri" w:hAnsi="Calibri" w:cs="Calibri"/>
                <w:sz w:val="24"/>
                <w:szCs w:val="24"/>
              </w:rPr>
              <w:t>12</w:t>
            </w:r>
            <w:r w:rsidR="00BA2E3D">
              <w:rPr>
                <w:rFonts w:ascii="Calibri" w:hAnsi="Calibri" w:cs="Calibri"/>
                <w:sz w:val="24"/>
                <w:szCs w:val="24"/>
              </w:rPr>
              <w:t>9.99</w:t>
            </w:r>
          </w:p>
        </w:tc>
        <w:tc>
          <w:tcPr>
            <w:tcW w:w="1376" w:type="dxa"/>
            <w:gridSpan w:val="2"/>
            <w:tcBorders>
              <w:top w:val="single" w:sz="4" w:space="0" w:color="auto"/>
              <w:left w:val="nil"/>
              <w:bottom w:val="single" w:sz="4" w:space="0" w:color="auto"/>
              <w:right w:val="single" w:sz="4" w:space="0" w:color="auto"/>
            </w:tcBorders>
          </w:tcPr>
          <w:p w14:paraId="159BEF0C"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D236719"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5A84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5</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F64B85" w14:textId="3DA1B16C"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Plaster in 1:4 C/ Sand Mortar</w:t>
            </w:r>
          </w:p>
        </w:tc>
        <w:tc>
          <w:tcPr>
            <w:tcW w:w="3886" w:type="dxa"/>
            <w:tcBorders>
              <w:top w:val="single" w:sz="4" w:space="0" w:color="auto"/>
              <w:left w:val="nil"/>
              <w:bottom w:val="single" w:sz="4" w:space="0" w:color="auto"/>
              <w:right w:val="single" w:sz="4" w:space="0" w:color="auto"/>
            </w:tcBorders>
            <w:shd w:val="clear" w:color="auto" w:fill="auto"/>
            <w:hideMark/>
          </w:tcPr>
          <w:p w14:paraId="0ABBF3FB" w14:textId="43CFD727" w:rsidR="00AD56D1" w:rsidRPr="00DA4967" w:rsidRDefault="00BA2E3D" w:rsidP="00AD56D1">
            <w:pPr>
              <w:jc w:val="both"/>
              <w:rPr>
                <w:rFonts w:ascii="Calibri" w:hAnsi="Calibri" w:cs="Calibri"/>
                <w:sz w:val="24"/>
                <w:szCs w:val="24"/>
                <w:lang w:val="en-IE" w:eastAsia="en-IE"/>
              </w:rPr>
            </w:pPr>
            <w:r w:rsidRPr="00BA2E3D">
              <w:rPr>
                <w:rFonts w:ascii="Calibri" w:hAnsi="Calibri" w:cs="Calibri"/>
                <w:sz w:val="24"/>
                <w:szCs w:val="24"/>
              </w:rPr>
              <w:t>Providing and applying (3/4") thick plaster on outer walls with cement mortar (1:4) CSM including surface preparation, curing, making edges, and corners, etc</w:t>
            </w:r>
            <w:r>
              <w:rPr>
                <w:rFonts w:ascii="Calibri" w:hAnsi="Calibri" w:cs="Calibri"/>
                <w:sz w:val="24"/>
                <w:szCs w:val="24"/>
              </w:rPr>
              <w:t>.</w:t>
            </w:r>
            <w:r w:rsidRPr="00BA2E3D">
              <w:rPr>
                <w:rFonts w:ascii="Calibri" w:hAnsi="Calibri" w:cs="Calibri"/>
                <w:sz w:val="24"/>
                <w:szCs w:val="24"/>
              </w:rPr>
              <w:t xml:space="preserve"> complete in all respects as according to specification.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78B87CF" w14:textId="70022D4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sft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E60B6B" w14:textId="2021EDBD"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91.68</w:t>
            </w:r>
          </w:p>
        </w:tc>
        <w:tc>
          <w:tcPr>
            <w:tcW w:w="1376" w:type="dxa"/>
            <w:gridSpan w:val="2"/>
            <w:tcBorders>
              <w:top w:val="single" w:sz="4" w:space="0" w:color="auto"/>
              <w:left w:val="nil"/>
              <w:bottom w:val="single" w:sz="4" w:space="0" w:color="auto"/>
              <w:right w:val="single" w:sz="4" w:space="0" w:color="auto"/>
            </w:tcBorders>
          </w:tcPr>
          <w:p w14:paraId="0A50E9B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7093AE19"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724D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6</w:t>
            </w:r>
          </w:p>
        </w:tc>
        <w:tc>
          <w:tcPr>
            <w:tcW w:w="1542" w:type="dxa"/>
            <w:gridSpan w:val="2"/>
            <w:tcBorders>
              <w:top w:val="single" w:sz="4" w:space="0" w:color="auto"/>
              <w:left w:val="nil"/>
              <w:bottom w:val="single" w:sz="4" w:space="0" w:color="auto"/>
              <w:right w:val="single" w:sz="4" w:space="0" w:color="auto"/>
            </w:tcBorders>
            <w:shd w:val="clear" w:color="auto" w:fill="auto"/>
            <w:vAlign w:val="center"/>
            <w:hideMark/>
          </w:tcPr>
          <w:p w14:paraId="088C2DA3" w14:textId="148D7FDB"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Railing (both side of stair/Ramp)</w:t>
            </w:r>
          </w:p>
        </w:tc>
        <w:tc>
          <w:tcPr>
            <w:tcW w:w="3886" w:type="dxa"/>
            <w:tcBorders>
              <w:top w:val="single" w:sz="4" w:space="0" w:color="auto"/>
              <w:left w:val="nil"/>
              <w:bottom w:val="single" w:sz="4" w:space="0" w:color="auto"/>
              <w:right w:val="single" w:sz="4" w:space="0" w:color="auto"/>
            </w:tcBorders>
            <w:shd w:val="clear" w:color="auto" w:fill="auto"/>
            <w:noWrap/>
            <w:hideMark/>
          </w:tcPr>
          <w:p w14:paraId="04BF732D" w14:textId="22C8CBFF"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Mild Steel Hand rail for support on both side of Stair or 1 side of Ramp 2.5' height above step 1.5" x1.5" Square or as instructed by Engineer </w:t>
            </w:r>
            <w:r w:rsidR="00BA2E3D">
              <w:rPr>
                <w:rFonts w:ascii="Calibri" w:hAnsi="Calibri" w:cs="Calibri"/>
                <w:sz w:val="24"/>
                <w:szCs w:val="24"/>
              </w:rPr>
              <w:t>In-charge</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FB23839" w14:textId="2054F0C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23C95C" w14:textId="2A22EBC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7EF0A26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061349B"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ADD0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7</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4D6D2B" w14:textId="19141D3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Cleaning Pipe including elbow</w:t>
            </w:r>
          </w:p>
        </w:tc>
        <w:tc>
          <w:tcPr>
            <w:tcW w:w="3886" w:type="dxa"/>
            <w:tcBorders>
              <w:top w:val="single" w:sz="4" w:space="0" w:color="auto"/>
              <w:left w:val="nil"/>
              <w:bottom w:val="single" w:sz="4" w:space="0" w:color="auto"/>
              <w:right w:val="single" w:sz="4" w:space="0" w:color="auto"/>
            </w:tcBorders>
            <w:shd w:val="clear" w:color="auto" w:fill="auto"/>
            <w:noWrap/>
            <w:hideMark/>
          </w:tcPr>
          <w:p w14:paraId="0361E391" w14:textId="4412605D" w:rsidR="00AD56D1" w:rsidRPr="00DA4967" w:rsidRDefault="00BA2E3D" w:rsidP="00BA2E3D">
            <w:pPr>
              <w:jc w:val="both"/>
              <w:rPr>
                <w:rFonts w:ascii="Calibri" w:hAnsi="Calibri" w:cs="Calibri"/>
                <w:sz w:val="24"/>
                <w:szCs w:val="24"/>
                <w:lang w:val="en-IE" w:eastAsia="en-IE"/>
              </w:rPr>
            </w:pPr>
            <w:r>
              <w:rPr>
                <w:rFonts w:ascii="Calibri" w:hAnsi="Calibri" w:cs="Calibri"/>
                <w:sz w:val="24"/>
                <w:szCs w:val="24"/>
              </w:rPr>
              <w:t>4" dia</w:t>
            </w:r>
            <w:r w:rsidR="00AD56D1" w:rsidRPr="00DA4967">
              <w:rPr>
                <w:rFonts w:ascii="Calibri" w:hAnsi="Calibri" w:cs="Calibri"/>
                <w:sz w:val="24"/>
                <w:szCs w:val="24"/>
              </w:rPr>
              <w:t xml:space="preserve"> </w:t>
            </w:r>
            <w:proofErr w:type="spellStart"/>
            <w:r w:rsidR="00AD56D1" w:rsidRPr="00DA4967">
              <w:rPr>
                <w:rFonts w:ascii="Calibri" w:hAnsi="Calibri" w:cs="Calibri"/>
                <w:sz w:val="24"/>
                <w:szCs w:val="24"/>
              </w:rPr>
              <w:t>Upvc</w:t>
            </w:r>
            <w:proofErr w:type="spellEnd"/>
            <w:r w:rsidR="00AD56D1" w:rsidRPr="00DA4967">
              <w:rPr>
                <w:rFonts w:ascii="Calibri" w:hAnsi="Calibri" w:cs="Calibri"/>
                <w:sz w:val="24"/>
                <w:szCs w:val="24"/>
              </w:rPr>
              <w:t xml:space="preserve"> pipe length as per need maximum upto 12 feet with concrete.</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D63D617" w14:textId="00FC02C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1914D5" w14:textId="6242AB3F"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0F411F7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143DD47E" w14:textId="77777777" w:rsidTr="00AD56D1">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BFB5F"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8</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E5735E9" w14:textId="1EC27512"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Check Valve including male </w:t>
            </w:r>
            <w:r w:rsidR="00BA2E3D" w:rsidRPr="00DA4967">
              <w:rPr>
                <w:rFonts w:ascii="Calibri" w:hAnsi="Calibri" w:cs="Calibri"/>
                <w:sz w:val="24"/>
                <w:szCs w:val="24"/>
              </w:rPr>
              <w:t>sockets</w:t>
            </w:r>
          </w:p>
        </w:tc>
        <w:tc>
          <w:tcPr>
            <w:tcW w:w="3886" w:type="dxa"/>
            <w:tcBorders>
              <w:top w:val="single" w:sz="4" w:space="0" w:color="auto"/>
              <w:left w:val="nil"/>
              <w:bottom w:val="single" w:sz="4" w:space="0" w:color="auto"/>
              <w:right w:val="single" w:sz="4" w:space="0" w:color="auto"/>
            </w:tcBorders>
            <w:shd w:val="clear" w:color="auto" w:fill="auto"/>
            <w:noWrap/>
            <w:hideMark/>
          </w:tcPr>
          <w:p w14:paraId="72BC3A01" w14:textId="58CA66ED"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PVC 1 ¼”- 2" as per Engineers instruction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A0A3D10" w14:textId="39091CCD"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5D55CAA" w14:textId="3613E7E3"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2.00</w:t>
            </w:r>
          </w:p>
        </w:tc>
        <w:tc>
          <w:tcPr>
            <w:tcW w:w="1376" w:type="dxa"/>
            <w:gridSpan w:val="2"/>
            <w:tcBorders>
              <w:top w:val="single" w:sz="4" w:space="0" w:color="auto"/>
              <w:left w:val="nil"/>
              <w:bottom w:val="single" w:sz="4" w:space="0" w:color="auto"/>
              <w:right w:val="single" w:sz="4" w:space="0" w:color="auto"/>
            </w:tcBorders>
          </w:tcPr>
          <w:p w14:paraId="5550B508"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87CD7D7"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0D9E6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C</w:t>
            </w:r>
          </w:p>
        </w:tc>
        <w:tc>
          <w:tcPr>
            <w:tcW w:w="1480" w:type="dxa"/>
            <w:tcBorders>
              <w:top w:val="single" w:sz="4" w:space="0" w:color="auto"/>
              <w:left w:val="nil"/>
              <w:bottom w:val="single" w:sz="4" w:space="0" w:color="auto"/>
              <w:right w:val="nil"/>
            </w:tcBorders>
          </w:tcPr>
          <w:p w14:paraId="5C8354FF" w14:textId="77777777" w:rsidR="00AD56D1" w:rsidRPr="00DA4967" w:rsidRDefault="00AD56D1" w:rsidP="000475B2">
            <w:pPr>
              <w:rPr>
                <w:rFonts w:ascii="Calibri" w:hAnsi="Calibri" w:cs="Calibri"/>
                <w:b/>
                <w:bCs/>
                <w:sz w:val="24"/>
                <w:szCs w:val="24"/>
                <w:lang w:val="en-IE" w:eastAsia="en-IE"/>
              </w:rPr>
            </w:pPr>
          </w:p>
        </w:tc>
        <w:tc>
          <w:tcPr>
            <w:tcW w:w="7824" w:type="dxa"/>
            <w:gridSpan w:val="6"/>
            <w:tcBorders>
              <w:top w:val="single" w:sz="4" w:space="0" w:color="auto"/>
              <w:left w:val="nil"/>
              <w:bottom w:val="single" w:sz="4" w:space="0" w:color="auto"/>
              <w:right w:val="single" w:sz="4" w:space="0" w:color="auto"/>
            </w:tcBorders>
            <w:shd w:val="clear" w:color="auto" w:fill="auto"/>
            <w:vAlign w:val="center"/>
            <w:hideMark/>
          </w:tcPr>
          <w:p w14:paraId="3560AA95" w14:textId="77777777" w:rsidR="00AD56D1" w:rsidRPr="00DA4967" w:rsidRDefault="00AD56D1" w:rsidP="000475B2">
            <w:pPr>
              <w:rPr>
                <w:rFonts w:ascii="Calibri" w:hAnsi="Calibri" w:cs="Calibri"/>
                <w:b/>
                <w:bCs/>
                <w:sz w:val="24"/>
                <w:szCs w:val="24"/>
                <w:lang w:val="en-IE" w:eastAsia="en-IE"/>
              </w:rPr>
            </w:pPr>
            <w:r w:rsidRPr="00DA4967">
              <w:rPr>
                <w:rFonts w:ascii="Calibri" w:hAnsi="Calibri" w:cs="Calibri"/>
                <w:b/>
                <w:bCs/>
                <w:sz w:val="24"/>
                <w:szCs w:val="24"/>
                <w:lang w:val="en-IE" w:eastAsia="en-IE"/>
              </w:rPr>
              <w:t>Sign Board / Plaque</w:t>
            </w:r>
          </w:p>
        </w:tc>
      </w:tr>
      <w:tr w:rsidR="00AD56D1" w:rsidRPr="00DA4967" w14:paraId="4EC12599"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3869"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5428" w:type="dxa"/>
            <w:gridSpan w:val="3"/>
            <w:tcBorders>
              <w:top w:val="single" w:sz="4" w:space="0" w:color="auto"/>
              <w:left w:val="nil"/>
              <w:bottom w:val="single" w:sz="4" w:space="0" w:color="auto"/>
              <w:right w:val="single" w:sz="4" w:space="0" w:color="auto"/>
            </w:tcBorders>
            <w:shd w:val="clear" w:color="auto" w:fill="auto"/>
            <w:vAlign w:val="center"/>
            <w:hideMark/>
          </w:tcPr>
          <w:p w14:paraId="3A8DDDCD" w14:textId="0D37AD43" w:rsidR="00AD56D1" w:rsidRPr="00DA4967" w:rsidRDefault="00DA4967" w:rsidP="000475B2">
            <w:pPr>
              <w:jc w:val="both"/>
              <w:rPr>
                <w:rFonts w:ascii="Calibri" w:hAnsi="Calibri" w:cs="Calibri"/>
                <w:sz w:val="24"/>
                <w:szCs w:val="24"/>
                <w:lang w:val="en-IE" w:eastAsia="en-IE"/>
              </w:rPr>
            </w:pPr>
            <w:r w:rsidRPr="00DA4967">
              <w:rPr>
                <w:rFonts w:ascii="Calibri" w:hAnsi="Calibri" w:cs="Calibri"/>
                <w:sz w:val="24"/>
                <w:szCs w:val="24"/>
                <w:lang w:val="en-IE" w:eastAsia="en-IE"/>
              </w:rPr>
              <w:t xml:space="preserve">Supply and installation of stainless steel (22 </w:t>
            </w:r>
            <w:r w:rsidR="00BA2E3D" w:rsidRPr="00DA4967">
              <w:rPr>
                <w:rFonts w:ascii="Calibri" w:hAnsi="Calibri" w:cs="Calibri"/>
                <w:sz w:val="24"/>
                <w:szCs w:val="24"/>
                <w:lang w:val="en-IE" w:eastAsia="en-IE"/>
              </w:rPr>
              <w:t>Gauge</w:t>
            </w:r>
            <w:r w:rsidRPr="00DA4967">
              <w:rPr>
                <w:rFonts w:ascii="Calibri" w:hAnsi="Calibri" w:cs="Calibri"/>
                <w:sz w:val="24"/>
                <w:szCs w:val="24"/>
                <w:lang w:val="en-IE" w:eastAsia="en-IE"/>
              </w:rPr>
              <w:t xml:space="preserve">) Sign Board / Branding sheet with organisation / </w:t>
            </w:r>
            <w:r w:rsidRPr="00DA4967">
              <w:rPr>
                <w:rFonts w:ascii="Calibri" w:hAnsi="Calibri" w:cs="Calibri"/>
                <w:sz w:val="24"/>
                <w:szCs w:val="24"/>
                <w:lang w:val="en-IE" w:eastAsia="en-IE"/>
              </w:rPr>
              <w:lastRenderedPageBreak/>
              <w:t xml:space="preserve">Donors logos complete as per approved </w:t>
            </w:r>
            <w:r w:rsidR="00BA2E3D" w:rsidRPr="00DA4967">
              <w:rPr>
                <w:rFonts w:ascii="Calibri" w:hAnsi="Calibri" w:cs="Calibri"/>
                <w:sz w:val="24"/>
                <w:szCs w:val="24"/>
                <w:lang w:val="en-IE" w:eastAsia="en-IE"/>
              </w:rPr>
              <w:t>Design</w:t>
            </w:r>
            <w:r w:rsidRPr="00DA4967">
              <w:rPr>
                <w:rFonts w:ascii="Calibri" w:hAnsi="Calibri" w:cs="Calibri"/>
                <w:sz w:val="24"/>
                <w:szCs w:val="24"/>
                <w:lang w:val="en-IE" w:eastAsia="en-IE"/>
              </w:rPr>
              <w:t xml:space="preserve"> or as instructed by Engineer </w:t>
            </w:r>
            <w:r w:rsidR="00BA2E3D">
              <w:rPr>
                <w:rFonts w:ascii="Calibri" w:hAnsi="Calibri" w:cs="Calibri"/>
                <w:sz w:val="24"/>
                <w:szCs w:val="24"/>
                <w:lang w:val="en-IE" w:eastAsia="en-IE"/>
              </w:rPr>
              <w:t>In-charge</w:t>
            </w:r>
            <w:r w:rsidRPr="00DA4967">
              <w:rPr>
                <w:rFonts w:ascii="Calibri" w:hAnsi="Calibri" w:cs="Calibri"/>
                <w:sz w:val="24"/>
                <w:szCs w:val="24"/>
                <w:lang w:val="en-IE" w:eastAsia="en-IE"/>
              </w:rPr>
              <w:t>. 15" x 12"</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F82CA27"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lastRenderedPageBreak/>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921B5B"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1376" w:type="dxa"/>
            <w:gridSpan w:val="2"/>
            <w:tcBorders>
              <w:top w:val="single" w:sz="4" w:space="0" w:color="auto"/>
              <w:left w:val="nil"/>
              <w:bottom w:val="single" w:sz="4" w:space="0" w:color="auto"/>
              <w:right w:val="single" w:sz="4" w:space="0" w:color="auto"/>
            </w:tcBorders>
          </w:tcPr>
          <w:p w14:paraId="0B3015CE" w14:textId="77777777" w:rsidR="00AD56D1" w:rsidRPr="00DA4967" w:rsidRDefault="00AD56D1" w:rsidP="000475B2">
            <w:pPr>
              <w:jc w:val="center"/>
              <w:rPr>
                <w:rFonts w:ascii="Calibri" w:hAnsi="Calibri" w:cs="Calibri"/>
                <w:sz w:val="24"/>
                <w:szCs w:val="24"/>
                <w:lang w:val="en-IE" w:eastAsia="en-IE"/>
              </w:rPr>
            </w:pPr>
          </w:p>
        </w:tc>
      </w:tr>
    </w:tbl>
    <w:p w14:paraId="258C9825" w14:textId="38722285" w:rsidR="00AD56D1" w:rsidRDefault="00AD56D1" w:rsidP="00AD56D1">
      <w:pPr>
        <w:jc w:val="both"/>
        <w:rPr>
          <w:rFonts w:asciiTheme="minorHAnsi" w:hAnsiTheme="minorHAnsi" w:cstheme="minorHAnsi"/>
          <w:b/>
          <w:i/>
          <w:sz w:val="24"/>
          <w:szCs w:val="24"/>
          <w:u w:val="single"/>
          <w:lang w:val="en-GB"/>
        </w:rPr>
      </w:pPr>
    </w:p>
    <w:p w14:paraId="0DA321B6" w14:textId="465101FB" w:rsidR="000475B2" w:rsidRDefault="000475B2" w:rsidP="00AD56D1">
      <w:pPr>
        <w:jc w:val="both"/>
        <w:rPr>
          <w:rFonts w:asciiTheme="minorHAnsi" w:hAnsiTheme="minorHAnsi" w:cstheme="minorHAnsi"/>
          <w:b/>
          <w:i/>
          <w:sz w:val="24"/>
          <w:szCs w:val="24"/>
          <w:u w:val="single"/>
          <w:lang w:val="en-GB"/>
        </w:rPr>
      </w:pPr>
    </w:p>
    <w:p w14:paraId="4346D3F9" w14:textId="1692B967" w:rsidR="006D2587" w:rsidRPr="00F6514D" w:rsidRDefault="002E057C" w:rsidP="00ED5D46">
      <w:pPr>
        <w:tabs>
          <w:tab w:val="num" w:pos="540"/>
        </w:tabs>
        <w:ind w:left="360" w:hanging="720"/>
        <w:jc w:val="both"/>
        <w:rPr>
          <w:rFonts w:asciiTheme="minorHAnsi" w:hAnsiTheme="minorHAnsi" w:cstheme="minorHAnsi"/>
          <w:i/>
          <w:u w:val="single"/>
          <w:lang w:val="en-GB"/>
        </w:rPr>
      </w:pPr>
      <w:r w:rsidRPr="00F6514D">
        <w:rPr>
          <w:rFonts w:asciiTheme="minorHAnsi" w:hAnsiTheme="minorHAnsi" w:cstheme="minorHAnsi"/>
          <w:lang w:val="en-GB"/>
        </w:rPr>
        <w:tab/>
      </w:r>
      <w:r w:rsidR="007E0BF8" w:rsidRPr="00F6514D">
        <w:rPr>
          <w:rFonts w:asciiTheme="minorHAnsi" w:hAnsiTheme="minorHAnsi" w:cstheme="minorHAnsi"/>
          <w:i/>
          <w:u w:val="single"/>
          <w:lang w:val="en-GB"/>
        </w:rPr>
        <w:t>Closing date and time for submission of tenders</w:t>
      </w:r>
      <w:r w:rsidR="006D2587" w:rsidRPr="00F6514D">
        <w:rPr>
          <w:rFonts w:asciiTheme="minorHAnsi" w:hAnsiTheme="minorHAnsi" w:cstheme="minorHAnsi"/>
          <w:i/>
          <w:u w:val="single"/>
          <w:lang w:val="en-GB"/>
        </w:rPr>
        <w:t xml:space="preserve">:  </w:t>
      </w:r>
    </w:p>
    <w:p w14:paraId="0F3ECE01" w14:textId="7373E982" w:rsidR="007E0BF8" w:rsidRPr="005F6F06" w:rsidRDefault="00213D9C" w:rsidP="00BA2E3D">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A875A5" w:rsidRPr="00F6514D">
        <w:rPr>
          <w:rFonts w:asciiTheme="minorHAnsi" w:hAnsiTheme="minorHAnsi" w:cstheme="minorHAnsi"/>
          <w:b/>
        </w:rPr>
        <w:tab/>
      </w:r>
      <w:r w:rsidR="00A875A5" w:rsidRPr="00F6514D">
        <w:rPr>
          <w:rFonts w:asciiTheme="minorHAnsi" w:hAnsiTheme="minorHAnsi" w:cstheme="minorHAnsi"/>
          <w:b/>
        </w:rPr>
        <w:tab/>
      </w:r>
      <w:r w:rsidR="00A5464F">
        <w:rPr>
          <w:rFonts w:asciiTheme="minorHAnsi" w:hAnsiTheme="minorHAnsi" w:cstheme="minorHAnsi"/>
          <w:b/>
        </w:rPr>
        <w:t>1</w:t>
      </w:r>
      <w:r w:rsidR="00D21167">
        <w:rPr>
          <w:rFonts w:asciiTheme="minorHAnsi" w:hAnsiTheme="minorHAnsi" w:cstheme="minorHAnsi"/>
          <w:b/>
        </w:rPr>
        <w:t xml:space="preserve">500 </w:t>
      </w:r>
      <w:proofErr w:type="spellStart"/>
      <w:r w:rsidR="00D21167">
        <w:rPr>
          <w:rFonts w:asciiTheme="minorHAnsi" w:hAnsiTheme="minorHAnsi" w:cstheme="minorHAnsi"/>
          <w:b/>
        </w:rPr>
        <w:t>Hrs</w:t>
      </w:r>
      <w:proofErr w:type="spellEnd"/>
      <w:r w:rsidR="00D21167">
        <w:rPr>
          <w:rFonts w:asciiTheme="minorHAnsi" w:hAnsiTheme="minorHAnsi" w:cstheme="minorHAnsi"/>
          <w:b/>
        </w:rPr>
        <w:t xml:space="preserve"> (</w:t>
      </w:r>
      <w:r w:rsidR="00A5464F">
        <w:rPr>
          <w:rFonts w:asciiTheme="minorHAnsi" w:hAnsiTheme="minorHAnsi" w:cstheme="minorHAnsi"/>
          <w:b/>
        </w:rPr>
        <w:t>GMT</w:t>
      </w:r>
      <w:r w:rsidR="00D21167">
        <w:rPr>
          <w:rFonts w:asciiTheme="minorHAnsi" w:hAnsiTheme="minorHAnsi" w:cstheme="minorHAnsi"/>
          <w:b/>
        </w:rPr>
        <w:t xml:space="preserve"> +5</w:t>
      </w:r>
      <w:r w:rsidR="00A5464F">
        <w:rPr>
          <w:rFonts w:asciiTheme="minorHAnsi" w:hAnsiTheme="minorHAnsi" w:cstheme="minorHAnsi"/>
          <w:b/>
        </w:rPr>
        <w:t>)</w:t>
      </w:r>
      <w:r w:rsidR="005F3E0A">
        <w:rPr>
          <w:rFonts w:asciiTheme="minorHAnsi" w:hAnsiTheme="minorHAnsi" w:cstheme="minorHAnsi"/>
          <w:b/>
        </w:rPr>
        <w:t xml:space="preserve"> </w:t>
      </w:r>
      <w:r w:rsidR="00E0767F">
        <w:rPr>
          <w:rFonts w:asciiTheme="minorHAnsi" w:hAnsiTheme="minorHAnsi" w:cstheme="minorHAnsi"/>
          <w:b/>
        </w:rPr>
        <w:t xml:space="preserve">on </w:t>
      </w:r>
      <w:r w:rsidR="00D21167">
        <w:rPr>
          <w:rFonts w:asciiTheme="minorHAnsi" w:hAnsiTheme="minorHAnsi" w:cstheme="minorHAnsi"/>
          <w:b/>
        </w:rPr>
        <w:t>October 04</w:t>
      </w:r>
      <w:r w:rsidR="005F3E0A" w:rsidRPr="00BA2E3D">
        <w:rPr>
          <w:rFonts w:asciiTheme="minorHAnsi" w:hAnsiTheme="minorHAnsi" w:cstheme="minorHAnsi"/>
          <w:b/>
        </w:rPr>
        <w:t>, 2024</w:t>
      </w:r>
    </w:p>
    <w:p w14:paraId="7771A7F8" w14:textId="77777777" w:rsidR="00A875A5" w:rsidRPr="00F6514D"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F6514D" w:rsidRDefault="00633D44"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 xml:space="preserve">Submission of tenders </w:t>
      </w:r>
    </w:p>
    <w:p w14:paraId="77E43B6D" w14:textId="56E15922" w:rsidR="00F6514D" w:rsidRDefault="00F6514D" w:rsidP="00BA2E3D">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r w:rsidR="003A5782">
        <w:rPr>
          <w:rFonts w:asciiTheme="minorHAnsi" w:hAnsiTheme="minorHAnsi" w:cstheme="minorHAnsi"/>
          <w:lang w:val="en-GB"/>
        </w:rPr>
        <w:t>T</w:t>
      </w:r>
      <w:r w:rsidR="00AA1EAF" w:rsidRPr="00AA1EAF">
        <w:rPr>
          <w:rFonts w:asciiTheme="minorHAnsi" w:hAnsiTheme="minorHAnsi" w:cstheme="minorHAnsi"/>
          <w:lang w:val="en-GB"/>
        </w:rPr>
        <w:t xml:space="preserve">enders  should reach at </w:t>
      </w:r>
      <w:r w:rsidR="00AA1EAF" w:rsidRPr="00AA1EAF">
        <w:rPr>
          <w:rFonts w:asciiTheme="minorHAnsi" w:hAnsiTheme="minorHAnsi" w:cstheme="minorHAnsi"/>
          <w:b/>
          <w:lang w:val="en-GB"/>
        </w:rPr>
        <w:t>Plot No. 144, Street 30, I &amp;T Centre, Sector G-9/1, Islamabad</w:t>
      </w:r>
      <w:r w:rsidR="00AA1EAF" w:rsidRPr="00AA1EAF">
        <w:rPr>
          <w:rFonts w:asciiTheme="minorHAnsi" w:hAnsiTheme="minorHAnsi" w:cstheme="minorHAnsi"/>
          <w:lang w:val="en-GB"/>
        </w:rPr>
        <w:t xml:space="preserve">, on or before </w:t>
      </w:r>
      <w:r w:rsidR="00A5464F">
        <w:rPr>
          <w:rFonts w:asciiTheme="minorHAnsi" w:hAnsiTheme="minorHAnsi" w:cstheme="minorHAnsi"/>
          <w:lang w:val="en-GB"/>
        </w:rPr>
        <w:t>1</w:t>
      </w:r>
      <w:r w:rsidR="00D21167">
        <w:rPr>
          <w:rFonts w:asciiTheme="minorHAnsi" w:hAnsiTheme="minorHAnsi" w:cstheme="minorHAnsi"/>
          <w:lang w:val="en-GB"/>
        </w:rPr>
        <w:t>500 Hrs (</w:t>
      </w:r>
      <w:r w:rsidR="00A5464F">
        <w:rPr>
          <w:rFonts w:asciiTheme="minorHAnsi" w:hAnsiTheme="minorHAnsi" w:cstheme="minorHAnsi"/>
          <w:lang w:val="en-GB"/>
        </w:rPr>
        <w:t>GMT</w:t>
      </w:r>
      <w:r w:rsidR="00D21167">
        <w:rPr>
          <w:rFonts w:asciiTheme="minorHAnsi" w:hAnsiTheme="minorHAnsi" w:cstheme="minorHAnsi"/>
          <w:lang w:val="en-GB"/>
        </w:rPr>
        <w:t>+5</w:t>
      </w:r>
      <w:r w:rsidR="00A5464F">
        <w:rPr>
          <w:rFonts w:asciiTheme="minorHAnsi" w:hAnsiTheme="minorHAnsi" w:cstheme="minorHAnsi"/>
          <w:lang w:val="en-GB"/>
        </w:rPr>
        <w:t xml:space="preserve">) </w:t>
      </w:r>
      <w:r w:rsidR="006F4686">
        <w:rPr>
          <w:rFonts w:asciiTheme="minorHAnsi" w:hAnsiTheme="minorHAnsi" w:cstheme="minorHAnsi"/>
          <w:lang w:val="en-GB"/>
        </w:rPr>
        <w:t>hrs</w:t>
      </w:r>
      <w:r w:rsidR="00AA1EAF" w:rsidRPr="00AA1EAF">
        <w:rPr>
          <w:rFonts w:asciiTheme="minorHAnsi" w:hAnsiTheme="minorHAnsi" w:cstheme="minorHAnsi"/>
          <w:lang w:val="en-GB"/>
        </w:rPr>
        <w:t xml:space="preserve"> on </w:t>
      </w:r>
      <w:r w:rsidR="00D21167">
        <w:rPr>
          <w:rFonts w:asciiTheme="minorHAnsi" w:hAnsiTheme="minorHAnsi" w:cstheme="minorHAnsi"/>
          <w:lang w:val="en-GB"/>
        </w:rPr>
        <w:t>October 04</w:t>
      </w:r>
      <w:r w:rsidR="005F3E0A" w:rsidRPr="00BA2E3D">
        <w:rPr>
          <w:rFonts w:asciiTheme="minorHAnsi" w:hAnsiTheme="minorHAnsi" w:cstheme="minorHAnsi"/>
          <w:lang w:val="en-GB"/>
        </w:rPr>
        <w:t>, 2024</w:t>
      </w:r>
      <w:r w:rsidR="00AA1EAF" w:rsidRPr="00AA1EAF">
        <w:rPr>
          <w:rFonts w:asciiTheme="minorHAnsi" w:hAnsiTheme="minorHAnsi" w:cstheme="minorHAnsi"/>
          <w:lang w:val="en-GB"/>
        </w:rPr>
        <w:t xml:space="preserve"> and shou</w:t>
      </w:r>
      <w:r w:rsidR="00975B6E">
        <w:rPr>
          <w:rFonts w:asciiTheme="minorHAnsi" w:hAnsiTheme="minorHAnsi" w:cstheme="minorHAnsi"/>
          <w:lang w:val="en-GB"/>
        </w:rPr>
        <w:t xml:space="preserve">ld be clearly marked “TENDER </w:t>
      </w:r>
      <w:r w:rsidR="00DA4967">
        <w:rPr>
          <w:rFonts w:asciiTheme="minorHAnsi" w:hAnsiTheme="minorHAnsi" w:cstheme="minorHAnsi"/>
          <w:lang w:val="en-GB"/>
        </w:rPr>
        <w:t>AUG</w:t>
      </w:r>
      <w:r w:rsidR="00E023D9">
        <w:rPr>
          <w:rFonts w:asciiTheme="minorHAnsi" w:hAnsiTheme="minorHAnsi" w:cstheme="minorHAnsi"/>
          <w:lang w:val="en-GB"/>
        </w:rPr>
        <w:t>-2</w:t>
      </w:r>
      <w:r w:rsidR="006F4686">
        <w:rPr>
          <w:rFonts w:asciiTheme="minorHAnsi" w:hAnsiTheme="minorHAnsi" w:cstheme="minorHAnsi"/>
          <w:lang w:val="en-GB"/>
        </w:rPr>
        <w:t>4</w:t>
      </w:r>
      <w:r w:rsidR="00E023D9">
        <w:rPr>
          <w:rFonts w:asciiTheme="minorHAnsi" w:hAnsiTheme="minorHAnsi" w:cstheme="minorHAnsi"/>
          <w:lang w:val="en-GB"/>
        </w:rPr>
        <w:t>-1</w:t>
      </w:r>
      <w:r w:rsidR="006F4686">
        <w:rPr>
          <w:rFonts w:asciiTheme="minorHAnsi" w:hAnsiTheme="minorHAnsi" w:cstheme="minorHAnsi"/>
          <w:lang w:val="en-GB"/>
        </w:rPr>
        <w:t>3</w:t>
      </w:r>
      <w:r w:rsidR="00DA4967">
        <w:rPr>
          <w:rFonts w:asciiTheme="minorHAnsi" w:hAnsiTheme="minorHAnsi" w:cstheme="minorHAnsi"/>
          <w:lang w:val="en-GB"/>
        </w:rPr>
        <w:t>5</w:t>
      </w:r>
      <w:r w:rsidR="00AA1EAF" w:rsidRPr="00AA1EAF">
        <w:rPr>
          <w:rFonts w:asciiTheme="minorHAnsi" w:hAnsiTheme="minorHAnsi" w:cstheme="minorHAnsi"/>
          <w:lang w:val="en-GB"/>
        </w:rPr>
        <w:t>”</w:t>
      </w:r>
    </w:p>
    <w:p w14:paraId="24B09D62" w14:textId="2F7A0A27"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3D28F54"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Pr="00F6514D">
        <w:rPr>
          <w:rFonts w:asciiTheme="minorHAnsi" w:hAnsiTheme="minorHAnsi" w:cstheme="minorHAnsi"/>
          <w:lang w:val="en-GB"/>
        </w:rPr>
        <w:t xml:space="preserve"> As soon As Possible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8C0723">
      <w:pPr>
        <w:pStyle w:val="ListParagraph"/>
        <w:numPr>
          <w:ilvl w:val="0"/>
          <w:numId w:val="1"/>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344FFDF" w14:textId="1A54F1DC" w:rsidR="006500B4" w:rsidRPr="00F6514D"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64F47572"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0F2982E3"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details of the supplier must be </w:t>
      </w:r>
      <w:r w:rsidR="003F7CCF">
        <w:rPr>
          <w:rFonts w:asciiTheme="minorHAnsi" w:hAnsiTheme="minorHAnsi" w:cstheme="minorHAnsi"/>
          <w:sz w:val="22"/>
          <w:szCs w:val="22"/>
          <w:lang w:val="en-GB"/>
        </w:rPr>
        <w:t>clearly</w:t>
      </w:r>
      <w:r w:rsidRPr="00D871DE">
        <w:rPr>
          <w:rFonts w:asciiTheme="minorHAnsi" w:hAnsiTheme="minorHAnsi" w:cstheme="minorHAnsi"/>
          <w:sz w:val="22"/>
          <w:szCs w:val="22"/>
          <w:lang w:val="en-GB"/>
        </w:rPr>
        <w:t xml:space="preserve"> stated e.g. to whom cheque should </w:t>
      </w:r>
      <w:r w:rsidR="003F7CCF">
        <w:rPr>
          <w:rFonts w:asciiTheme="minorHAnsi" w:hAnsiTheme="minorHAnsi" w:cstheme="minorHAnsi"/>
          <w:sz w:val="22"/>
          <w:szCs w:val="22"/>
          <w:lang w:val="en-GB"/>
        </w:rPr>
        <w:t>be addressed</w:t>
      </w:r>
      <w:r w:rsidRPr="00D871DE">
        <w:rPr>
          <w:rFonts w:asciiTheme="minorHAnsi" w:hAnsiTheme="minorHAnsi" w:cstheme="minorHAnsi"/>
          <w:sz w:val="22"/>
          <w:szCs w:val="22"/>
          <w:lang w:val="en-GB"/>
        </w:rPr>
        <w:t xml:space="preserve"> and if necessary.</w:t>
      </w:r>
    </w:p>
    <w:p w14:paraId="077D2443" w14:textId="58ABDBB0"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12B91BBA" w14:textId="29999C0F" w:rsidR="00E023D9"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Procurement committee reserves the right to change the quantities or cancel/reject any or all offers without assigning any reason. </w:t>
      </w:r>
    </w:p>
    <w:p w14:paraId="64554C5A" w14:textId="77777777" w:rsidR="00FA375E" w:rsidRPr="00342820" w:rsidRDefault="00FA375E" w:rsidP="00E27EBB">
      <w:pPr>
        <w:rPr>
          <w:rFonts w:ascii="Calibri" w:hAnsi="Calibri" w:cs="Calibri"/>
        </w:rPr>
      </w:pPr>
      <w:r w:rsidRPr="00342820">
        <w:rPr>
          <w:rFonts w:ascii="Calibri" w:hAnsi="Calibri" w:cs="Calibri"/>
        </w:rPr>
        <w:t xml:space="preserve">     Bidders can apply for a single or multiple Lots. Concern reserves the right to divide the order </w:t>
      </w:r>
    </w:p>
    <w:p w14:paraId="34C2F673" w14:textId="6F61DF70" w:rsidR="00FA375E" w:rsidRPr="00342820" w:rsidRDefault="00FA375E" w:rsidP="00E27EBB">
      <w:pPr>
        <w:rPr>
          <w:rFonts w:ascii="Calibri" w:hAnsi="Calibri" w:cs="Calibri"/>
        </w:rPr>
      </w:pPr>
      <w:r w:rsidRPr="00342820">
        <w:rPr>
          <w:rFonts w:ascii="Calibri" w:hAnsi="Calibri" w:cs="Calibri"/>
        </w:rPr>
        <w:t xml:space="preserve">     Lot wise.</w:t>
      </w:r>
    </w:p>
    <w:p w14:paraId="10F26E45" w14:textId="228EE63D" w:rsidR="006500B4" w:rsidRPr="00F6514D"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Bidders must not be engaged in any corrupt, fraudulent, collusive or coercive practices including but not limited to applying/ bidding by multiple names / companies. If any bidder is found to be</w:t>
      </w:r>
      <w:r w:rsidRPr="00F6514D">
        <w:rPr>
          <w:rFonts w:asciiTheme="minorHAnsi" w:hAnsiTheme="minorHAnsi" w:cstheme="minorHAnsi"/>
          <w:sz w:val="22"/>
          <w:szCs w:val="22"/>
          <w:lang w:val="en-GB"/>
        </w:rPr>
        <w:t xml:space="preserve"> involved in such practices his/her bid may be rejected and the companies in question permanently black listed</w:t>
      </w:r>
    </w:p>
    <w:p w14:paraId="3F7CFB73" w14:textId="5F6EFABE"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8C0723">
      <w:pPr>
        <w:numPr>
          <w:ilvl w:val="0"/>
          <w:numId w:val="1"/>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54E7E5FD" w:rsidR="002F0C01" w:rsidRPr="00F6514D" w:rsidRDefault="00DA4967" w:rsidP="00ED5D46">
      <w:pPr>
        <w:tabs>
          <w:tab w:val="num" w:pos="540"/>
        </w:tabs>
        <w:ind w:left="357"/>
        <w:jc w:val="both"/>
        <w:rPr>
          <w:rFonts w:asciiTheme="minorHAnsi" w:hAnsiTheme="minorHAnsi" w:cstheme="minorHAnsi"/>
          <w:i/>
          <w:u w:val="single"/>
          <w:lang w:val="en-GB"/>
        </w:rPr>
      </w:pPr>
      <w:r>
        <w:rPr>
          <w:rFonts w:asciiTheme="minorHAnsi" w:hAnsiTheme="minorHAnsi" w:cstheme="minorHAnsi"/>
          <w:lang w:val="en-GB"/>
        </w:rPr>
        <w:t>Works Contract</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5DC2BA8B" w14:textId="77FD21F9" w:rsidR="003F7CCF" w:rsidRPr="00365F34" w:rsidRDefault="00004538" w:rsidP="008C0723">
      <w:pPr>
        <w:numPr>
          <w:ilvl w:val="0"/>
          <w:numId w:val="1"/>
        </w:numPr>
        <w:tabs>
          <w:tab w:val="clear" w:pos="720"/>
          <w:tab w:val="num" w:pos="360"/>
        </w:tabs>
        <w:ind w:hanging="720"/>
        <w:jc w:val="both"/>
        <w:rPr>
          <w:rFonts w:asciiTheme="minorHAnsi" w:hAnsiTheme="minorHAnsi" w:cstheme="minorHAnsi"/>
          <w:i/>
          <w:u w:val="single"/>
          <w:lang w:val="en-GB"/>
        </w:rPr>
      </w:pPr>
      <w:r w:rsidRPr="00365F34">
        <w:rPr>
          <w:rFonts w:asciiTheme="minorHAnsi" w:hAnsiTheme="minorHAnsi" w:cstheme="minorHAnsi"/>
          <w:i/>
          <w:u w:val="single"/>
          <w:lang w:val="en-GB"/>
        </w:rPr>
        <w:t>Lots</w:t>
      </w:r>
    </w:p>
    <w:p w14:paraId="06A59EB6" w14:textId="2E8A863B" w:rsidR="00342820" w:rsidRPr="00342820" w:rsidRDefault="00365F34" w:rsidP="00DA4967">
      <w:pPr>
        <w:rPr>
          <w:rFonts w:asciiTheme="minorHAnsi" w:hAnsiTheme="minorHAnsi" w:cstheme="minorHAnsi"/>
          <w:lang w:val="en-GB"/>
        </w:rPr>
      </w:pPr>
      <w:r w:rsidRPr="00365F34">
        <w:rPr>
          <w:rFonts w:asciiTheme="minorHAnsi" w:hAnsiTheme="minorHAnsi" w:cstheme="minorHAnsi"/>
          <w:b/>
          <w:lang w:val="en-GB"/>
        </w:rPr>
        <w:t>LOT-1</w:t>
      </w:r>
      <w:r>
        <w:rPr>
          <w:rFonts w:asciiTheme="minorHAnsi" w:hAnsiTheme="minorHAnsi" w:cstheme="minorHAnsi"/>
          <w:b/>
          <w:lang w:val="en-GB"/>
        </w:rPr>
        <w:t>:</w:t>
      </w:r>
      <w:r>
        <w:rPr>
          <w:rFonts w:asciiTheme="minorHAnsi" w:hAnsiTheme="minorHAnsi" w:cstheme="minorHAnsi"/>
          <w:lang w:val="en-GB"/>
        </w:rPr>
        <w:t xml:space="preserve"> </w:t>
      </w:r>
      <w:r w:rsidR="00DA4967" w:rsidRPr="00DA4967">
        <w:rPr>
          <w:rFonts w:asciiTheme="minorHAnsi" w:hAnsiTheme="minorHAnsi" w:cstheme="minorHAnsi"/>
          <w:lang w:val="en-GB"/>
        </w:rPr>
        <w:t>Installation of Solar Systems in Schools &amp; Health Facilities</w:t>
      </w:r>
    </w:p>
    <w:p w14:paraId="62FAA8C5" w14:textId="642F8172" w:rsidR="00DA4967" w:rsidRDefault="00365F34" w:rsidP="00DA4967">
      <w:pPr>
        <w:rPr>
          <w:rFonts w:asciiTheme="minorHAnsi" w:hAnsiTheme="minorHAnsi" w:cstheme="minorHAnsi"/>
          <w:lang w:val="en-GB"/>
        </w:rPr>
      </w:pPr>
      <w:r w:rsidRPr="00365F34">
        <w:rPr>
          <w:rFonts w:asciiTheme="minorHAnsi" w:hAnsiTheme="minorHAnsi" w:cstheme="minorHAnsi"/>
          <w:b/>
          <w:lang w:val="en-GB"/>
        </w:rPr>
        <w:t>LOT-</w:t>
      </w:r>
      <w:r>
        <w:rPr>
          <w:rFonts w:asciiTheme="minorHAnsi" w:hAnsiTheme="minorHAnsi" w:cstheme="minorHAnsi"/>
          <w:b/>
          <w:lang w:val="en-GB"/>
        </w:rPr>
        <w:t xml:space="preserve">2: </w:t>
      </w:r>
      <w:r w:rsidR="00D21167">
        <w:rPr>
          <w:rFonts w:asciiTheme="minorHAnsi" w:hAnsiTheme="minorHAnsi" w:cstheme="minorHAnsi"/>
          <w:lang w:val="en-GB"/>
        </w:rPr>
        <w:t xml:space="preserve">Construction </w:t>
      </w:r>
      <w:r w:rsidR="00DA4967" w:rsidRPr="00DA4967">
        <w:rPr>
          <w:rFonts w:asciiTheme="minorHAnsi" w:hAnsiTheme="minorHAnsi" w:cstheme="minorHAnsi"/>
          <w:lang w:val="en-GB"/>
        </w:rPr>
        <w:t xml:space="preserve">of Latrines in community, Schools &amp; Health Facilities </w:t>
      </w:r>
    </w:p>
    <w:p w14:paraId="6C4FB536" w14:textId="77777777" w:rsidR="00D21167" w:rsidRDefault="00D21167" w:rsidP="00D21167">
      <w:pPr>
        <w:rPr>
          <w:rFonts w:asciiTheme="minorHAnsi" w:hAnsiTheme="minorHAnsi" w:cstheme="minorHAnsi"/>
          <w:lang w:val="en-GB"/>
        </w:rPr>
      </w:pPr>
      <w:r w:rsidRPr="00D21167">
        <w:rPr>
          <w:rFonts w:asciiTheme="minorHAnsi" w:hAnsiTheme="minorHAnsi" w:cstheme="minorHAnsi"/>
          <w:b/>
          <w:lang w:val="en-GB"/>
        </w:rPr>
        <w:lastRenderedPageBreak/>
        <w:t>LOT-3:</w:t>
      </w:r>
      <w:r>
        <w:rPr>
          <w:rFonts w:asciiTheme="minorHAnsi" w:hAnsiTheme="minorHAnsi" w:cstheme="minorHAnsi"/>
          <w:lang w:val="en-GB"/>
        </w:rPr>
        <w:t xml:space="preserve"> </w:t>
      </w:r>
      <w:r w:rsidRPr="00DA4967">
        <w:rPr>
          <w:rFonts w:asciiTheme="minorHAnsi" w:hAnsiTheme="minorHAnsi" w:cstheme="minorHAnsi"/>
          <w:lang w:val="en-GB"/>
        </w:rPr>
        <w:t xml:space="preserve">Rehab of Latrines in community, Schools &amp; Health Facilities </w:t>
      </w:r>
    </w:p>
    <w:p w14:paraId="5ADD9C42" w14:textId="146B1D4C" w:rsidR="00D21167" w:rsidRDefault="00D21167" w:rsidP="00DA4967">
      <w:pPr>
        <w:rPr>
          <w:rFonts w:asciiTheme="minorHAnsi" w:hAnsiTheme="minorHAnsi" w:cstheme="minorHAnsi"/>
          <w:lang w:val="en-GB"/>
        </w:rPr>
      </w:pPr>
    </w:p>
    <w:p w14:paraId="4992C1C4" w14:textId="312C5C01" w:rsidR="00342820" w:rsidRDefault="00365F34" w:rsidP="00DA4967">
      <w:pPr>
        <w:rPr>
          <w:rFonts w:asciiTheme="minorHAnsi" w:hAnsiTheme="minorHAnsi" w:cstheme="minorHAnsi"/>
          <w:lang w:val="en-GB"/>
        </w:rPr>
      </w:pPr>
      <w:r w:rsidRPr="00365F34">
        <w:rPr>
          <w:rFonts w:asciiTheme="minorHAnsi" w:hAnsiTheme="minorHAnsi" w:cstheme="minorHAnsi"/>
          <w:b/>
          <w:lang w:val="en-GB"/>
        </w:rPr>
        <w:t>LOT-</w:t>
      </w:r>
      <w:r w:rsidR="00D21167">
        <w:rPr>
          <w:rFonts w:asciiTheme="minorHAnsi" w:hAnsiTheme="minorHAnsi" w:cstheme="minorHAnsi"/>
          <w:b/>
          <w:lang w:val="en-GB"/>
        </w:rPr>
        <w:t>4</w:t>
      </w:r>
      <w:r>
        <w:rPr>
          <w:rFonts w:asciiTheme="minorHAnsi" w:hAnsiTheme="minorHAnsi" w:cstheme="minorHAnsi"/>
          <w:b/>
          <w:lang w:val="en-GB"/>
        </w:rPr>
        <w:t xml:space="preserve">: </w:t>
      </w:r>
      <w:r w:rsidR="00342820" w:rsidRPr="00342820">
        <w:rPr>
          <w:rFonts w:asciiTheme="minorHAnsi" w:hAnsiTheme="minorHAnsi" w:cstheme="minorHAnsi"/>
          <w:lang w:val="en-GB"/>
        </w:rPr>
        <w:t xml:space="preserve">Installation of </w:t>
      </w:r>
      <w:r w:rsidR="006F4686">
        <w:rPr>
          <w:rFonts w:asciiTheme="minorHAnsi" w:hAnsiTheme="minorHAnsi" w:cstheme="minorHAnsi"/>
          <w:lang w:val="en-GB"/>
        </w:rPr>
        <w:t xml:space="preserve">Climate </w:t>
      </w:r>
      <w:r w:rsidR="00342820" w:rsidRPr="00342820">
        <w:rPr>
          <w:rFonts w:asciiTheme="minorHAnsi" w:hAnsiTheme="minorHAnsi" w:cstheme="minorHAnsi"/>
          <w:lang w:val="en-GB"/>
        </w:rPr>
        <w:t>Resilient Hand Pumps</w:t>
      </w:r>
    </w:p>
    <w:p w14:paraId="49360A56" w14:textId="77777777" w:rsidR="006F4686" w:rsidRPr="00342820" w:rsidRDefault="006F4686" w:rsidP="00342820">
      <w:pPr>
        <w:rPr>
          <w:rFonts w:asciiTheme="minorHAnsi" w:hAnsiTheme="minorHAnsi" w:cstheme="minorHAnsi"/>
          <w:lang w:val="en-GB"/>
        </w:rPr>
      </w:pPr>
    </w:p>
    <w:p w14:paraId="143CFEA9" w14:textId="124018D2" w:rsidR="00EF78EA" w:rsidRPr="00D871DE" w:rsidRDefault="00EF78EA"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6870F53D" w14:textId="66B43480" w:rsidR="00ED5D46" w:rsidRDefault="003F7CCF" w:rsidP="00DA4967">
      <w:pPr>
        <w:ind w:left="426"/>
        <w:rPr>
          <w:rFonts w:asciiTheme="minorHAnsi" w:hAnsiTheme="minorHAnsi" w:cstheme="minorHAnsi"/>
          <w:bCs/>
        </w:rPr>
      </w:pPr>
      <w:r w:rsidRPr="003F7CCF">
        <w:rPr>
          <w:rFonts w:asciiTheme="minorHAnsi" w:hAnsiTheme="minorHAnsi" w:cstheme="minorHAnsi"/>
          <w:bCs/>
        </w:rPr>
        <w:t xml:space="preserve">A pay order/ demand draft in favor of “Concern Worldwide” with a value of </w:t>
      </w:r>
      <w:r w:rsidR="00DA4967">
        <w:rPr>
          <w:rFonts w:asciiTheme="minorHAnsi" w:hAnsiTheme="minorHAnsi" w:cstheme="minorHAnsi"/>
          <w:bCs/>
        </w:rPr>
        <w:t>3</w:t>
      </w:r>
      <w:r w:rsidRPr="003F7CCF">
        <w:rPr>
          <w:rFonts w:asciiTheme="minorHAnsi" w:hAnsiTheme="minorHAnsi" w:cstheme="minorHAnsi"/>
          <w:bCs/>
        </w:rPr>
        <w:t>% of the bid amount must also accompany the bid as Tender Guarantee. Bids received without Tender Guarantee may be rejected. If the selected bidder refuses to sign the supplies contract then Concern reserves the right to forfeit the bid security.</w:t>
      </w:r>
    </w:p>
    <w:p w14:paraId="199F4A04" w14:textId="77777777" w:rsidR="003F7CCF" w:rsidRDefault="003F7CCF" w:rsidP="003F7CCF">
      <w:pPr>
        <w:ind w:left="426"/>
        <w:rPr>
          <w:rFonts w:asciiTheme="minorHAnsi" w:hAnsiTheme="minorHAnsi" w:cstheme="minorHAnsi"/>
          <w:bCs/>
        </w:rPr>
      </w:pPr>
    </w:p>
    <w:p w14:paraId="51E8F999" w14:textId="018E3E20" w:rsidR="002E057C" w:rsidRPr="00ED5D46"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5D5E2D4B" w14:textId="1EA9F140" w:rsidR="00A52273" w:rsidRDefault="00A52273" w:rsidP="00AA1EAF">
      <w:pPr>
        <w:tabs>
          <w:tab w:val="num" w:pos="540"/>
        </w:tabs>
        <w:ind w:left="540" w:hanging="720"/>
        <w:jc w:val="both"/>
        <w:rPr>
          <w:rFonts w:asciiTheme="minorHAnsi" w:hAnsiTheme="minorHAnsi" w:cstheme="minorHAnsi"/>
          <w:lang w:val="en-GB"/>
        </w:rPr>
      </w:pPr>
    </w:p>
    <w:p w14:paraId="1B8481A4" w14:textId="2A6360EA" w:rsidR="00365F34" w:rsidRPr="00ED5D46" w:rsidRDefault="00365F34" w:rsidP="008C0723">
      <w:pPr>
        <w:numPr>
          <w:ilvl w:val="0"/>
          <w:numId w:val="1"/>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t xml:space="preserve">Submission of </w:t>
      </w:r>
      <w:bookmarkStart w:id="0" w:name="_GoBack"/>
      <w:r>
        <w:rPr>
          <w:rFonts w:asciiTheme="minorHAnsi" w:hAnsiTheme="minorHAnsi" w:cstheme="minorHAnsi"/>
          <w:i/>
          <w:u w:val="single"/>
          <w:lang w:val="en-GB"/>
        </w:rPr>
        <w:t>sample</w:t>
      </w:r>
      <w:bookmarkEnd w:id="0"/>
      <w:r>
        <w:rPr>
          <w:rFonts w:asciiTheme="minorHAnsi" w:hAnsiTheme="minorHAnsi" w:cstheme="minorHAnsi"/>
          <w:i/>
          <w:u w:val="single"/>
          <w:lang w:val="en-GB"/>
        </w:rPr>
        <w:t>s</w:t>
      </w:r>
      <w:r w:rsidRPr="00ED5D46">
        <w:rPr>
          <w:rFonts w:asciiTheme="minorHAnsi" w:hAnsiTheme="minorHAnsi" w:cstheme="minorHAnsi"/>
          <w:i/>
          <w:u w:val="single"/>
          <w:lang w:val="en-GB"/>
        </w:rPr>
        <w:t xml:space="preserve"> </w:t>
      </w:r>
    </w:p>
    <w:p w14:paraId="7898DDDE" w14:textId="3476AD1E" w:rsidR="00365F34" w:rsidRDefault="00365F34" w:rsidP="00DA4967">
      <w:pPr>
        <w:ind w:left="426" w:hanging="720"/>
        <w:jc w:val="both"/>
        <w:rPr>
          <w:rFonts w:asciiTheme="minorHAnsi" w:hAnsiTheme="minorHAnsi" w:cstheme="minorHAnsi"/>
          <w:bCs/>
        </w:rPr>
      </w:pPr>
      <w:r>
        <w:rPr>
          <w:rFonts w:asciiTheme="minorHAnsi" w:hAnsiTheme="minorHAnsi" w:cstheme="minorHAnsi"/>
          <w:lang w:val="en-GB"/>
        </w:rPr>
        <w:tab/>
      </w:r>
      <w:r w:rsidR="00DA4967">
        <w:rPr>
          <w:rFonts w:asciiTheme="minorHAnsi" w:hAnsiTheme="minorHAnsi" w:cstheme="minorHAnsi"/>
          <w:bCs/>
        </w:rPr>
        <w:t>S</w:t>
      </w:r>
      <w:r w:rsidRPr="00217F21">
        <w:rPr>
          <w:rFonts w:asciiTheme="minorHAnsi" w:hAnsiTheme="minorHAnsi" w:cstheme="minorHAnsi"/>
          <w:bCs/>
        </w:rPr>
        <w:t xml:space="preserve">amples for construction materials will be evaluated before </w:t>
      </w:r>
      <w:r w:rsidR="00D50CEC">
        <w:rPr>
          <w:rFonts w:asciiTheme="minorHAnsi" w:hAnsiTheme="minorHAnsi" w:cstheme="minorHAnsi"/>
          <w:bCs/>
        </w:rPr>
        <w:t xml:space="preserve">awarding </w:t>
      </w:r>
      <w:r w:rsidRPr="00217F21">
        <w:rPr>
          <w:rFonts w:asciiTheme="minorHAnsi" w:hAnsiTheme="minorHAnsi" w:cstheme="minorHAnsi"/>
          <w:bCs/>
        </w:rPr>
        <w:t>the final contract</w:t>
      </w:r>
      <w:r w:rsidR="00217F21">
        <w:rPr>
          <w:rFonts w:asciiTheme="minorHAnsi" w:hAnsiTheme="minorHAnsi" w:cstheme="minorHAnsi"/>
          <w:bCs/>
        </w:rPr>
        <w:t>.</w:t>
      </w:r>
    </w:p>
    <w:p w14:paraId="7516F145" w14:textId="77777777" w:rsidR="00217F21" w:rsidRPr="00217F21" w:rsidRDefault="00217F21" w:rsidP="00217F21">
      <w:pPr>
        <w:ind w:left="426" w:hanging="720"/>
        <w:jc w:val="both"/>
        <w:rPr>
          <w:rFonts w:asciiTheme="minorHAnsi" w:hAnsiTheme="minorHAnsi" w:cstheme="minorHAnsi"/>
          <w:bCs/>
        </w:rPr>
      </w:pPr>
    </w:p>
    <w:p w14:paraId="00FC7C14" w14:textId="1C65ED38" w:rsidR="001E5815" w:rsidRPr="00EC5F6B"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46970E87"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p>
    <w:p w14:paraId="56B6F361" w14:textId="2243FE95" w:rsidR="00176C74" w:rsidRPr="00D871DE"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Data protection </w:t>
      </w:r>
    </w:p>
    <w:p w14:paraId="7119CCBC" w14:textId="09BFDE77" w:rsidR="00004538" w:rsidRPr="00F6514D" w:rsidRDefault="00A40231" w:rsidP="00025F5F">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F91F7E">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1467" w:bottom="85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4568" w14:textId="77777777" w:rsidR="008302C1" w:rsidRDefault="008302C1">
      <w:r>
        <w:separator/>
      </w:r>
    </w:p>
  </w:endnote>
  <w:endnote w:type="continuationSeparator" w:id="0">
    <w:p w14:paraId="3F176077" w14:textId="77777777" w:rsidR="008302C1" w:rsidRDefault="0083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0475B2" w:rsidRDefault="00047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0475B2" w:rsidRPr="00770558" w:rsidRDefault="000475B2"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0475B2" w:rsidRDefault="00047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66740" w14:textId="77777777" w:rsidR="008302C1" w:rsidRDefault="008302C1">
      <w:r>
        <w:separator/>
      </w:r>
    </w:p>
  </w:footnote>
  <w:footnote w:type="continuationSeparator" w:id="0">
    <w:p w14:paraId="5A0DC157" w14:textId="77777777" w:rsidR="008302C1" w:rsidRDefault="0083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0475B2" w:rsidRDefault="00047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0475B2" w:rsidRDefault="000475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0475B2" w:rsidRDefault="000475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ADA"/>
    <w:multiLevelType w:val="hybridMultilevel"/>
    <w:tmpl w:val="B34036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197F62CF"/>
    <w:multiLevelType w:val="hybridMultilevel"/>
    <w:tmpl w:val="AC6A09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080101C"/>
    <w:multiLevelType w:val="hybridMultilevel"/>
    <w:tmpl w:val="77BAA1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88831CC"/>
    <w:multiLevelType w:val="hybridMultilevel"/>
    <w:tmpl w:val="0862F842"/>
    <w:lvl w:ilvl="0" w:tplc="18090001">
      <w:start w:val="1"/>
      <w:numFmt w:val="bullet"/>
      <w:lvlText w:val=""/>
      <w:lvlJc w:val="left"/>
      <w:pPr>
        <w:ind w:left="720" w:hanging="360"/>
      </w:pPr>
      <w:rPr>
        <w:rFonts w:ascii="Symbol" w:hAnsi="Symbol" w:hint="default"/>
      </w:rPr>
    </w:lvl>
    <w:lvl w:ilvl="1" w:tplc="AA90EEAE">
      <w:numFmt w:val="bullet"/>
      <w:lvlText w:val="•"/>
      <w:lvlJc w:val="left"/>
      <w:pPr>
        <w:ind w:left="1440" w:hanging="360"/>
      </w:pPr>
      <w:rPr>
        <w:rFonts w:ascii="Calibri" w:eastAsia="Times New Roman" w:hAnsi="Calibri" w:cs="Calibr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408EF"/>
    <w:multiLevelType w:val="hybridMultilevel"/>
    <w:tmpl w:val="17D6E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9" w15:restartNumberingAfterBreak="0">
    <w:nsid w:val="47E61020"/>
    <w:multiLevelType w:val="hybridMultilevel"/>
    <w:tmpl w:val="99C0D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1"/>
  </w:num>
  <w:num w:numId="5">
    <w:abstractNumId w:val="7"/>
  </w:num>
  <w:num w:numId="6">
    <w:abstractNumId w:val="3"/>
  </w:num>
  <w:num w:numId="7">
    <w:abstractNumId w:val="4"/>
  </w:num>
  <w:num w:numId="8">
    <w:abstractNumId w:val="9"/>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60F8"/>
    <w:rsid w:val="00016D8C"/>
    <w:rsid w:val="00020589"/>
    <w:rsid w:val="00025F5F"/>
    <w:rsid w:val="00035143"/>
    <w:rsid w:val="00040AB8"/>
    <w:rsid w:val="000413E6"/>
    <w:rsid w:val="00041CFA"/>
    <w:rsid w:val="00045372"/>
    <w:rsid w:val="000475B2"/>
    <w:rsid w:val="00054D75"/>
    <w:rsid w:val="00054E24"/>
    <w:rsid w:val="00061D99"/>
    <w:rsid w:val="0006769B"/>
    <w:rsid w:val="00077A51"/>
    <w:rsid w:val="00081453"/>
    <w:rsid w:val="00081A3E"/>
    <w:rsid w:val="00084CB7"/>
    <w:rsid w:val="000906F6"/>
    <w:rsid w:val="000922FD"/>
    <w:rsid w:val="000A0D4D"/>
    <w:rsid w:val="000A20EE"/>
    <w:rsid w:val="000A7281"/>
    <w:rsid w:val="000A7B42"/>
    <w:rsid w:val="000C3F5A"/>
    <w:rsid w:val="000D06F6"/>
    <w:rsid w:val="000D5C7B"/>
    <w:rsid w:val="000E061D"/>
    <w:rsid w:val="000E310D"/>
    <w:rsid w:val="001041FF"/>
    <w:rsid w:val="0010447C"/>
    <w:rsid w:val="00104FC2"/>
    <w:rsid w:val="00105B53"/>
    <w:rsid w:val="00112C8C"/>
    <w:rsid w:val="00116B2C"/>
    <w:rsid w:val="00120D2C"/>
    <w:rsid w:val="00122CC7"/>
    <w:rsid w:val="001246DA"/>
    <w:rsid w:val="00131014"/>
    <w:rsid w:val="00131F0A"/>
    <w:rsid w:val="00133274"/>
    <w:rsid w:val="00136CFD"/>
    <w:rsid w:val="00143969"/>
    <w:rsid w:val="001541A6"/>
    <w:rsid w:val="00162214"/>
    <w:rsid w:val="00163BCF"/>
    <w:rsid w:val="001700AB"/>
    <w:rsid w:val="001709F8"/>
    <w:rsid w:val="00176C74"/>
    <w:rsid w:val="00182569"/>
    <w:rsid w:val="001851B2"/>
    <w:rsid w:val="001910D0"/>
    <w:rsid w:val="00196055"/>
    <w:rsid w:val="001A0B25"/>
    <w:rsid w:val="001A0BCA"/>
    <w:rsid w:val="001A2BB7"/>
    <w:rsid w:val="001B3A9D"/>
    <w:rsid w:val="001B465C"/>
    <w:rsid w:val="001C2AF3"/>
    <w:rsid w:val="001C6239"/>
    <w:rsid w:val="001C7A33"/>
    <w:rsid w:val="001D053A"/>
    <w:rsid w:val="001D2FF4"/>
    <w:rsid w:val="001D5EEE"/>
    <w:rsid w:val="001D6008"/>
    <w:rsid w:val="001D65C8"/>
    <w:rsid w:val="001E2801"/>
    <w:rsid w:val="001E4505"/>
    <w:rsid w:val="001E4D39"/>
    <w:rsid w:val="001E5815"/>
    <w:rsid w:val="001E70E5"/>
    <w:rsid w:val="001E79DC"/>
    <w:rsid w:val="001F6D4E"/>
    <w:rsid w:val="002046F2"/>
    <w:rsid w:val="00205C4C"/>
    <w:rsid w:val="00206467"/>
    <w:rsid w:val="00213D9C"/>
    <w:rsid w:val="00217BF1"/>
    <w:rsid w:val="00217F21"/>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162D"/>
    <w:rsid w:val="0029284C"/>
    <w:rsid w:val="002A1026"/>
    <w:rsid w:val="002A1855"/>
    <w:rsid w:val="002A5927"/>
    <w:rsid w:val="002B1F70"/>
    <w:rsid w:val="002B4068"/>
    <w:rsid w:val="002B69C9"/>
    <w:rsid w:val="002C0CD5"/>
    <w:rsid w:val="002C6FA1"/>
    <w:rsid w:val="002C7ED8"/>
    <w:rsid w:val="002D11B1"/>
    <w:rsid w:val="002D1C58"/>
    <w:rsid w:val="002D2A05"/>
    <w:rsid w:val="002D4227"/>
    <w:rsid w:val="002D694F"/>
    <w:rsid w:val="002E057C"/>
    <w:rsid w:val="002E21A3"/>
    <w:rsid w:val="002E492A"/>
    <w:rsid w:val="002F0C01"/>
    <w:rsid w:val="002F22DE"/>
    <w:rsid w:val="002F3EF4"/>
    <w:rsid w:val="002F48C2"/>
    <w:rsid w:val="00310B0C"/>
    <w:rsid w:val="00321B24"/>
    <w:rsid w:val="00322443"/>
    <w:rsid w:val="00322D59"/>
    <w:rsid w:val="00324E11"/>
    <w:rsid w:val="003338F4"/>
    <w:rsid w:val="003341A3"/>
    <w:rsid w:val="00337F60"/>
    <w:rsid w:val="00342820"/>
    <w:rsid w:val="00345512"/>
    <w:rsid w:val="00346B5F"/>
    <w:rsid w:val="00355D90"/>
    <w:rsid w:val="00364145"/>
    <w:rsid w:val="00365F34"/>
    <w:rsid w:val="00367DCA"/>
    <w:rsid w:val="00382F66"/>
    <w:rsid w:val="00386F11"/>
    <w:rsid w:val="0038765D"/>
    <w:rsid w:val="00390AFC"/>
    <w:rsid w:val="00392B86"/>
    <w:rsid w:val="003A1CF0"/>
    <w:rsid w:val="003A3E68"/>
    <w:rsid w:val="003A5782"/>
    <w:rsid w:val="003A710E"/>
    <w:rsid w:val="003A72E0"/>
    <w:rsid w:val="003B7700"/>
    <w:rsid w:val="003C16E5"/>
    <w:rsid w:val="003C1880"/>
    <w:rsid w:val="003C1A0A"/>
    <w:rsid w:val="003C1A15"/>
    <w:rsid w:val="003C4CEB"/>
    <w:rsid w:val="003C5D72"/>
    <w:rsid w:val="003D7247"/>
    <w:rsid w:val="003D7F43"/>
    <w:rsid w:val="003E29A9"/>
    <w:rsid w:val="003E6A7E"/>
    <w:rsid w:val="003E70D6"/>
    <w:rsid w:val="003F0EFB"/>
    <w:rsid w:val="003F364B"/>
    <w:rsid w:val="003F7CCF"/>
    <w:rsid w:val="00402C88"/>
    <w:rsid w:val="00404B3E"/>
    <w:rsid w:val="00411511"/>
    <w:rsid w:val="00414384"/>
    <w:rsid w:val="004163E5"/>
    <w:rsid w:val="00420C25"/>
    <w:rsid w:val="00426076"/>
    <w:rsid w:val="004271C7"/>
    <w:rsid w:val="004307FF"/>
    <w:rsid w:val="00431F3D"/>
    <w:rsid w:val="00441F1A"/>
    <w:rsid w:val="004519DD"/>
    <w:rsid w:val="00454D9D"/>
    <w:rsid w:val="004662DA"/>
    <w:rsid w:val="00470293"/>
    <w:rsid w:val="004703CE"/>
    <w:rsid w:val="00477F4E"/>
    <w:rsid w:val="00480BA8"/>
    <w:rsid w:val="00481792"/>
    <w:rsid w:val="00493009"/>
    <w:rsid w:val="004A1451"/>
    <w:rsid w:val="004B3103"/>
    <w:rsid w:val="004C14AC"/>
    <w:rsid w:val="004C3D12"/>
    <w:rsid w:val="004D6B64"/>
    <w:rsid w:val="004E28E8"/>
    <w:rsid w:val="004F1CC1"/>
    <w:rsid w:val="004F297C"/>
    <w:rsid w:val="004F29FF"/>
    <w:rsid w:val="00501047"/>
    <w:rsid w:val="00503367"/>
    <w:rsid w:val="0050399A"/>
    <w:rsid w:val="00504D74"/>
    <w:rsid w:val="00512792"/>
    <w:rsid w:val="00512B54"/>
    <w:rsid w:val="00513FEE"/>
    <w:rsid w:val="005222C8"/>
    <w:rsid w:val="00524F7F"/>
    <w:rsid w:val="005251C1"/>
    <w:rsid w:val="00531833"/>
    <w:rsid w:val="005357C0"/>
    <w:rsid w:val="00536DB9"/>
    <w:rsid w:val="00540D75"/>
    <w:rsid w:val="00543B61"/>
    <w:rsid w:val="005470FC"/>
    <w:rsid w:val="00555E8F"/>
    <w:rsid w:val="00562F11"/>
    <w:rsid w:val="00570C11"/>
    <w:rsid w:val="00572B5D"/>
    <w:rsid w:val="00574D65"/>
    <w:rsid w:val="00582FB8"/>
    <w:rsid w:val="00583503"/>
    <w:rsid w:val="00585806"/>
    <w:rsid w:val="005872F6"/>
    <w:rsid w:val="0059003D"/>
    <w:rsid w:val="00590429"/>
    <w:rsid w:val="005931A3"/>
    <w:rsid w:val="00597F12"/>
    <w:rsid w:val="005A0BD9"/>
    <w:rsid w:val="005A3D7D"/>
    <w:rsid w:val="005A50BC"/>
    <w:rsid w:val="005B42B7"/>
    <w:rsid w:val="005B632F"/>
    <w:rsid w:val="005C239C"/>
    <w:rsid w:val="005C4D36"/>
    <w:rsid w:val="005C6114"/>
    <w:rsid w:val="005D7BC0"/>
    <w:rsid w:val="005E1813"/>
    <w:rsid w:val="005E2BEC"/>
    <w:rsid w:val="005F3E0A"/>
    <w:rsid w:val="005F4391"/>
    <w:rsid w:val="005F6F06"/>
    <w:rsid w:val="00602636"/>
    <w:rsid w:val="00604B4B"/>
    <w:rsid w:val="00604FAF"/>
    <w:rsid w:val="00606E58"/>
    <w:rsid w:val="006168A6"/>
    <w:rsid w:val="006338ED"/>
    <w:rsid w:val="00633D44"/>
    <w:rsid w:val="00633FD5"/>
    <w:rsid w:val="006429E8"/>
    <w:rsid w:val="00642C25"/>
    <w:rsid w:val="00642F4D"/>
    <w:rsid w:val="00645943"/>
    <w:rsid w:val="006500B4"/>
    <w:rsid w:val="00652269"/>
    <w:rsid w:val="006678AE"/>
    <w:rsid w:val="00670552"/>
    <w:rsid w:val="00672560"/>
    <w:rsid w:val="006728DD"/>
    <w:rsid w:val="006752C3"/>
    <w:rsid w:val="00682700"/>
    <w:rsid w:val="006929C6"/>
    <w:rsid w:val="006964BA"/>
    <w:rsid w:val="006A26FC"/>
    <w:rsid w:val="006C4F58"/>
    <w:rsid w:val="006C6B8D"/>
    <w:rsid w:val="006C7E21"/>
    <w:rsid w:val="006D2587"/>
    <w:rsid w:val="006D2E8E"/>
    <w:rsid w:val="006D4F70"/>
    <w:rsid w:val="006D7004"/>
    <w:rsid w:val="006E0AD8"/>
    <w:rsid w:val="006E5AFE"/>
    <w:rsid w:val="006E70FE"/>
    <w:rsid w:val="006F0B57"/>
    <w:rsid w:val="006F25CC"/>
    <w:rsid w:val="006F2E27"/>
    <w:rsid w:val="006F4686"/>
    <w:rsid w:val="006F5162"/>
    <w:rsid w:val="006F6A5A"/>
    <w:rsid w:val="007222DA"/>
    <w:rsid w:val="00723173"/>
    <w:rsid w:val="00737B8E"/>
    <w:rsid w:val="00743CF4"/>
    <w:rsid w:val="00750626"/>
    <w:rsid w:val="0075099F"/>
    <w:rsid w:val="00756570"/>
    <w:rsid w:val="00757295"/>
    <w:rsid w:val="007629CE"/>
    <w:rsid w:val="00763A07"/>
    <w:rsid w:val="00770558"/>
    <w:rsid w:val="00771665"/>
    <w:rsid w:val="00772ECE"/>
    <w:rsid w:val="00773743"/>
    <w:rsid w:val="0077519B"/>
    <w:rsid w:val="007767F3"/>
    <w:rsid w:val="0078075B"/>
    <w:rsid w:val="00781788"/>
    <w:rsid w:val="00785421"/>
    <w:rsid w:val="007857DE"/>
    <w:rsid w:val="00786269"/>
    <w:rsid w:val="00791380"/>
    <w:rsid w:val="007979F2"/>
    <w:rsid w:val="007B6D22"/>
    <w:rsid w:val="007C780A"/>
    <w:rsid w:val="007C7DCF"/>
    <w:rsid w:val="007D4F58"/>
    <w:rsid w:val="007D5102"/>
    <w:rsid w:val="007D5AD0"/>
    <w:rsid w:val="007D66A1"/>
    <w:rsid w:val="007D7E42"/>
    <w:rsid w:val="007E0BF8"/>
    <w:rsid w:val="007E3A6D"/>
    <w:rsid w:val="007E4CAB"/>
    <w:rsid w:val="007F0496"/>
    <w:rsid w:val="007F087C"/>
    <w:rsid w:val="007F6348"/>
    <w:rsid w:val="00800EA9"/>
    <w:rsid w:val="008010AD"/>
    <w:rsid w:val="00810628"/>
    <w:rsid w:val="0081589C"/>
    <w:rsid w:val="0082238A"/>
    <w:rsid w:val="00822779"/>
    <w:rsid w:val="008232B0"/>
    <w:rsid w:val="0082454E"/>
    <w:rsid w:val="008247E9"/>
    <w:rsid w:val="008248DE"/>
    <w:rsid w:val="008302C1"/>
    <w:rsid w:val="00831B99"/>
    <w:rsid w:val="00835307"/>
    <w:rsid w:val="00842D64"/>
    <w:rsid w:val="00850669"/>
    <w:rsid w:val="00856878"/>
    <w:rsid w:val="00857CE3"/>
    <w:rsid w:val="00860452"/>
    <w:rsid w:val="00864F95"/>
    <w:rsid w:val="0086792F"/>
    <w:rsid w:val="00867A7E"/>
    <w:rsid w:val="0087120E"/>
    <w:rsid w:val="00881EAD"/>
    <w:rsid w:val="00886FEC"/>
    <w:rsid w:val="00887764"/>
    <w:rsid w:val="00887F5D"/>
    <w:rsid w:val="008A375B"/>
    <w:rsid w:val="008B2FAF"/>
    <w:rsid w:val="008B30A2"/>
    <w:rsid w:val="008B7424"/>
    <w:rsid w:val="008C02DC"/>
    <w:rsid w:val="008C0723"/>
    <w:rsid w:val="008C1991"/>
    <w:rsid w:val="008C227A"/>
    <w:rsid w:val="008D0001"/>
    <w:rsid w:val="008D0D1B"/>
    <w:rsid w:val="008D1A9A"/>
    <w:rsid w:val="008D206A"/>
    <w:rsid w:val="008D26C7"/>
    <w:rsid w:val="008D43B2"/>
    <w:rsid w:val="008E5B78"/>
    <w:rsid w:val="008F2FA7"/>
    <w:rsid w:val="008F4257"/>
    <w:rsid w:val="008F43E6"/>
    <w:rsid w:val="008F7D6E"/>
    <w:rsid w:val="009040B5"/>
    <w:rsid w:val="00913825"/>
    <w:rsid w:val="00913E8E"/>
    <w:rsid w:val="00917498"/>
    <w:rsid w:val="00925F06"/>
    <w:rsid w:val="00942605"/>
    <w:rsid w:val="00953707"/>
    <w:rsid w:val="00955E7A"/>
    <w:rsid w:val="0096555F"/>
    <w:rsid w:val="0096610F"/>
    <w:rsid w:val="009679C4"/>
    <w:rsid w:val="00970F9E"/>
    <w:rsid w:val="009733C4"/>
    <w:rsid w:val="0097572B"/>
    <w:rsid w:val="00975B6E"/>
    <w:rsid w:val="009809E2"/>
    <w:rsid w:val="00985FC1"/>
    <w:rsid w:val="0098663E"/>
    <w:rsid w:val="00990A31"/>
    <w:rsid w:val="009910E7"/>
    <w:rsid w:val="009A5525"/>
    <w:rsid w:val="009B0AF2"/>
    <w:rsid w:val="009B2EC0"/>
    <w:rsid w:val="009D417D"/>
    <w:rsid w:val="009D4371"/>
    <w:rsid w:val="009D7157"/>
    <w:rsid w:val="009E57CA"/>
    <w:rsid w:val="00A01603"/>
    <w:rsid w:val="00A02316"/>
    <w:rsid w:val="00A02CE2"/>
    <w:rsid w:val="00A1043A"/>
    <w:rsid w:val="00A13F07"/>
    <w:rsid w:val="00A168ED"/>
    <w:rsid w:val="00A35379"/>
    <w:rsid w:val="00A36958"/>
    <w:rsid w:val="00A40231"/>
    <w:rsid w:val="00A43A5B"/>
    <w:rsid w:val="00A43EA2"/>
    <w:rsid w:val="00A4760F"/>
    <w:rsid w:val="00A47CB5"/>
    <w:rsid w:val="00A52273"/>
    <w:rsid w:val="00A5464F"/>
    <w:rsid w:val="00A56BCD"/>
    <w:rsid w:val="00A56E0F"/>
    <w:rsid w:val="00A63F84"/>
    <w:rsid w:val="00A64C90"/>
    <w:rsid w:val="00A67EEA"/>
    <w:rsid w:val="00A67F49"/>
    <w:rsid w:val="00A764DB"/>
    <w:rsid w:val="00A76E0B"/>
    <w:rsid w:val="00A81205"/>
    <w:rsid w:val="00A843AA"/>
    <w:rsid w:val="00A85243"/>
    <w:rsid w:val="00A86960"/>
    <w:rsid w:val="00A875A5"/>
    <w:rsid w:val="00A90DEE"/>
    <w:rsid w:val="00AA0290"/>
    <w:rsid w:val="00AA1959"/>
    <w:rsid w:val="00AA1EAF"/>
    <w:rsid w:val="00AA3BF6"/>
    <w:rsid w:val="00AA44A8"/>
    <w:rsid w:val="00AB4AE7"/>
    <w:rsid w:val="00AB5D9F"/>
    <w:rsid w:val="00AC3DEF"/>
    <w:rsid w:val="00AC5384"/>
    <w:rsid w:val="00AC6AD5"/>
    <w:rsid w:val="00AD56D1"/>
    <w:rsid w:val="00AE277A"/>
    <w:rsid w:val="00AE6948"/>
    <w:rsid w:val="00AF0162"/>
    <w:rsid w:val="00AF413C"/>
    <w:rsid w:val="00AF4F89"/>
    <w:rsid w:val="00B01174"/>
    <w:rsid w:val="00B05CD8"/>
    <w:rsid w:val="00B06E2B"/>
    <w:rsid w:val="00B12109"/>
    <w:rsid w:val="00B132AB"/>
    <w:rsid w:val="00B15540"/>
    <w:rsid w:val="00B22AEB"/>
    <w:rsid w:val="00B2317D"/>
    <w:rsid w:val="00B31C58"/>
    <w:rsid w:val="00B34025"/>
    <w:rsid w:val="00B35B6E"/>
    <w:rsid w:val="00B440CA"/>
    <w:rsid w:val="00B4480D"/>
    <w:rsid w:val="00B47F62"/>
    <w:rsid w:val="00B54694"/>
    <w:rsid w:val="00B55B1B"/>
    <w:rsid w:val="00B608CD"/>
    <w:rsid w:val="00B6497D"/>
    <w:rsid w:val="00B71B70"/>
    <w:rsid w:val="00B7345A"/>
    <w:rsid w:val="00B82EA8"/>
    <w:rsid w:val="00B83929"/>
    <w:rsid w:val="00B85D3E"/>
    <w:rsid w:val="00B864FE"/>
    <w:rsid w:val="00B93E7D"/>
    <w:rsid w:val="00B964DA"/>
    <w:rsid w:val="00BA0F61"/>
    <w:rsid w:val="00BA2E3D"/>
    <w:rsid w:val="00BA3B12"/>
    <w:rsid w:val="00BB3118"/>
    <w:rsid w:val="00BB5EB7"/>
    <w:rsid w:val="00BC3801"/>
    <w:rsid w:val="00BE2197"/>
    <w:rsid w:val="00BE4F89"/>
    <w:rsid w:val="00BF209A"/>
    <w:rsid w:val="00BF35F9"/>
    <w:rsid w:val="00BF4348"/>
    <w:rsid w:val="00C16D29"/>
    <w:rsid w:val="00C20AB6"/>
    <w:rsid w:val="00C21482"/>
    <w:rsid w:val="00C329BB"/>
    <w:rsid w:val="00C32B98"/>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C7E9B"/>
    <w:rsid w:val="00CD087D"/>
    <w:rsid w:val="00CD0FE3"/>
    <w:rsid w:val="00CE6E04"/>
    <w:rsid w:val="00CE7460"/>
    <w:rsid w:val="00CF2098"/>
    <w:rsid w:val="00CF4B27"/>
    <w:rsid w:val="00D04230"/>
    <w:rsid w:val="00D123E8"/>
    <w:rsid w:val="00D14568"/>
    <w:rsid w:val="00D14C7A"/>
    <w:rsid w:val="00D21167"/>
    <w:rsid w:val="00D21B90"/>
    <w:rsid w:val="00D23B02"/>
    <w:rsid w:val="00D26394"/>
    <w:rsid w:val="00D26B09"/>
    <w:rsid w:val="00D277ED"/>
    <w:rsid w:val="00D361DD"/>
    <w:rsid w:val="00D372F1"/>
    <w:rsid w:val="00D40A0A"/>
    <w:rsid w:val="00D461A7"/>
    <w:rsid w:val="00D50CEC"/>
    <w:rsid w:val="00D534F9"/>
    <w:rsid w:val="00D64561"/>
    <w:rsid w:val="00D64F8F"/>
    <w:rsid w:val="00D65FFC"/>
    <w:rsid w:val="00D6654B"/>
    <w:rsid w:val="00D66BF9"/>
    <w:rsid w:val="00D70B6D"/>
    <w:rsid w:val="00D7141A"/>
    <w:rsid w:val="00D806F7"/>
    <w:rsid w:val="00D83285"/>
    <w:rsid w:val="00D8595F"/>
    <w:rsid w:val="00D85CDD"/>
    <w:rsid w:val="00D85F47"/>
    <w:rsid w:val="00D871DE"/>
    <w:rsid w:val="00D94E94"/>
    <w:rsid w:val="00D96DD4"/>
    <w:rsid w:val="00DA4967"/>
    <w:rsid w:val="00DA7208"/>
    <w:rsid w:val="00DB13A6"/>
    <w:rsid w:val="00DB478F"/>
    <w:rsid w:val="00DC388D"/>
    <w:rsid w:val="00DC746C"/>
    <w:rsid w:val="00DC7588"/>
    <w:rsid w:val="00DD277C"/>
    <w:rsid w:val="00DD6351"/>
    <w:rsid w:val="00DD7621"/>
    <w:rsid w:val="00DE5D2C"/>
    <w:rsid w:val="00DE5E53"/>
    <w:rsid w:val="00DE6FA7"/>
    <w:rsid w:val="00DE75D9"/>
    <w:rsid w:val="00DF1024"/>
    <w:rsid w:val="00DF1047"/>
    <w:rsid w:val="00DF1BD4"/>
    <w:rsid w:val="00DF1C62"/>
    <w:rsid w:val="00DF210C"/>
    <w:rsid w:val="00E01563"/>
    <w:rsid w:val="00E023D9"/>
    <w:rsid w:val="00E04EAA"/>
    <w:rsid w:val="00E0767F"/>
    <w:rsid w:val="00E1086A"/>
    <w:rsid w:val="00E11C44"/>
    <w:rsid w:val="00E16CE7"/>
    <w:rsid w:val="00E2027E"/>
    <w:rsid w:val="00E21505"/>
    <w:rsid w:val="00E22E12"/>
    <w:rsid w:val="00E27806"/>
    <w:rsid w:val="00E27EBB"/>
    <w:rsid w:val="00E30AB8"/>
    <w:rsid w:val="00E32F7B"/>
    <w:rsid w:val="00E36AA0"/>
    <w:rsid w:val="00E44F93"/>
    <w:rsid w:val="00E4519A"/>
    <w:rsid w:val="00E45208"/>
    <w:rsid w:val="00E61BDF"/>
    <w:rsid w:val="00E67714"/>
    <w:rsid w:val="00E74649"/>
    <w:rsid w:val="00E7495C"/>
    <w:rsid w:val="00E759B0"/>
    <w:rsid w:val="00E75E4D"/>
    <w:rsid w:val="00E762A6"/>
    <w:rsid w:val="00E8086C"/>
    <w:rsid w:val="00E86DA6"/>
    <w:rsid w:val="00E91327"/>
    <w:rsid w:val="00E92736"/>
    <w:rsid w:val="00EA20FC"/>
    <w:rsid w:val="00EA2721"/>
    <w:rsid w:val="00EA71A6"/>
    <w:rsid w:val="00EA7E56"/>
    <w:rsid w:val="00EB3C8E"/>
    <w:rsid w:val="00EB7990"/>
    <w:rsid w:val="00EC0996"/>
    <w:rsid w:val="00EC1FA3"/>
    <w:rsid w:val="00EC5F6B"/>
    <w:rsid w:val="00EC60D2"/>
    <w:rsid w:val="00EC7718"/>
    <w:rsid w:val="00ED17AA"/>
    <w:rsid w:val="00ED4493"/>
    <w:rsid w:val="00ED5B0D"/>
    <w:rsid w:val="00ED5D46"/>
    <w:rsid w:val="00EE0308"/>
    <w:rsid w:val="00EE3BC3"/>
    <w:rsid w:val="00EE4A2E"/>
    <w:rsid w:val="00EF616C"/>
    <w:rsid w:val="00EF78EA"/>
    <w:rsid w:val="00F03C71"/>
    <w:rsid w:val="00F0467C"/>
    <w:rsid w:val="00F0550A"/>
    <w:rsid w:val="00F0738C"/>
    <w:rsid w:val="00F10B48"/>
    <w:rsid w:val="00F119EE"/>
    <w:rsid w:val="00F14E17"/>
    <w:rsid w:val="00F154F5"/>
    <w:rsid w:val="00F1701B"/>
    <w:rsid w:val="00F231F4"/>
    <w:rsid w:val="00F27C7D"/>
    <w:rsid w:val="00F313FC"/>
    <w:rsid w:val="00F324F4"/>
    <w:rsid w:val="00F344BE"/>
    <w:rsid w:val="00F3556F"/>
    <w:rsid w:val="00F37E68"/>
    <w:rsid w:val="00F43320"/>
    <w:rsid w:val="00F50614"/>
    <w:rsid w:val="00F51075"/>
    <w:rsid w:val="00F52402"/>
    <w:rsid w:val="00F5435E"/>
    <w:rsid w:val="00F54973"/>
    <w:rsid w:val="00F60354"/>
    <w:rsid w:val="00F63FA7"/>
    <w:rsid w:val="00F6514D"/>
    <w:rsid w:val="00F65188"/>
    <w:rsid w:val="00F66410"/>
    <w:rsid w:val="00F67C89"/>
    <w:rsid w:val="00F71144"/>
    <w:rsid w:val="00F802E4"/>
    <w:rsid w:val="00F80D8F"/>
    <w:rsid w:val="00F82151"/>
    <w:rsid w:val="00F82C27"/>
    <w:rsid w:val="00F83837"/>
    <w:rsid w:val="00F86038"/>
    <w:rsid w:val="00F91F7E"/>
    <w:rsid w:val="00FA375E"/>
    <w:rsid w:val="00FB08AF"/>
    <w:rsid w:val="00FB0DBD"/>
    <w:rsid w:val="00FB115D"/>
    <w:rsid w:val="00FB1F61"/>
    <w:rsid w:val="00FB75ED"/>
    <w:rsid w:val="00FC56DB"/>
    <w:rsid w:val="00FC74F5"/>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3"/>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 w:type="paragraph" w:customStyle="1" w:styleId="wt-text-caption-title">
    <w:name w:val="wt-text-caption-title"/>
    <w:basedOn w:val="Normal"/>
    <w:rsid w:val="00342820"/>
    <w:pPr>
      <w:spacing w:before="100" w:beforeAutospacing="1" w:after="100" w:afterAutospacing="1"/>
    </w:pPr>
    <w:rPr>
      <w:sz w:val="24"/>
      <w:szCs w:val="24"/>
      <w:lang w:val="en-GB" w:eastAsia="en-IE"/>
    </w:rPr>
  </w:style>
  <w:style w:type="table" w:customStyle="1" w:styleId="TableGrid0">
    <w:name w:val="TableGrid"/>
    <w:rsid w:val="0034282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65734298">
      <w:bodyDiv w:val="1"/>
      <w:marLeft w:val="0"/>
      <w:marRight w:val="0"/>
      <w:marTop w:val="0"/>
      <w:marBottom w:val="0"/>
      <w:divBdr>
        <w:top w:val="none" w:sz="0" w:space="0" w:color="auto"/>
        <w:left w:val="none" w:sz="0" w:space="0" w:color="auto"/>
        <w:bottom w:val="none" w:sz="0" w:space="0" w:color="auto"/>
        <w:right w:val="none" w:sz="0" w:space="0" w:color="auto"/>
      </w:divBdr>
    </w:div>
    <w:div w:id="133261524">
      <w:bodyDiv w:val="1"/>
      <w:marLeft w:val="0"/>
      <w:marRight w:val="0"/>
      <w:marTop w:val="0"/>
      <w:marBottom w:val="0"/>
      <w:divBdr>
        <w:top w:val="none" w:sz="0" w:space="0" w:color="auto"/>
        <w:left w:val="none" w:sz="0" w:space="0" w:color="auto"/>
        <w:bottom w:val="none" w:sz="0" w:space="0" w:color="auto"/>
        <w:right w:val="none" w:sz="0" w:space="0" w:color="auto"/>
      </w:divBdr>
    </w:div>
    <w:div w:id="223295042">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298385714">
      <w:bodyDiv w:val="1"/>
      <w:marLeft w:val="0"/>
      <w:marRight w:val="0"/>
      <w:marTop w:val="0"/>
      <w:marBottom w:val="0"/>
      <w:divBdr>
        <w:top w:val="none" w:sz="0" w:space="0" w:color="auto"/>
        <w:left w:val="none" w:sz="0" w:space="0" w:color="auto"/>
        <w:bottom w:val="none" w:sz="0" w:space="0" w:color="auto"/>
        <w:right w:val="none" w:sz="0" w:space="0" w:color="auto"/>
      </w:divBdr>
    </w:div>
    <w:div w:id="301081226">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534775259">
      <w:bodyDiv w:val="1"/>
      <w:marLeft w:val="0"/>
      <w:marRight w:val="0"/>
      <w:marTop w:val="0"/>
      <w:marBottom w:val="0"/>
      <w:divBdr>
        <w:top w:val="none" w:sz="0" w:space="0" w:color="auto"/>
        <w:left w:val="none" w:sz="0" w:space="0" w:color="auto"/>
        <w:bottom w:val="none" w:sz="0" w:space="0" w:color="auto"/>
        <w:right w:val="none" w:sz="0" w:space="0" w:color="auto"/>
      </w:divBdr>
    </w:div>
    <w:div w:id="542600135">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404644">
      <w:bodyDiv w:val="1"/>
      <w:marLeft w:val="0"/>
      <w:marRight w:val="0"/>
      <w:marTop w:val="0"/>
      <w:marBottom w:val="0"/>
      <w:divBdr>
        <w:top w:val="none" w:sz="0" w:space="0" w:color="auto"/>
        <w:left w:val="none" w:sz="0" w:space="0" w:color="auto"/>
        <w:bottom w:val="none" w:sz="0" w:space="0" w:color="auto"/>
        <w:right w:val="none" w:sz="0" w:space="0" w:color="auto"/>
      </w:divBdr>
    </w:div>
    <w:div w:id="1066611563">
      <w:bodyDiv w:val="1"/>
      <w:marLeft w:val="0"/>
      <w:marRight w:val="0"/>
      <w:marTop w:val="0"/>
      <w:marBottom w:val="0"/>
      <w:divBdr>
        <w:top w:val="none" w:sz="0" w:space="0" w:color="auto"/>
        <w:left w:val="none" w:sz="0" w:space="0" w:color="auto"/>
        <w:bottom w:val="none" w:sz="0" w:space="0" w:color="auto"/>
        <w:right w:val="none" w:sz="0" w:space="0" w:color="auto"/>
      </w:divBdr>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141072468">
      <w:bodyDiv w:val="1"/>
      <w:marLeft w:val="0"/>
      <w:marRight w:val="0"/>
      <w:marTop w:val="0"/>
      <w:marBottom w:val="0"/>
      <w:divBdr>
        <w:top w:val="none" w:sz="0" w:space="0" w:color="auto"/>
        <w:left w:val="none" w:sz="0" w:space="0" w:color="auto"/>
        <w:bottom w:val="none" w:sz="0" w:space="0" w:color="auto"/>
        <w:right w:val="none" w:sz="0" w:space="0" w:color="auto"/>
      </w:divBdr>
    </w:div>
    <w:div w:id="1147161362">
      <w:bodyDiv w:val="1"/>
      <w:marLeft w:val="0"/>
      <w:marRight w:val="0"/>
      <w:marTop w:val="0"/>
      <w:marBottom w:val="0"/>
      <w:divBdr>
        <w:top w:val="none" w:sz="0" w:space="0" w:color="auto"/>
        <w:left w:val="none" w:sz="0" w:space="0" w:color="auto"/>
        <w:bottom w:val="none" w:sz="0" w:space="0" w:color="auto"/>
        <w:right w:val="none" w:sz="0" w:space="0" w:color="auto"/>
      </w:divBdr>
    </w:div>
    <w:div w:id="1151756186">
      <w:bodyDiv w:val="1"/>
      <w:marLeft w:val="0"/>
      <w:marRight w:val="0"/>
      <w:marTop w:val="0"/>
      <w:marBottom w:val="0"/>
      <w:divBdr>
        <w:top w:val="none" w:sz="0" w:space="0" w:color="auto"/>
        <w:left w:val="none" w:sz="0" w:space="0" w:color="auto"/>
        <w:bottom w:val="none" w:sz="0" w:space="0" w:color="auto"/>
        <w:right w:val="none" w:sz="0" w:space="0" w:color="auto"/>
      </w:divBdr>
    </w:div>
    <w:div w:id="1197041147">
      <w:bodyDiv w:val="1"/>
      <w:marLeft w:val="0"/>
      <w:marRight w:val="0"/>
      <w:marTop w:val="0"/>
      <w:marBottom w:val="0"/>
      <w:divBdr>
        <w:top w:val="none" w:sz="0" w:space="0" w:color="auto"/>
        <w:left w:val="none" w:sz="0" w:space="0" w:color="auto"/>
        <w:bottom w:val="none" w:sz="0" w:space="0" w:color="auto"/>
        <w:right w:val="none" w:sz="0" w:space="0" w:color="auto"/>
      </w:divBdr>
    </w:div>
    <w:div w:id="1210073976">
      <w:bodyDiv w:val="1"/>
      <w:marLeft w:val="0"/>
      <w:marRight w:val="0"/>
      <w:marTop w:val="0"/>
      <w:marBottom w:val="0"/>
      <w:divBdr>
        <w:top w:val="none" w:sz="0" w:space="0" w:color="auto"/>
        <w:left w:val="none" w:sz="0" w:space="0" w:color="auto"/>
        <w:bottom w:val="none" w:sz="0" w:space="0" w:color="auto"/>
        <w:right w:val="none" w:sz="0" w:space="0" w:color="auto"/>
      </w:divBdr>
    </w:div>
    <w:div w:id="1234198092">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55671882">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50596778">
      <w:bodyDiv w:val="1"/>
      <w:marLeft w:val="0"/>
      <w:marRight w:val="0"/>
      <w:marTop w:val="0"/>
      <w:marBottom w:val="0"/>
      <w:divBdr>
        <w:top w:val="none" w:sz="0" w:space="0" w:color="auto"/>
        <w:left w:val="none" w:sz="0" w:space="0" w:color="auto"/>
        <w:bottom w:val="none" w:sz="0" w:space="0" w:color="auto"/>
        <w:right w:val="none" w:sz="0" w:space="0" w:color="auto"/>
      </w:divBdr>
    </w:div>
    <w:div w:id="1356150833">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393850523">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17282492">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0851177">
      <w:bodyDiv w:val="1"/>
      <w:marLeft w:val="0"/>
      <w:marRight w:val="0"/>
      <w:marTop w:val="0"/>
      <w:marBottom w:val="0"/>
      <w:divBdr>
        <w:top w:val="none" w:sz="0" w:space="0" w:color="auto"/>
        <w:left w:val="none" w:sz="0" w:space="0" w:color="auto"/>
        <w:bottom w:val="none" w:sz="0" w:space="0" w:color="auto"/>
        <w:right w:val="none" w:sz="0" w:space="0" w:color="auto"/>
      </w:divBdr>
    </w:div>
    <w:div w:id="1493375917">
      <w:bodyDiv w:val="1"/>
      <w:marLeft w:val="0"/>
      <w:marRight w:val="0"/>
      <w:marTop w:val="0"/>
      <w:marBottom w:val="0"/>
      <w:divBdr>
        <w:top w:val="none" w:sz="0" w:space="0" w:color="auto"/>
        <w:left w:val="none" w:sz="0" w:space="0" w:color="auto"/>
        <w:bottom w:val="none" w:sz="0" w:space="0" w:color="auto"/>
        <w:right w:val="none" w:sz="0" w:space="0" w:color="auto"/>
      </w:divBdr>
    </w:div>
    <w:div w:id="1522162110">
      <w:bodyDiv w:val="1"/>
      <w:marLeft w:val="0"/>
      <w:marRight w:val="0"/>
      <w:marTop w:val="0"/>
      <w:marBottom w:val="0"/>
      <w:divBdr>
        <w:top w:val="none" w:sz="0" w:space="0" w:color="auto"/>
        <w:left w:val="none" w:sz="0" w:space="0" w:color="auto"/>
        <w:bottom w:val="none" w:sz="0" w:space="0" w:color="auto"/>
        <w:right w:val="none" w:sz="0" w:space="0" w:color="auto"/>
      </w:divBdr>
    </w:div>
    <w:div w:id="1627394601">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858422707">
      <w:bodyDiv w:val="1"/>
      <w:marLeft w:val="0"/>
      <w:marRight w:val="0"/>
      <w:marTop w:val="0"/>
      <w:marBottom w:val="0"/>
      <w:divBdr>
        <w:top w:val="none" w:sz="0" w:space="0" w:color="auto"/>
        <w:left w:val="none" w:sz="0" w:space="0" w:color="auto"/>
        <w:bottom w:val="none" w:sz="0" w:space="0" w:color="auto"/>
        <w:right w:val="none" w:sz="0" w:space="0" w:color="auto"/>
      </w:divBdr>
    </w:div>
    <w:div w:id="1881698057">
      <w:bodyDiv w:val="1"/>
      <w:marLeft w:val="0"/>
      <w:marRight w:val="0"/>
      <w:marTop w:val="0"/>
      <w:marBottom w:val="0"/>
      <w:divBdr>
        <w:top w:val="none" w:sz="0" w:space="0" w:color="auto"/>
        <w:left w:val="none" w:sz="0" w:space="0" w:color="auto"/>
        <w:bottom w:val="none" w:sz="0" w:space="0" w:color="auto"/>
        <w:right w:val="none" w:sz="0" w:space="0" w:color="auto"/>
      </w:divBdr>
    </w:div>
    <w:div w:id="1921019486">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 w:id="21313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ECEA4-C1B6-4C27-A0A6-4F4A7AA0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2482</TotalTime>
  <Pages>10</Pages>
  <Words>2929</Words>
  <Characters>16698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19588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Sabir</cp:lastModifiedBy>
  <cp:revision>71</cp:revision>
  <cp:lastPrinted>2008-05-14T12:17:00Z</cp:lastPrinted>
  <dcterms:created xsi:type="dcterms:W3CDTF">2020-12-17T16:17:00Z</dcterms:created>
  <dcterms:modified xsi:type="dcterms:W3CDTF">2024-09-02T16:22:00Z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