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1D" w:rsidRPr="00FD717E" w:rsidRDefault="0032184B" w:rsidP="0007372B">
      <w:pPr>
        <w:jc w:val="center"/>
        <w:rPr>
          <w:rFonts w:ascii="Times New Roman" w:hAnsi="Times New Roman" w:cs="Times New Roman"/>
        </w:rPr>
      </w:pPr>
      <w:r>
        <w:rPr>
          <w:noProof/>
          <w:color w:val="1F497D"/>
          <w:lang w:val="en-IE" w:eastAsia="en-IE"/>
        </w:rPr>
        <w:drawing>
          <wp:inline distT="0" distB="0" distL="0" distR="0" wp14:anchorId="5B7D319E" wp14:editId="6CE56552">
            <wp:extent cx="2085975" cy="1219835"/>
            <wp:effectExtent l="0" t="0" r="9525" b="0"/>
            <wp:docPr id="7" name="Picture 7" descr="cid:image024.png@01D52CED.67EBD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4.png@01D52CED.67EBDE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63056" cy="1264910"/>
                    </a:xfrm>
                    <a:prstGeom prst="rect">
                      <a:avLst/>
                    </a:prstGeom>
                    <a:noFill/>
                    <a:ln>
                      <a:noFill/>
                    </a:ln>
                  </pic:spPr>
                </pic:pic>
              </a:graphicData>
            </a:graphic>
          </wp:inline>
        </w:drawing>
      </w:r>
      <w:r w:rsidR="00FD717E" w:rsidRPr="003434F1">
        <w:rPr>
          <w:rFonts w:ascii="Times New Roman" w:hAnsi="Times New Roman" w:cs="Times New Roman"/>
          <w:noProof/>
          <w:lang w:val="en-IE" w:eastAsia="en-IE"/>
        </w:rPr>
        <w:drawing>
          <wp:anchor distT="0" distB="0" distL="114300" distR="114300" simplePos="0" relativeHeight="251658240" behindDoc="1" locked="0" layoutInCell="1" allowOverlap="1">
            <wp:simplePos x="0" y="0"/>
            <wp:positionH relativeFrom="margin">
              <wp:posOffset>165735</wp:posOffset>
            </wp:positionH>
            <wp:positionV relativeFrom="margin">
              <wp:posOffset>208280</wp:posOffset>
            </wp:positionV>
            <wp:extent cx="1571625" cy="7727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71625" cy="772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72B">
        <w:rPr>
          <w:rFonts w:ascii="Times New Roman" w:hAnsi="Times New Roman" w:cs="Times New Roman"/>
        </w:rPr>
        <w:t xml:space="preserve">         </w:t>
      </w:r>
      <w:r>
        <w:rPr>
          <w:noProof/>
          <w:color w:val="1F497D"/>
          <w:lang w:val="en-IE" w:eastAsia="en-IE"/>
        </w:rPr>
        <w:drawing>
          <wp:inline distT="0" distB="0" distL="0" distR="0" wp14:anchorId="336B6A0D" wp14:editId="3AD05023">
            <wp:extent cx="1181100" cy="1102738"/>
            <wp:effectExtent l="0" t="0" r="0" b="2540"/>
            <wp:docPr id="6" name="Picture 6" descr="cid:image001.png@01D50C95.010F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50C95.010F7B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7022" cy="1136276"/>
                    </a:xfrm>
                    <a:prstGeom prst="rect">
                      <a:avLst/>
                    </a:prstGeom>
                    <a:noFill/>
                    <a:ln>
                      <a:noFill/>
                    </a:ln>
                  </pic:spPr>
                </pic:pic>
              </a:graphicData>
            </a:graphic>
          </wp:inline>
        </w:drawing>
      </w:r>
    </w:p>
    <w:tbl>
      <w:tblPr>
        <w:tblStyle w:val="TableGrid"/>
        <w:tblW w:w="9918" w:type="dxa"/>
        <w:tblLook w:val="04A0" w:firstRow="1" w:lastRow="0" w:firstColumn="1" w:lastColumn="0" w:noHBand="0" w:noVBand="1"/>
      </w:tblPr>
      <w:tblGrid>
        <w:gridCol w:w="9918"/>
      </w:tblGrid>
      <w:tr w:rsidR="0099453A" w:rsidRPr="006A286A" w:rsidTr="00113947">
        <w:trPr>
          <w:trHeight w:val="1212"/>
        </w:trPr>
        <w:tc>
          <w:tcPr>
            <w:tcW w:w="9918" w:type="dxa"/>
          </w:tcPr>
          <w:p w:rsidR="0099453A" w:rsidRPr="006A286A" w:rsidRDefault="00AA0F37" w:rsidP="0099453A">
            <w:pPr>
              <w:jc w:val="center"/>
              <w:rPr>
                <w:rFonts w:asciiTheme="minorHAnsi" w:hAnsiTheme="minorHAnsi"/>
                <w:b/>
                <w:sz w:val="24"/>
                <w:szCs w:val="24"/>
              </w:rPr>
            </w:pPr>
            <w:r>
              <w:rPr>
                <w:rFonts w:asciiTheme="minorHAnsi" w:hAnsiTheme="minorHAnsi"/>
                <w:b/>
                <w:sz w:val="24"/>
                <w:szCs w:val="24"/>
              </w:rPr>
              <w:t>REQUEST FOR PROPOSAL</w:t>
            </w:r>
          </w:p>
          <w:p w:rsidR="0099453A" w:rsidRPr="006A286A" w:rsidRDefault="0099453A" w:rsidP="0099453A">
            <w:pPr>
              <w:rPr>
                <w:rFonts w:asciiTheme="minorHAnsi" w:hAnsiTheme="minorHAnsi"/>
                <w:b/>
                <w:sz w:val="24"/>
                <w:szCs w:val="24"/>
              </w:rPr>
            </w:pPr>
          </w:p>
          <w:p w:rsidR="00FD717E" w:rsidRPr="00FD717E" w:rsidRDefault="005E46D5" w:rsidP="00FD717E">
            <w:pPr>
              <w:pStyle w:val="Title"/>
              <w:rPr>
                <w:rFonts w:asciiTheme="minorHAnsi" w:hAnsiTheme="minorHAnsi" w:cstheme="minorHAnsi"/>
                <w:sz w:val="24"/>
                <w:szCs w:val="24"/>
              </w:rPr>
            </w:pPr>
            <w:r w:rsidRPr="00FD717E">
              <w:rPr>
                <w:rFonts w:asciiTheme="minorHAnsi" w:hAnsiTheme="minorHAnsi" w:cstheme="minorHAnsi"/>
                <w:sz w:val="24"/>
                <w:szCs w:val="24"/>
              </w:rPr>
              <w:t>Subject</w:t>
            </w:r>
            <w:r w:rsidR="0099453A" w:rsidRPr="00FD717E">
              <w:rPr>
                <w:rFonts w:asciiTheme="minorHAnsi" w:hAnsiTheme="minorHAnsi" w:cstheme="minorHAnsi"/>
                <w:sz w:val="24"/>
                <w:szCs w:val="24"/>
              </w:rPr>
              <w:t xml:space="preserve">: </w:t>
            </w:r>
            <w:r w:rsidR="00FD717E">
              <w:rPr>
                <w:rFonts w:asciiTheme="minorHAnsi" w:hAnsiTheme="minorHAnsi" w:cstheme="minorHAnsi"/>
                <w:sz w:val="24"/>
                <w:szCs w:val="24"/>
              </w:rPr>
              <w:t>D</w:t>
            </w:r>
            <w:r w:rsidR="00FD717E" w:rsidRPr="00FD717E">
              <w:rPr>
                <w:rFonts w:asciiTheme="minorHAnsi" w:hAnsiTheme="minorHAnsi" w:cstheme="minorHAnsi"/>
                <w:sz w:val="24"/>
                <w:szCs w:val="24"/>
              </w:rPr>
              <w:t>evelopment</w:t>
            </w:r>
            <w:r w:rsidR="00FD717E">
              <w:rPr>
                <w:rFonts w:asciiTheme="minorHAnsi" w:hAnsiTheme="minorHAnsi" w:cstheme="minorHAnsi"/>
                <w:sz w:val="24"/>
                <w:szCs w:val="24"/>
              </w:rPr>
              <w:t xml:space="preserve"> of a </w:t>
            </w:r>
            <w:r w:rsidR="00FD717E" w:rsidRPr="00FD717E">
              <w:rPr>
                <w:rFonts w:asciiTheme="minorHAnsi" w:hAnsiTheme="minorHAnsi" w:cstheme="minorHAnsi"/>
                <w:sz w:val="24"/>
                <w:szCs w:val="24"/>
              </w:rPr>
              <w:t xml:space="preserve">Database </w:t>
            </w:r>
            <w:r w:rsidR="00FD717E">
              <w:rPr>
                <w:rFonts w:asciiTheme="minorHAnsi" w:hAnsiTheme="minorHAnsi" w:cstheme="minorHAnsi"/>
                <w:sz w:val="24"/>
                <w:szCs w:val="24"/>
              </w:rPr>
              <w:t>System</w:t>
            </w:r>
          </w:p>
          <w:p w:rsidR="0099453A" w:rsidRPr="00FD717E" w:rsidRDefault="005E46D5" w:rsidP="00FE6DB4">
            <w:pPr>
              <w:jc w:val="center"/>
              <w:rPr>
                <w:rFonts w:asciiTheme="minorHAnsi" w:hAnsiTheme="minorHAnsi" w:cstheme="minorHAnsi"/>
                <w:b/>
                <w:sz w:val="24"/>
                <w:szCs w:val="24"/>
              </w:rPr>
            </w:pPr>
            <w:r w:rsidRPr="00FD717E">
              <w:rPr>
                <w:rFonts w:asciiTheme="minorHAnsi" w:hAnsiTheme="minorHAnsi" w:cstheme="minorHAnsi"/>
                <w:b/>
                <w:sz w:val="24"/>
                <w:szCs w:val="24"/>
              </w:rPr>
              <w:t>Reference Number</w:t>
            </w:r>
            <w:r w:rsidR="0099453A" w:rsidRPr="00FD717E">
              <w:rPr>
                <w:rFonts w:asciiTheme="minorHAnsi" w:hAnsiTheme="minorHAnsi" w:cstheme="minorHAnsi"/>
                <w:b/>
                <w:sz w:val="24"/>
                <w:szCs w:val="24"/>
              </w:rPr>
              <w:t xml:space="preserve">: </w:t>
            </w:r>
            <w:r w:rsidR="00FD717E">
              <w:rPr>
                <w:rFonts w:asciiTheme="minorHAnsi" w:hAnsiTheme="minorHAnsi" w:cstheme="minorHAnsi"/>
                <w:b/>
                <w:sz w:val="24"/>
                <w:szCs w:val="24"/>
              </w:rPr>
              <w:t>CWM/2019</w:t>
            </w:r>
            <w:r w:rsidRPr="00FD717E">
              <w:rPr>
                <w:rFonts w:asciiTheme="minorHAnsi" w:hAnsiTheme="minorHAnsi" w:cstheme="minorHAnsi"/>
                <w:b/>
                <w:sz w:val="24"/>
                <w:szCs w:val="24"/>
              </w:rPr>
              <w:t>/</w:t>
            </w:r>
            <w:r w:rsidR="00270C8C">
              <w:rPr>
                <w:rFonts w:asciiTheme="minorHAnsi" w:hAnsiTheme="minorHAnsi" w:cstheme="minorHAnsi"/>
                <w:b/>
                <w:sz w:val="24"/>
                <w:szCs w:val="24"/>
              </w:rPr>
              <w:t>BRA</w:t>
            </w:r>
            <w:r w:rsidRPr="00FD717E">
              <w:rPr>
                <w:rFonts w:asciiTheme="minorHAnsi" w:hAnsiTheme="minorHAnsi" w:cstheme="minorHAnsi"/>
                <w:b/>
                <w:sz w:val="24"/>
                <w:szCs w:val="24"/>
              </w:rPr>
              <w:t>/00</w:t>
            </w:r>
            <w:r w:rsidR="00270C8C">
              <w:rPr>
                <w:rFonts w:asciiTheme="minorHAnsi" w:hAnsiTheme="minorHAnsi" w:cstheme="minorHAnsi"/>
                <w:b/>
                <w:sz w:val="24"/>
                <w:szCs w:val="24"/>
              </w:rPr>
              <w:t>2</w:t>
            </w:r>
          </w:p>
          <w:p w:rsidR="0099453A" w:rsidRPr="006A286A" w:rsidRDefault="0099453A" w:rsidP="00313D07">
            <w:pPr>
              <w:rPr>
                <w:rFonts w:asciiTheme="minorHAnsi" w:hAnsiTheme="minorHAnsi"/>
                <w:b/>
                <w:sz w:val="24"/>
                <w:szCs w:val="24"/>
              </w:rPr>
            </w:pPr>
          </w:p>
        </w:tc>
      </w:tr>
    </w:tbl>
    <w:p w:rsidR="00370007" w:rsidRPr="006A286A" w:rsidRDefault="00FA7F4E" w:rsidP="00DB49A5">
      <w:pPr>
        <w:spacing w:line="240" w:lineRule="auto"/>
        <w:jc w:val="both"/>
        <w:rPr>
          <w:rFonts w:cs="Times New Roman"/>
          <w:sz w:val="24"/>
          <w:szCs w:val="24"/>
        </w:rPr>
      </w:pPr>
      <w:r w:rsidRPr="006A286A">
        <w:rPr>
          <w:rFonts w:cs="Times New Roman"/>
          <w:sz w:val="24"/>
          <w:szCs w:val="24"/>
        </w:rPr>
        <w:t>Concern Worldwide is a</w:t>
      </w:r>
      <w:r w:rsidR="000266E4">
        <w:rPr>
          <w:rFonts w:cs="Times New Roman"/>
          <w:sz w:val="24"/>
          <w:szCs w:val="24"/>
        </w:rPr>
        <w:t xml:space="preserve"> non-governmental, international, humanitarian organization dedicated to the reduction of suffering and working towards the ultimate elimination of extreme poverty in the world’s poorest countries.  </w:t>
      </w:r>
    </w:p>
    <w:p w:rsidR="00270C8C" w:rsidRPr="00C77A33" w:rsidRDefault="00270C8C" w:rsidP="00270C8C">
      <w:pPr>
        <w:rPr>
          <w:rFonts w:cs="Times New Roman"/>
          <w:sz w:val="24"/>
          <w:szCs w:val="24"/>
        </w:rPr>
      </w:pPr>
      <w:r w:rsidRPr="00C77A33">
        <w:rPr>
          <w:rFonts w:cs="Times New Roman"/>
          <w:sz w:val="24"/>
          <w:szCs w:val="24"/>
        </w:rPr>
        <w:t xml:space="preserve">Concern Worldwide is the lead agency in the Promoting Sustainable Partnerships for Empowered Resilience (PROSPER) INGO consortium. </w:t>
      </w:r>
    </w:p>
    <w:p w:rsidR="00270C8C" w:rsidRPr="00C77A33" w:rsidRDefault="00270C8C" w:rsidP="00270C8C">
      <w:pPr>
        <w:spacing w:line="240" w:lineRule="auto"/>
        <w:jc w:val="both"/>
        <w:rPr>
          <w:rFonts w:cs="Times New Roman"/>
          <w:sz w:val="24"/>
          <w:szCs w:val="24"/>
        </w:rPr>
      </w:pPr>
      <w:r w:rsidRPr="00C77A33">
        <w:rPr>
          <w:rFonts w:cs="Times New Roman"/>
          <w:sz w:val="24"/>
          <w:szCs w:val="24"/>
        </w:rPr>
        <w:t>PROSPER is a multi-stakeholder resilience programme supporting the Government of Malawi to reduce extreme poverty and end the recurrent cycle of crises and humanitarian assistance.  Funded with UK aid from the UK government under the BRACC (Building Resilience and Adapting to Climate Change) programme, and over a 4,4 year period (Dec. 2018- March 2023), the programme will target 1.1 million vulnerable people in the districts of Balaka, Chikwawa, Phalombe and Mangochi</w:t>
      </w:r>
    </w:p>
    <w:p w:rsidR="00F41D08" w:rsidRPr="006A286A" w:rsidRDefault="00C0097E" w:rsidP="00270C8C">
      <w:pPr>
        <w:spacing w:line="240" w:lineRule="auto"/>
        <w:jc w:val="both"/>
        <w:rPr>
          <w:rFonts w:cs="Times New Roman"/>
          <w:sz w:val="24"/>
          <w:szCs w:val="24"/>
        </w:rPr>
      </w:pPr>
      <w:r w:rsidRPr="006A286A">
        <w:rPr>
          <w:rFonts w:cs="Times New Roman"/>
          <w:sz w:val="24"/>
          <w:szCs w:val="24"/>
        </w:rPr>
        <w:t>Concern</w:t>
      </w:r>
      <w:r w:rsidR="0088025A" w:rsidRPr="006A286A">
        <w:rPr>
          <w:rFonts w:cs="Times New Roman"/>
          <w:sz w:val="24"/>
          <w:szCs w:val="24"/>
        </w:rPr>
        <w:t xml:space="preserve"> W</w:t>
      </w:r>
      <w:r w:rsidRPr="006A286A">
        <w:rPr>
          <w:rFonts w:cs="Times New Roman"/>
          <w:sz w:val="24"/>
          <w:szCs w:val="24"/>
        </w:rPr>
        <w:t xml:space="preserve">orldwide Malawi </w:t>
      </w:r>
      <w:r w:rsidR="00594332" w:rsidRPr="006A286A">
        <w:rPr>
          <w:rFonts w:cs="Times New Roman"/>
          <w:sz w:val="24"/>
          <w:szCs w:val="24"/>
        </w:rPr>
        <w:t xml:space="preserve">invites </w:t>
      </w:r>
      <w:r w:rsidR="005669A5">
        <w:rPr>
          <w:rFonts w:cs="Times New Roman"/>
          <w:sz w:val="24"/>
          <w:szCs w:val="24"/>
        </w:rPr>
        <w:t>submission of Proposals</w:t>
      </w:r>
      <w:r w:rsidR="00594332" w:rsidRPr="006A286A">
        <w:rPr>
          <w:rFonts w:cs="Times New Roman"/>
          <w:sz w:val="24"/>
          <w:szCs w:val="24"/>
        </w:rPr>
        <w:t xml:space="preserve"> for </w:t>
      </w:r>
      <w:r w:rsidR="00D07297">
        <w:rPr>
          <w:rFonts w:cs="Times New Roman"/>
          <w:sz w:val="24"/>
          <w:szCs w:val="24"/>
        </w:rPr>
        <w:t>Development of a Database System</w:t>
      </w:r>
      <w:r w:rsidR="00C807C9" w:rsidRPr="006A286A">
        <w:rPr>
          <w:rFonts w:cs="Times New Roman"/>
          <w:sz w:val="24"/>
          <w:szCs w:val="24"/>
        </w:rPr>
        <w:t xml:space="preserve">.  </w:t>
      </w:r>
      <w:r w:rsidR="007D5DFD" w:rsidRPr="00270C8C">
        <w:rPr>
          <w:rFonts w:cs="Times New Roman"/>
          <w:sz w:val="24"/>
          <w:szCs w:val="24"/>
        </w:rPr>
        <w:t>The</w:t>
      </w:r>
      <w:r w:rsidR="007D5DFD" w:rsidRPr="00270C8C">
        <w:rPr>
          <w:b/>
          <w:sz w:val="24"/>
          <w:szCs w:val="24"/>
        </w:rPr>
        <w:t xml:space="preserve"> detailed </w:t>
      </w:r>
      <w:r w:rsidR="005669A5" w:rsidRPr="00270C8C">
        <w:rPr>
          <w:b/>
          <w:sz w:val="24"/>
          <w:szCs w:val="24"/>
        </w:rPr>
        <w:t>Request for Proposal</w:t>
      </w:r>
      <w:r w:rsidR="007D5DFD" w:rsidRPr="00270C8C">
        <w:rPr>
          <w:b/>
          <w:sz w:val="24"/>
          <w:szCs w:val="24"/>
        </w:rPr>
        <w:t xml:space="preserve"> and outline of the required application documents</w:t>
      </w:r>
      <w:r w:rsidR="005669A5" w:rsidRPr="00270C8C">
        <w:rPr>
          <w:b/>
          <w:sz w:val="24"/>
          <w:szCs w:val="24"/>
        </w:rPr>
        <w:t xml:space="preserve"> is available on request. P</w:t>
      </w:r>
      <w:r w:rsidR="007D5DFD" w:rsidRPr="00270C8C">
        <w:rPr>
          <w:b/>
          <w:sz w:val="24"/>
          <w:szCs w:val="24"/>
        </w:rPr>
        <w:t xml:space="preserve">lease </w:t>
      </w:r>
      <w:r w:rsidR="00270C8C">
        <w:rPr>
          <w:b/>
          <w:sz w:val="24"/>
          <w:szCs w:val="24"/>
        </w:rPr>
        <w:t>email with ‘DATABASE DEVELOPMENT</w:t>
      </w:r>
      <w:r w:rsidR="007D5DFD" w:rsidRPr="00270C8C">
        <w:rPr>
          <w:b/>
          <w:sz w:val="24"/>
          <w:szCs w:val="24"/>
        </w:rPr>
        <w:t xml:space="preserve"> </w:t>
      </w:r>
      <w:r w:rsidR="00875810" w:rsidRPr="00270C8C">
        <w:rPr>
          <w:b/>
          <w:sz w:val="24"/>
          <w:szCs w:val="24"/>
        </w:rPr>
        <w:t>RFP</w:t>
      </w:r>
      <w:r w:rsidR="007D5DFD" w:rsidRPr="00270C8C">
        <w:rPr>
          <w:b/>
          <w:sz w:val="24"/>
          <w:szCs w:val="24"/>
        </w:rPr>
        <w:t>’ stated in the subject line to</w:t>
      </w:r>
      <w:r w:rsidR="007D5DFD" w:rsidRPr="00270C8C">
        <w:rPr>
          <w:sz w:val="24"/>
          <w:szCs w:val="24"/>
          <w:lang w:val="en-GB"/>
        </w:rPr>
        <w:t xml:space="preserve"> </w:t>
      </w:r>
      <w:r w:rsidR="007148E4" w:rsidRPr="00270C8C">
        <w:rPr>
          <w:b/>
          <w:sz w:val="24"/>
          <w:szCs w:val="24"/>
          <w:lang w:val="en-GB"/>
        </w:rPr>
        <w:t>Concern Worldwide Malawi Offi</w:t>
      </w:r>
      <w:r w:rsidR="00DA38AF" w:rsidRPr="00270C8C">
        <w:rPr>
          <w:b/>
          <w:sz w:val="24"/>
          <w:szCs w:val="24"/>
          <w:lang w:val="en-GB"/>
        </w:rPr>
        <w:t xml:space="preserve">ce, Area 3, plot 227, Mtunthama </w:t>
      </w:r>
      <w:r w:rsidR="007148E4" w:rsidRPr="00270C8C">
        <w:rPr>
          <w:b/>
          <w:sz w:val="24"/>
          <w:szCs w:val="24"/>
          <w:lang w:val="en-GB"/>
        </w:rPr>
        <w:t>Drive</w:t>
      </w:r>
      <w:r w:rsidR="007148E4" w:rsidRPr="00270C8C">
        <w:rPr>
          <w:sz w:val="24"/>
          <w:szCs w:val="24"/>
          <w:lang w:val="en-GB"/>
        </w:rPr>
        <w:t xml:space="preserve">, email: </w:t>
      </w:r>
      <w:hyperlink r:id="rId13" w:history="1">
        <w:r w:rsidR="007148E4" w:rsidRPr="00270C8C">
          <w:rPr>
            <w:rStyle w:val="Hyperlink"/>
            <w:sz w:val="24"/>
            <w:szCs w:val="24"/>
            <w:lang w:val="en-GB"/>
          </w:rPr>
          <w:t>malawi.tender@concern.net</w:t>
        </w:r>
      </w:hyperlink>
      <w:r w:rsidR="007148E4" w:rsidRPr="00270C8C">
        <w:rPr>
          <w:sz w:val="24"/>
          <w:szCs w:val="24"/>
          <w:lang w:val="en-GB"/>
        </w:rPr>
        <w:t xml:space="preserve"> </w:t>
      </w:r>
      <w:r w:rsidR="00C77A33">
        <w:rPr>
          <w:sz w:val="24"/>
          <w:szCs w:val="24"/>
          <w:lang w:val="en-GB"/>
        </w:rPr>
        <w:t>The RFP will</w:t>
      </w:r>
      <w:r w:rsidR="007148E4" w:rsidRPr="00270C8C">
        <w:rPr>
          <w:sz w:val="24"/>
          <w:szCs w:val="24"/>
          <w:lang w:val="en-GB"/>
        </w:rPr>
        <w:t xml:space="preserve"> also be published on the </w:t>
      </w:r>
      <w:hyperlink r:id="rId14" w:history="1">
        <w:r w:rsidR="007148E4" w:rsidRPr="00270C8C">
          <w:rPr>
            <w:rStyle w:val="Hyperlink"/>
            <w:sz w:val="24"/>
            <w:szCs w:val="24"/>
            <w:lang w:val="en-GB"/>
          </w:rPr>
          <w:t>www.concern.net</w:t>
        </w:r>
      </w:hyperlink>
      <w:r w:rsidR="005E46D5" w:rsidRPr="006A286A">
        <w:rPr>
          <w:rFonts w:cs="Times New Roman"/>
          <w:sz w:val="24"/>
          <w:szCs w:val="24"/>
        </w:rPr>
        <w:t xml:space="preserve">. </w:t>
      </w:r>
      <w:r w:rsidR="0032184B">
        <w:rPr>
          <w:rFonts w:cs="Times New Roman"/>
          <w:sz w:val="24"/>
          <w:szCs w:val="24"/>
        </w:rPr>
        <w:t xml:space="preserve">Interested Proposers who download the RFP from the website should send an email to the above email address so that they can receive clarifications if any. </w:t>
      </w:r>
    </w:p>
    <w:p w:rsidR="00E40C45" w:rsidRPr="00D5756A" w:rsidRDefault="00D5756A" w:rsidP="00D5756A">
      <w:pPr>
        <w:pStyle w:val="ListParagraph"/>
        <w:numPr>
          <w:ilvl w:val="0"/>
          <w:numId w:val="2"/>
        </w:numPr>
        <w:spacing w:after="0" w:line="240" w:lineRule="auto"/>
        <w:jc w:val="both"/>
        <w:rPr>
          <w:rFonts w:cs="Times New Roman"/>
          <w:sz w:val="24"/>
          <w:szCs w:val="24"/>
        </w:rPr>
      </w:pPr>
      <w:r w:rsidRPr="00D5756A">
        <w:rPr>
          <w:rFonts w:cs="Times New Roman"/>
          <w:sz w:val="24"/>
          <w:szCs w:val="24"/>
        </w:rPr>
        <w:t>Please submit electronic copy of your complete proposal, including all attachments, to</w:t>
      </w:r>
      <w:r w:rsidRPr="00D5756A">
        <w:rPr>
          <w:rFonts w:cs="Times New Roman"/>
          <w:b/>
          <w:sz w:val="24"/>
          <w:szCs w:val="24"/>
        </w:rPr>
        <w:t xml:space="preserve"> </w:t>
      </w:r>
      <w:hyperlink r:id="rId15" w:history="1">
        <w:r w:rsidRPr="006C664D">
          <w:rPr>
            <w:rStyle w:val="Hyperlink"/>
            <w:rFonts w:cs="Times New Roman"/>
            <w:b/>
            <w:sz w:val="24"/>
            <w:szCs w:val="24"/>
          </w:rPr>
          <w:t>malawi.tender@concern.net</w:t>
        </w:r>
      </w:hyperlink>
      <w:r>
        <w:rPr>
          <w:rFonts w:cs="Times New Roman"/>
          <w:b/>
          <w:sz w:val="24"/>
          <w:szCs w:val="24"/>
        </w:rPr>
        <w:t xml:space="preserve"> </w:t>
      </w:r>
      <w:r w:rsidRPr="00B70C24">
        <w:rPr>
          <w:rFonts w:cs="Times New Roman"/>
          <w:sz w:val="24"/>
          <w:szCs w:val="24"/>
        </w:rPr>
        <w:t>with the heading</w:t>
      </w:r>
      <w:r>
        <w:rPr>
          <w:rFonts w:cs="Times New Roman"/>
          <w:b/>
          <w:sz w:val="24"/>
          <w:szCs w:val="24"/>
        </w:rPr>
        <w:t xml:space="preserve"> Database Ref</w:t>
      </w:r>
      <w:r w:rsidR="00D07297" w:rsidRPr="00D5756A">
        <w:rPr>
          <w:rFonts w:cs="Times New Roman"/>
          <w:b/>
          <w:sz w:val="24"/>
          <w:szCs w:val="24"/>
        </w:rPr>
        <w:t xml:space="preserve"> CWM/2019</w:t>
      </w:r>
      <w:r w:rsidR="00971E75" w:rsidRPr="00D5756A">
        <w:rPr>
          <w:rFonts w:cs="Times New Roman"/>
          <w:b/>
          <w:sz w:val="24"/>
          <w:szCs w:val="24"/>
        </w:rPr>
        <w:t>/</w:t>
      </w:r>
      <w:r w:rsidR="00270C8C" w:rsidRPr="00D5756A">
        <w:rPr>
          <w:rFonts w:cs="Times New Roman"/>
          <w:b/>
          <w:sz w:val="24"/>
          <w:szCs w:val="24"/>
        </w:rPr>
        <w:t>BRA</w:t>
      </w:r>
      <w:r w:rsidR="00971E75" w:rsidRPr="00D5756A">
        <w:rPr>
          <w:rFonts w:cs="Times New Roman"/>
          <w:b/>
          <w:sz w:val="24"/>
          <w:szCs w:val="24"/>
        </w:rPr>
        <w:t>/00</w:t>
      </w:r>
      <w:r w:rsidR="00270C8C" w:rsidRPr="00D5756A">
        <w:rPr>
          <w:rFonts w:cs="Times New Roman"/>
          <w:b/>
          <w:sz w:val="24"/>
          <w:szCs w:val="24"/>
        </w:rPr>
        <w:t>2</w:t>
      </w:r>
      <w:r w:rsidR="00971E75" w:rsidRPr="00D5756A">
        <w:rPr>
          <w:rFonts w:cs="Times New Roman"/>
          <w:b/>
          <w:sz w:val="24"/>
          <w:szCs w:val="24"/>
        </w:rPr>
        <w:t>)</w:t>
      </w:r>
      <w:r w:rsidR="0032184B" w:rsidRPr="00D5756A">
        <w:rPr>
          <w:rFonts w:cs="Times New Roman"/>
          <w:b/>
          <w:sz w:val="24"/>
          <w:szCs w:val="24"/>
        </w:rPr>
        <w:t xml:space="preserve"> </w:t>
      </w:r>
      <w:r w:rsidR="00B70C24">
        <w:rPr>
          <w:rFonts w:cs="Times New Roman"/>
          <w:sz w:val="24"/>
          <w:szCs w:val="24"/>
        </w:rPr>
        <w:t>as per the RFP.</w:t>
      </w:r>
    </w:p>
    <w:p w:rsidR="00967228" w:rsidRPr="00B27268" w:rsidRDefault="0023717A" w:rsidP="00967228">
      <w:pPr>
        <w:pStyle w:val="ListParagraph"/>
        <w:numPr>
          <w:ilvl w:val="0"/>
          <w:numId w:val="2"/>
        </w:numPr>
        <w:spacing w:after="0" w:line="240" w:lineRule="auto"/>
        <w:jc w:val="both"/>
        <w:rPr>
          <w:rFonts w:cs="Times New Roman"/>
          <w:sz w:val="24"/>
          <w:szCs w:val="24"/>
        </w:rPr>
      </w:pPr>
      <w:r w:rsidRPr="00B27268">
        <w:rPr>
          <w:rFonts w:cs="Times New Roman"/>
          <w:sz w:val="24"/>
          <w:szCs w:val="24"/>
        </w:rPr>
        <w:t>The deadline for the submission of bids is</w:t>
      </w:r>
      <w:r w:rsidR="008B520C" w:rsidRPr="00B27268">
        <w:rPr>
          <w:rFonts w:cs="Times New Roman"/>
          <w:sz w:val="24"/>
          <w:szCs w:val="24"/>
        </w:rPr>
        <w:t xml:space="preserve"> </w:t>
      </w:r>
      <w:r w:rsidR="00B70C24">
        <w:rPr>
          <w:rFonts w:cs="Times New Roman"/>
          <w:sz w:val="24"/>
          <w:szCs w:val="24"/>
        </w:rPr>
        <w:t>23.59 on</w:t>
      </w:r>
      <w:r w:rsidR="00B278BA" w:rsidRPr="00B27268">
        <w:rPr>
          <w:rFonts w:cs="Times New Roman"/>
          <w:sz w:val="24"/>
          <w:szCs w:val="24"/>
        </w:rPr>
        <w:t xml:space="preserve"> </w:t>
      </w:r>
      <w:r w:rsidR="0044265A">
        <w:rPr>
          <w:rFonts w:cs="Times New Roman"/>
          <w:sz w:val="24"/>
          <w:szCs w:val="24"/>
        </w:rPr>
        <w:t>Monday</w:t>
      </w:r>
      <w:r w:rsidR="00B70C24">
        <w:rPr>
          <w:rFonts w:cs="Times New Roman"/>
          <w:sz w:val="24"/>
          <w:szCs w:val="24"/>
        </w:rPr>
        <w:t>,</w:t>
      </w:r>
      <w:r w:rsidR="00A178EC" w:rsidRPr="00B27268">
        <w:rPr>
          <w:rFonts w:cs="Times New Roman"/>
          <w:sz w:val="24"/>
          <w:szCs w:val="24"/>
        </w:rPr>
        <w:t xml:space="preserve"> </w:t>
      </w:r>
      <w:r w:rsidR="00B70C24" w:rsidRPr="00B248F4">
        <w:rPr>
          <w:rFonts w:cs="Times New Roman"/>
          <w:b/>
          <w:sz w:val="24"/>
          <w:szCs w:val="24"/>
        </w:rPr>
        <w:t>1</w:t>
      </w:r>
      <w:r w:rsidR="0044265A">
        <w:rPr>
          <w:rFonts w:cs="Times New Roman"/>
          <w:b/>
          <w:sz w:val="24"/>
          <w:szCs w:val="24"/>
        </w:rPr>
        <w:t>2</w:t>
      </w:r>
      <w:r w:rsidR="00B70C24" w:rsidRPr="00B248F4">
        <w:rPr>
          <w:rFonts w:cs="Times New Roman"/>
          <w:b/>
          <w:sz w:val="24"/>
          <w:szCs w:val="24"/>
          <w:vertAlign w:val="superscript"/>
        </w:rPr>
        <w:t>th</w:t>
      </w:r>
      <w:r w:rsidR="00B70C24" w:rsidRPr="00B248F4">
        <w:rPr>
          <w:rFonts w:cs="Times New Roman"/>
          <w:b/>
          <w:sz w:val="24"/>
          <w:szCs w:val="24"/>
        </w:rPr>
        <w:t xml:space="preserve"> August</w:t>
      </w:r>
      <w:r w:rsidR="00D07297" w:rsidRPr="00B248F4">
        <w:rPr>
          <w:rFonts w:cs="Times New Roman"/>
          <w:b/>
          <w:sz w:val="24"/>
          <w:szCs w:val="24"/>
        </w:rPr>
        <w:t xml:space="preserve"> 2019</w:t>
      </w:r>
      <w:r w:rsidR="00B70C24">
        <w:rPr>
          <w:rFonts w:cs="Times New Roman"/>
          <w:sz w:val="24"/>
          <w:szCs w:val="24"/>
        </w:rPr>
        <w:t>.</w:t>
      </w:r>
    </w:p>
    <w:p w:rsidR="0023717A" w:rsidRDefault="00B70C24" w:rsidP="00DB49A5">
      <w:pPr>
        <w:pStyle w:val="ListParagraph"/>
        <w:numPr>
          <w:ilvl w:val="0"/>
          <w:numId w:val="2"/>
        </w:numPr>
        <w:spacing w:after="0" w:line="240" w:lineRule="auto"/>
        <w:jc w:val="both"/>
        <w:rPr>
          <w:rFonts w:cs="Times New Roman"/>
          <w:sz w:val="24"/>
          <w:szCs w:val="24"/>
        </w:rPr>
      </w:pPr>
      <w:r>
        <w:rPr>
          <w:rFonts w:cs="Times New Roman"/>
          <w:sz w:val="24"/>
          <w:szCs w:val="24"/>
        </w:rPr>
        <w:t xml:space="preserve">Bids received after the deadline will be considered non-responsive and will be rejected. </w:t>
      </w:r>
    </w:p>
    <w:p w:rsidR="00B70C24" w:rsidRPr="00F83FA5" w:rsidRDefault="00B70C24" w:rsidP="00DB49A5">
      <w:pPr>
        <w:pStyle w:val="ListParagraph"/>
        <w:numPr>
          <w:ilvl w:val="0"/>
          <w:numId w:val="2"/>
        </w:numPr>
        <w:spacing w:after="0" w:line="240" w:lineRule="auto"/>
        <w:jc w:val="both"/>
        <w:rPr>
          <w:rFonts w:cs="Times New Roman"/>
          <w:sz w:val="24"/>
          <w:szCs w:val="24"/>
        </w:rPr>
      </w:pPr>
      <w:r>
        <w:rPr>
          <w:rFonts w:cs="Times New Roman"/>
          <w:sz w:val="24"/>
          <w:szCs w:val="24"/>
        </w:rPr>
        <w:t xml:space="preserve">All queries and request for clarification must be received </w:t>
      </w:r>
      <w:r w:rsidRPr="00B248F4">
        <w:rPr>
          <w:rFonts w:cs="Times New Roman"/>
          <w:sz w:val="24"/>
          <w:szCs w:val="24"/>
        </w:rPr>
        <w:t xml:space="preserve">by </w:t>
      </w:r>
      <w:r w:rsidRPr="00B248F4">
        <w:rPr>
          <w:b/>
        </w:rPr>
        <w:t xml:space="preserve">midday </w:t>
      </w:r>
      <w:r w:rsidRPr="00F83FA5">
        <w:rPr>
          <w:b/>
        </w:rPr>
        <w:t>on Wednesday 7</w:t>
      </w:r>
      <w:r w:rsidRPr="00F83FA5">
        <w:rPr>
          <w:b/>
          <w:vertAlign w:val="superscript"/>
        </w:rPr>
        <w:t>th</w:t>
      </w:r>
      <w:r w:rsidRPr="00F83FA5">
        <w:rPr>
          <w:b/>
        </w:rPr>
        <w:t xml:space="preserve"> </w:t>
      </w:r>
      <w:r w:rsidR="008240F1">
        <w:rPr>
          <w:b/>
        </w:rPr>
        <w:t>August</w:t>
      </w:r>
      <w:bookmarkStart w:id="0" w:name="_GoBack"/>
      <w:bookmarkEnd w:id="0"/>
      <w:r w:rsidRPr="00F83FA5">
        <w:rPr>
          <w:b/>
        </w:rPr>
        <w:t xml:space="preserve"> 2019</w:t>
      </w:r>
      <w:r w:rsidRPr="00F83FA5">
        <w:t>.</w:t>
      </w:r>
    </w:p>
    <w:p w:rsidR="00B70C24" w:rsidRPr="006A286A" w:rsidRDefault="00B70C24" w:rsidP="00DB49A5">
      <w:pPr>
        <w:pStyle w:val="ListParagraph"/>
        <w:numPr>
          <w:ilvl w:val="0"/>
          <w:numId w:val="2"/>
        </w:numPr>
        <w:spacing w:after="0" w:line="240" w:lineRule="auto"/>
        <w:jc w:val="both"/>
        <w:rPr>
          <w:rFonts w:cs="Times New Roman"/>
          <w:sz w:val="24"/>
          <w:szCs w:val="24"/>
        </w:rPr>
      </w:pPr>
      <w:r w:rsidRPr="00A91C17">
        <w:rPr>
          <w:rFonts w:cs="Times New Roman"/>
          <w:sz w:val="24"/>
          <w:szCs w:val="24"/>
        </w:rPr>
        <w:t>All material clarifications will be summarised and shared with all interested bidders periodically</w:t>
      </w:r>
    </w:p>
    <w:p w:rsidR="0023717A" w:rsidRDefault="0023717A" w:rsidP="00DB49A5">
      <w:pPr>
        <w:pStyle w:val="ListParagraph"/>
        <w:numPr>
          <w:ilvl w:val="0"/>
          <w:numId w:val="2"/>
        </w:numPr>
        <w:spacing w:after="0" w:line="240" w:lineRule="auto"/>
        <w:jc w:val="both"/>
        <w:rPr>
          <w:rFonts w:cs="Times New Roman"/>
          <w:sz w:val="24"/>
          <w:szCs w:val="24"/>
        </w:rPr>
      </w:pPr>
      <w:r w:rsidRPr="006A286A">
        <w:rPr>
          <w:rFonts w:cs="Times New Roman"/>
          <w:sz w:val="24"/>
          <w:szCs w:val="24"/>
        </w:rPr>
        <w:t xml:space="preserve">Concern Worldwide Malawi </w:t>
      </w:r>
      <w:r w:rsidR="006A286A" w:rsidRPr="006A286A">
        <w:rPr>
          <w:rFonts w:cs="Times New Roman"/>
          <w:sz w:val="24"/>
          <w:szCs w:val="24"/>
        </w:rPr>
        <w:t>retains</w:t>
      </w:r>
      <w:r w:rsidRPr="006A286A">
        <w:rPr>
          <w:rFonts w:cs="Times New Roman"/>
          <w:sz w:val="24"/>
          <w:szCs w:val="24"/>
        </w:rPr>
        <w:t xml:space="preserve"> the right to </w:t>
      </w:r>
      <w:r w:rsidR="006A286A" w:rsidRPr="006A286A">
        <w:rPr>
          <w:rFonts w:cs="Times New Roman"/>
          <w:sz w:val="24"/>
          <w:szCs w:val="24"/>
        </w:rPr>
        <w:t xml:space="preserve">accept or reject any offer/proposal prior to award of contract and to annul the bidding process and reject any or all offers at any time. </w:t>
      </w:r>
      <w:r w:rsidRPr="006A286A">
        <w:rPr>
          <w:rFonts w:cs="Times New Roman"/>
          <w:sz w:val="24"/>
          <w:szCs w:val="24"/>
        </w:rPr>
        <w:t xml:space="preserve">Concern Worldwide Malawi </w:t>
      </w:r>
      <w:r w:rsidR="00C46EF1" w:rsidRPr="006A286A">
        <w:rPr>
          <w:rFonts w:cs="Times New Roman"/>
          <w:sz w:val="24"/>
          <w:szCs w:val="24"/>
        </w:rPr>
        <w:t xml:space="preserve">reserves the right to confirm </w:t>
      </w:r>
      <w:r w:rsidR="00971E75" w:rsidRPr="006A286A">
        <w:rPr>
          <w:rFonts w:cs="Times New Roman"/>
          <w:sz w:val="24"/>
          <w:szCs w:val="24"/>
        </w:rPr>
        <w:t xml:space="preserve">quality of services by </w:t>
      </w:r>
      <w:r w:rsidR="00B248F4">
        <w:rPr>
          <w:rFonts w:cs="Times New Roman"/>
          <w:sz w:val="24"/>
          <w:szCs w:val="24"/>
        </w:rPr>
        <w:t xml:space="preserve">asking previous </w:t>
      </w:r>
      <w:r w:rsidR="00971E75" w:rsidRPr="006A286A">
        <w:rPr>
          <w:rFonts w:cs="Times New Roman"/>
          <w:sz w:val="24"/>
          <w:szCs w:val="24"/>
        </w:rPr>
        <w:t>companies/organizations</w:t>
      </w:r>
      <w:r w:rsidR="00C46EF1" w:rsidRPr="006A286A">
        <w:rPr>
          <w:rFonts w:cs="Times New Roman"/>
          <w:sz w:val="24"/>
          <w:szCs w:val="24"/>
        </w:rPr>
        <w:t>, as part of the bid evaluation process.</w:t>
      </w:r>
    </w:p>
    <w:p w:rsidR="00AA3368" w:rsidRPr="006A286A" w:rsidRDefault="00AA5691" w:rsidP="00DB49A5">
      <w:pPr>
        <w:pStyle w:val="ListParagraph"/>
        <w:numPr>
          <w:ilvl w:val="0"/>
          <w:numId w:val="2"/>
        </w:numPr>
        <w:spacing w:after="0" w:line="240" w:lineRule="auto"/>
        <w:jc w:val="both"/>
        <w:rPr>
          <w:rFonts w:cs="Times New Roman"/>
          <w:sz w:val="24"/>
          <w:szCs w:val="24"/>
        </w:rPr>
      </w:pPr>
      <w:r>
        <w:rPr>
          <w:rFonts w:cs="Times New Roman"/>
          <w:sz w:val="24"/>
          <w:szCs w:val="24"/>
        </w:rPr>
        <w:t xml:space="preserve">The Request for Consultancy Applications for development of a Database system advertised on the </w:t>
      </w:r>
      <w:r w:rsidRPr="00AA5691">
        <w:rPr>
          <w:rFonts w:cs="Times New Roman"/>
          <w:b/>
          <w:i/>
          <w:sz w:val="24"/>
          <w:szCs w:val="24"/>
        </w:rPr>
        <w:t>Nation newspaper on 24</w:t>
      </w:r>
      <w:r w:rsidRPr="00AA5691">
        <w:rPr>
          <w:rFonts w:cs="Times New Roman"/>
          <w:b/>
          <w:i/>
          <w:sz w:val="24"/>
          <w:szCs w:val="24"/>
          <w:vertAlign w:val="superscript"/>
        </w:rPr>
        <w:t>th</w:t>
      </w:r>
      <w:r w:rsidRPr="00AA5691">
        <w:rPr>
          <w:rFonts w:cs="Times New Roman"/>
          <w:b/>
          <w:i/>
          <w:sz w:val="24"/>
          <w:szCs w:val="24"/>
        </w:rPr>
        <w:t xml:space="preserve"> June 2019</w:t>
      </w:r>
      <w:r>
        <w:rPr>
          <w:rFonts w:cs="Times New Roman"/>
          <w:sz w:val="24"/>
          <w:szCs w:val="24"/>
        </w:rPr>
        <w:t xml:space="preserve"> was cancelled and Suppliers/Vendors who had submitted their Expression of Interest are encouraged to submit a new proposal.</w:t>
      </w:r>
    </w:p>
    <w:p w:rsidR="0023717A" w:rsidRPr="006A286A" w:rsidRDefault="0023717A" w:rsidP="00DB49A5">
      <w:pPr>
        <w:spacing w:after="0" w:line="240" w:lineRule="auto"/>
        <w:jc w:val="both"/>
        <w:rPr>
          <w:rFonts w:cs="Times New Roman"/>
          <w:sz w:val="24"/>
          <w:szCs w:val="24"/>
        </w:rPr>
      </w:pPr>
    </w:p>
    <w:p w:rsidR="00594332" w:rsidRPr="006A286A" w:rsidRDefault="00594332" w:rsidP="00DB49A5">
      <w:pPr>
        <w:spacing w:after="0" w:line="240" w:lineRule="auto"/>
        <w:ind w:left="1440"/>
        <w:jc w:val="both"/>
        <w:rPr>
          <w:rFonts w:cs="Times New Roman"/>
          <w:b/>
          <w:sz w:val="24"/>
          <w:szCs w:val="24"/>
        </w:rPr>
      </w:pPr>
    </w:p>
    <w:sectPr w:rsidR="00594332" w:rsidRPr="006A286A" w:rsidSect="00BE554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D3" w:rsidRDefault="006C7AD3" w:rsidP="007F4E13">
      <w:pPr>
        <w:spacing w:after="0" w:line="240" w:lineRule="auto"/>
      </w:pPr>
      <w:r>
        <w:separator/>
      </w:r>
    </w:p>
  </w:endnote>
  <w:endnote w:type="continuationSeparator" w:id="0">
    <w:p w:rsidR="006C7AD3" w:rsidRDefault="006C7AD3" w:rsidP="007F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D3" w:rsidRDefault="006C7AD3" w:rsidP="007F4E13">
      <w:pPr>
        <w:spacing w:after="0" w:line="240" w:lineRule="auto"/>
      </w:pPr>
      <w:r>
        <w:separator/>
      </w:r>
    </w:p>
  </w:footnote>
  <w:footnote w:type="continuationSeparator" w:id="0">
    <w:p w:rsidR="006C7AD3" w:rsidRDefault="006C7AD3" w:rsidP="007F4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25D4E"/>
    <w:multiLevelType w:val="hybridMultilevel"/>
    <w:tmpl w:val="928A3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3E05DF"/>
    <w:multiLevelType w:val="hybridMultilevel"/>
    <w:tmpl w:val="1D64D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B91F4E"/>
    <w:multiLevelType w:val="hybridMultilevel"/>
    <w:tmpl w:val="A28E88F0"/>
    <w:lvl w:ilvl="0" w:tplc="4D3449D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AF6CFC"/>
    <w:multiLevelType w:val="hybridMultilevel"/>
    <w:tmpl w:val="8A9C06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D640F4E"/>
    <w:multiLevelType w:val="hybridMultilevel"/>
    <w:tmpl w:val="CC4274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C1D6D6B"/>
    <w:multiLevelType w:val="hybridMultilevel"/>
    <w:tmpl w:val="C6568C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7E"/>
    <w:rsid w:val="00003850"/>
    <w:rsid w:val="000108FF"/>
    <w:rsid w:val="000266E4"/>
    <w:rsid w:val="00037AD7"/>
    <w:rsid w:val="00037D47"/>
    <w:rsid w:val="0007372B"/>
    <w:rsid w:val="00080FFD"/>
    <w:rsid w:val="000A54D8"/>
    <w:rsid w:val="000E715D"/>
    <w:rsid w:val="00113947"/>
    <w:rsid w:val="00140435"/>
    <w:rsid w:val="00171EF4"/>
    <w:rsid w:val="001B3869"/>
    <w:rsid w:val="001C2DC4"/>
    <w:rsid w:val="0021334A"/>
    <w:rsid w:val="00233166"/>
    <w:rsid w:val="0023717A"/>
    <w:rsid w:val="0027055E"/>
    <w:rsid w:val="00270C8C"/>
    <w:rsid w:val="0029482A"/>
    <w:rsid w:val="002F3B6D"/>
    <w:rsid w:val="00313D07"/>
    <w:rsid w:val="0032184B"/>
    <w:rsid w:val="003434F1"/>
    <w:rsid w:val="00364600"/>
    <w:rsid w:val="00370007"/>
    <w:rsid w:val="00393816"/>
    <w:rsid w:val="003A5C8A"/>
    <w:rsid w:val="003D6012"/>
    <w:rsid w:val="003E4FB3"/>
    <w:rsid w:val="003F61FD"/>
    <w:rsid w:val="00400179"/>
    <w:rsid w:val="00422361"/>
    <w:rsid w:val="00437A1C"/>
    <w:rsid w:val="004422B6"/>
    <w:rsid w:val="0044265A"/>
    <w:rsid w:val="0045226D"/>
    <w:rsid w:val="00495911"/>
    <w:rsid w:val="004A66CE"/>
    <w:rsid w:val="004D66C6"/>
    <w:rsid w:val="004E5EAE"/>
    <w:rsid w:val="004F2389"/>
    <w:rsid w:val="00502FEF"/>
    <w:rsid w:val="005114B6"/>
    <w:rsid w:val="00516EE0"/>
    <w:rsid w:val="0053788B"/>
    <w:rsid w:val="005429D7"/>
    <w:rsid w:val="00555C33"/>
    <w:rsid w:val="00564161"/>
    <w:rsid w:val="005669A5"/>
    <w:rsid w:val="00594315"/>
    <w:rsid w:val="00594332"/>
    <w:rsid w:val="005946B1"/>
    <w:rsid w:val="00597D9F"/>
    <w:rsid w:val="005A006B"/>
    <w:rsid w:val="005A5D4C"/>
    <w:rsid w:val="005C4150"/>
    <w:rsid w:val="005D618F"/>
    <w:rsid w:val="005E08E5"/>
    <w:rsid w:val="005E46D5"/>
    <w:rsid w:val="00682A8C"/>
    <w:rsid w:val="006A286A"/>
    <w:rsid w:val="006C7AD3"/>
    <w:rsid w:val="00706674"/>
    <w:rsid w:val="007148E4"/>
    <w:rsid w:val="00747865"/>
    <w:rsid w:val="00765C3C"/>
    <w:rsid w:val="00773242"/>
    <w:rsid w:val="00785087"/>
    <w:rsid w:val="007851BA"/>
    <w:rsid w:val="00797465"/>
    <w:rsid w:val="007C0CBC"/>
    <w:rsid w:val="007D5DFD"/>
    <w:rsid w:val="007D76C1"/>
    <w:rsid w:val="007F4E13"/>
    <w:rsid w:val="00800055"/>
    <w:rsid w:val="00812A9D"/>
    <w:rsid w:val="00820AC0"/>
    <w:rsid w:val="008240F1"/>
    <w:rsid w:val="0084357B"/>
    <w:rsid w:val="00853943"/>
    <w:rsid w:val="00875810"/>
    <w:rsid w:val="0088025A"/>
    <w:rsid w:val="00891624"/>
    <w:rsid w:val="00895EB6"/>
    <w:rsid w:val="008B520C"/>
    <w:rsid w:val="008C3576"/>
    <w:rsid w:val="008C57F3"/>
    <w:rsid w:val="008D3228"/>
    <w:rsid w:val="008E5C8B"/>
    <w:rsid w:val="008F282F"/>
    <w:rsid w:val="00921568"/>
    <w:rsid w:val="00946CD8"/>
    <w:rsid w:val="009569DB"/>
    <w:rsid w:val="0095774B"/>
    <w:rsid w:val="00966A4A"/>
    <w:rsid w:val="00967228"/>
    <w:rsid w:val="009709C2"/>
    <w:rsid w:val="00971E75"/>
    <w:rsid w:val="00990201"/>
    <w:rsid w:val="0099453A"/>
    <w:rsid w:val="009C0B9D"/>
    <w:rsid w:val="009D366D"/>
    <w:rsid w:val="00A11C6E"/>
    <w:rsid w:val="00A178EC"/>
    <w:rsid w:val="00A91C17"/>
    <w:rsid w:val="00A94C79"/>
    <w:rsid w:val="00AA0F37"/>
    <w:rsid w:val="00AA3368"/>
    <w:rsid w:val="00AA5691"/>
    <w:rsid w:val="00AA61F3"/>
    <w:rsid w:val="00AD3382"/>
    <w:rsid w:val="00AD5C6B"/>
    <w:rsid w:val="00AE17FD"/>
    <w:rsid w:val="00B248F4"/>
    <w:rsid w:val="00B27268"/>
    <w:rsid w:val="00B278BA"/>
    <w:rsid w:val="00B516DA"/>
    <w:rsid w:val="00B56687"/>
    <w:rsid w:val="00B60FF8"/>
    <w:rsid w:val="00B70C24"/>
    <w:rsid w:val="00BB00E1"/>
    <w:rsid w:val="00BB34E8"/>
    <w:rsid w:val="00BB36B1"/>
    <w:rsid w:val="00BD45C3"/>
    <w:rsid w:val="00BE554D"/>
    <w:rsid w:val="00C0097E"/>
    <w:rsid w:val="00C11C96"/>
    <w:rsid w:val="00C2181D"/>
    <w:rsid w:val="00C377EC"/>
    <w:rsid w:val="00C46EF1"/>
    <w:rsid w:val="00C52403"/>
    <w:rsid w:val="00C6414B"/>
    <w:rsid w:val="00C77A33"/>
    <w:rsid w:val="00C807C9"/>
    <w:rsid w:val="00CB70E2"/>
    <w:rsid w:val="00CD6023"/>
    <w:rsid w:val="00D05C6A"/>
    <w:rsid w:val="00D07297"/>
    <w:rsid w:val="00D072E6"/>
    <w:rsid w:val="00D140B9"/>
    <w:rsid w:val="00D5756A"/>
    <w:rsid w:val="00DA38AF"/>
    <w:rsid w:val="00DB49A5"/>
    <w:rsid w:val="00DE2A64"/>
    <w:rsid w:val="00DE79FE"/>
    <w:rsid w:val="00E07331"/>
    <w:rsid w:val="00E153B4"/>
    <w:rsid w:val="00E30295"/>
    <w:rsid w:val="00E32BCB"/>
    <w:rsid w:val="00E40C45"/>
    <w:rsid w:val="00E835B3"/>
    <w:rsid w:val="00EC61E2"/>
    <w:rsid w:val="00EE2BCD"/>
    <w:rsid w:val="00EF018D"/>
    <w:rsid w:val="00EF4520"/>
    <w:rsid w:val="00F0549A"/>
    <w:rsid w:val="00F217FB"/>
    <w:rsid w:val="00F41D08"/>
    <w:rsid w:val="00F740A6"/>
    <w:rsid w:val="00F83FA5"/>
    <w:rsid w:val="00FA7F4E"/>
    <w:rsid w:val="00FB13C3"/>
    <w:rsid w:val="00FB77C9"/>
    <w:rsid w:val="00FD0ADA"/>
    <w:rsid w:val="00FD717E"/>
    <w:rsid w:val="00FE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46A59-EB94-4224-A6A6-FD64352B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7A"/>
    <w:pPr>
      <w:ind w:left="720"/>
      <w:contextualSpacing/>
    </w:pPr>
  </w:style>
  <w:style w:type="paragraph" w:styleId="CommentText">
    <w:name w:val="annotation text"/>
    <w:basedOn w:val="Normal"/>
    <w:link w:val="CommentTextChar"/>
    <w:rsid w:val="00797465"/>
    <w:pPr>
      <w:spacing w:after="0" w:line="240" w:lineRule="auto"/>
    </w:pPr>
    <w:rPr>
      <w:rFonts w:ascii="Times New Roman" w:eastAsia="Batang" w:hAnsi="Times New Roman" w:cs="Times New Roman"/>
      <w:sz w:val="20"/>
      <w:szCs w:val="20"/>
      <w:lang w:val="en-GB" w:eastAsia="ko-KR"/>
    </w:rPr>
  </w:style>
  <w:style w:type="character" w:customStyle="1" w:styleId="CommentTextChar">
    <w:name w:val="Comment Text Char"/>
    <w:basedOn w:val="DefaultParagraphFont"/>
    <w:link w:val="CommentText"/>
    <w:rsid w:val="00797465"/>
    <w:rPr>
      <w:rFonts w:ascii="Times New Roman" w:eastAsia="Batang" w:hAnsi="Times New Roman" w:cs="Times New Roman"/>
      <w:sz w:val="20"/>
      <w:szCs w:val="20"/>
      <w:lang w:val="en-GB" w:eastAsia="ko-KR"/>
    </w:rPr>
  </w:style>
  <w:style w:type="paragraph" w:styleId="Header">
    <w:name w:val="header"/>
    <w:basedOn w:val="Normal"/>
    <w:link w:val="HeaderChar"/>
    <w:uiPriority w:val="99"/>
    <w:unhideWhenUsed/>
    <w:rsid w:val="007F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13"/>
  </w:style>
  <w:style w:type="paragraph" w:styleId="Footer">
    <w:name w:val="footer"/>
    <w:basedOn w:val="Normal"/>
    <w:link w:val="FooterChar"/>
    <w:uiPriority w:val="99"/>
    <w:unhideWhenUsed/>
    <w:rsid w:val="007F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13"/>
  </w:style>
  <w:style w:type="paragraph" w:styleId="BodyTextIndent">
    <w:name w:val="Body Text Indent"/>
    <w:basedOn w:val="Normal"/>
    <w:link w:val="BodyTextIndentChar"/>
    <w:rsid w:val="00594332"/>
    <w:pPr>
      <w:spacing w:after="0" w:line="240" w:lineRule="auto"/>
      <w:ind w:left="5760"/>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594332"/>
    <w:rPr>
      <w:rFonts w:ascii="Arial" w:eastAsia="Times New Roman" w:hAnsi="Arial" w:cs="Times New Roman"/>
      <w:sz w:val="20"/>
      <w:szCs w:val="24"/>
    </w:rPr>
  </w:style>
  <w:style w:type="table" w:styleId="TableGrid">
    <w:name w:val="Table Grid"/>
    <w:basedOn w:val="TableNormal"/>
    <w:rsid w:val="005943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A4A"/>
    <w:pPr>
      <w:spacing w:after="0" w:line="240" w:lineRule="auto"/>
    </w:pPr>
  </w:style>
  <w:style w:type="character" w:styleId="CommentReference">
    <w:name w:val="annotation reference"/>
    <w:basedOn w:val="DefaultParagraphFont"/>
    <w:uiPriority w:val="99"/>
    <w:semiHidden/>
    <w:unhideWhenUsed/>
    <w:rsid w:val="003434F1"/>
    <w:rPr>
      <w:sz w:val="16"/>
      <w:szCs w:val="16"/>
    </w:rPr>
  </w:style>
  <w:style w:type="paragraph" w:styleId="CommentSubject">
    <w:name w:val="annotation subject"/>
    <w:basedOn w:val="CommentText"/>
    <w:next w:val="CommentText"/>
    <w:link w:val="CommentSubjectChar"/>
    <w:uiPriority w:val="99"/>
    <w:semiHidden/>
    <w:unhideWhenUsed/>
    <w:rsid w:val="003434F1"/>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434F1"/>
    <w:rPr>
      <w:rFonts w:ascii="Times New Roman" w:eastAsia="Batang" w:hAnsi="Times New Roman" w:cs="Times New Roman"/>
      <w:b/>
      <w:bCs/>
      <w:sz w:val="20"/>
      <w:szCs w:val="20"/>
      <w:lang w:val="en-GB" w:eastAsia="ko-KR"/>
    </w:rPr>
  </w:style>
  <w:style w:type="paragraph" w:styleId="BalloonText">
    <w:name w:val="Balloon Text"/>
    <w:basedOn w:val="Normal"/>
    <w:link w:val="BalloonTextChar"/>
    <w:uiPriority w:val="99"/>
    <w:semiHidden/>
    <w:unhideWhenUsed/>
    <w:rsid w:val="00343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F1"/>
    <w:rPr>
      <w:rFonts w:ascii="Segoe UI" w:hAnsi="Segoe UI" w:cs="Segoe UI"/>
      <w:sz w:val="18"/>
      <w:szCs w:val="18"/>
    </w:rPr>
  </w:style>
  <w:style w:type="character" w:styleId="Hyperlink">
    <w:name w:val="Hyperlink"/>
    <w:rsid w:val="007148E4"/>
    <w:rPr>
      <w:color w:val="0000FF"/>
      <w:u w:val="single"/>
    </w:rPr>
  </w:style>
  <w:style w:type="paragraph" w:styleId="Title">
    <w:name w:val="Title"/>
    <w:basedOn w:val="Normal"/>
    <w:next w:val="Normal"/>
    <w:link w:val="TitleChar"/>
    <w:autoRedefine/>
    <w:uiPriority w:val="10"/>
    <w:qFormat/>
    <w:rsid w:val="00FD717E"/>
    <w:pPr>
      <w:autoSpaceDE w:val="0"/>
      <w:autoSpaceDN w:val="0"/>
      <w:adjustRightInd w:val="0"/>
      <w:snapToGrid w:val="0"/>
      <w:spacing w:before="80" w:after="0" w:line="240" w:lineRule="auto"/>
      <w:jc w:val="center"/>
      <w:textAlignment w:val="center"/>
    </w:pPr>
    <w:rPr>
      <w:rFonts w:ascii="Corbel" w:hAnsi="Corbel" w:cs="Arial"/>
      <w:b/>
      <w:bCs/>
      <w:color w:val="000000" w:themeColor="text1"/>
      <w:sz w:val="36"/>
      <w:szCs w:val="36"/>
      <w:lang w:val="en-GB" w:eastAsia="zh-CN"/>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FD717E"/>
    <w:rPr>
      <w:rFonts w:ascii="Corbel" w:hAnsi="Corbel" w:cs="Arial"/>
      <w:b/>
      <w:bCs/>
      <w:color w:val="000000" w:themeColor="text1"/>
      <w:sz w:val="36"/>
      <w:szCs w:val="36"/>
      <w:lang w:val="en-GB" w:eastAsia="zh-CN"/>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lawi.tender@concer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5251E.2ABDB5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lawi.tender@concern.net"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24.png@01D52CED.67EBDE00" TargetMode="External"/><Relationship Id="rId14" Type="http://schemas.openxmlformats.org/officeDocument/2006/relationships/hyperlink" Target="http://www.concer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27F0-27C0-4031-8F52-C8A647C9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 Mwalewela</dc:creator>
  <cp:lastModifiedBy>Jimmy O'Connor</cp:lastModifiedBy>
  <cp:revision>18</cp:revision>
  <cp:lastPrinted>2011-06-03T07:56:00Z</cp:lastPrinted>
  <dcterms:created xsi:type="dcterms:W3CDTF">2019-07-17T06:31:00Z</dcterms:created>
  <dcterms:modified xsi:type="dcterms:W3CDTF">2019-07-25T11:53:00Z</dcterms:modified>
</cp:coreProperties>
</file>