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67758480"/>
        <w:docPartObj>
          <w:docPartGallery w:val="Cover Pages"/>
          <w:docPartUnique/>
        </w:docPartObj>
      </w:sdtPr>
      <w:sdtContent>
        <w:tbl>
          <w:tblPr>
            <w:tblpPr w:leftFromText="187" w:rightFromText="187" w:vertAnchor="page" w:horzAnchor="page" w:tblpYSpec="top"/>
            <w:tblW w:w="4811" w:type="dxa"/>
            <w:shd w:val="clear" w:color="auto" w:fill="007C59"/>
            <w:tblLook w:val="04A0" w:firstRow="1" w:lastRow="0" w:firstColumn="1" w:lastColumn="0" w:noHBand="0" w:noVBand="1"/>
          </w:tblPr>
          <w:tblGrid>
            <w:gridCol w:w="281"/>
            <w:gridCol w:w="4530"/>
          </w:tblGrid>
          <w:tr w:rsidR="00EC6B87" w14:paraId="3AE4D191" w14:textId="77777777" w:rsidTr="09002CC3">
            <w:trPr>
              <w:trHeight w:val="737"/>
            </w:trPr>
            <w:tc>
              <w:tcPr>
                <w:tcW w:w="281" w:type="dxa"/>
                <w:tcBorders>
                  <w:right w:val="single" w:sz="4" w:space="0" w:color="FFFFFF" w:themeColor="background1"/>
                </w:tcBorders>
                <w:shd w:val="clear" w:color="auto" w:fill="007C59"/>
                <w:vAlign w:val="bottom"/>
              </w:tcPr>
              <w:p w14:paraId="3532CB29" w14:textId="77777777" w:rsidR="00EC6B87" w:rsidRDefault="00EC6B87" w:rsidP="00002055">
                <w:pPr>
                  <w:spacing w:after="0" w:line="240" w:lineRule="auto"/>
                </w:pPr>
              </w:p>
              <w:p w14:paraId="78A8A501" w14:textId="4B824B11" w:rsidR="00EC6B87" w:rsidRPr="00020624" w:rsidRDefault="00EC6B87" w:rsidP="00002055">
                <w:pPr>
                  <w:pStyle w:val="NoSpacing"/>
                  <w:jc w:val="center"/>
                  <w:rPr>
                    <w:b/>
                  </w:rPr>
                </w:pPr>
              </w:p>
            </w:tc>
            <w:tc>
              <w:tcPr>
                <w:tcW w:w="4530" w:type="dxa"/>
                <w:tcBorders>
                  <w:left w:val="single" w:sz="4" w:space="0" w:color="FFFFFF" w:themeColor="background1"/>
                </w:tcBorders>
                <w:shd w:val="clear" w:color="auto" w:fill="007C59"/>
                <w:vAlign w:val="bottom"/>
              </w:tcPr>
              <w:p w14:paraId="78CF11A5" w14:textId="7D5D47CA" w:rsidR="00EC6B87" w:rsidRPr="002D0DF8" w:rsidRDefault="008141FF" w:rsidP="7998D529">
                <w:pPr>
                  <w:pStyle w:val="NoSpacing"/>
                  <w:jc w:val="center"/>
                  <w:rPr>
                    <w:rFonts w:asciiTheme="majorHAnsi" w:eastAsiaTheme="majorEastAsia" w:hAnsiTheme="majorHAnsi" w:cstheme="majorBidi"/>
                    <w:b/>
                    <w:bCs/>
                    <w:sz w:val="44"/>
                    <w:szCs w:val="44"/>
                  </w:rPr>
                </w:pPr>
                <w:r w:rsidRPr="7998D529">
                  <w:rPr>
                    <w:rFonts w:asciiTheme="majorHAnsi" w:eastAsiaTheme="majorEastAsia" w:hAnsiTheme="majorHAnsi" w:cstheme="majorBidi"/>
                    <w:b/>
                    <w:bCs/>
                    <w:color w:val="FFFFFF" w:themeColor="background1"/>
                    <w:sz w:val="44"/>
                    <w:szCs w:val="44"/>
                  </w:rPr>
                  <w:t>Tender R</w:t>
                </w:r>
                <w:r w:rsidR="00583ABA" w:rsidRPr="7998D529">
                  <w:rPr>
                    <w:rFonts w:asciiTheme="majorHAnsi" w:eastAsiaTheme="majorEastAsia" w:hAnsiTheme="majorHAnsi" w:cstheme="majorBidi"/>
                    <w:b/>
                    <w:bCs/>
                    <w:color w:val="FFFFFF" w:themeColor="background1"/>
                    <w:sz w:val="44"/>
                    <w:szCs w:val="44"/>
                  </w:rPr>
                  <w:t>ef</w:t>
                </w:r>
                <w:r w:rsidRPr="7998D529">
                  <w:rPr>
                    <w:rFonts w:asciiTheme="majorHAnsi" w:eastAsiaTheme="majorEastAsia" w:hAnsiTheme="majorHAnsi" w:cstheme="majorBidi"/>
                    <w:b/>
                    <w:bCs/>
                    <w:color w:val="FFFFFF" w:themeColor="background1"/>
                    <w:sz w:val="44"/>
                    <w:szCs w:val="44"/>
                  </w:rPr>
                  <w:t>:</w:t>
                </w:r>
                <w:r w:rsidRPr="7998D529">
                  <w:rPr>
                    <w:rFonts w:asciiTheme="majorHAnsi" w:eastAsiaTheme="majorEastAsia" w:hAnsiTheme="majorHAnsi" w:cstheme="majorBidi"/>
                    <w:b/>
                    <w:bCs/>
                    <w:color w:val="FF0000"/>
                    <w:sz w:val="44"/>
                    <w:szCs w:val="44"/>
                  </w:rPr>
                  <w:t xml:space="preserve">           </w:t>
                </w:r>
                <w:r w:rsidR="3238FA5C" w:rsidRPr="7998D529">
                  <w:rPr>
                    <w:rFonts w:asciiTheme="majorHAnsi" w:eastAsiaTheme="majorEastAsia" w:hAnsiTheme="majorHAnsi" w:cstheme="majorBidi"/>
                    <w:b/>
                    <w:bCs/>
                    <w:sz w:val="44"/>
                    <w:szCs w:val="44"/>
                  </w:rPr>
                  <w:t>CWW-RECR-HQ-012026</w:t>
                </w:r>
              </w:p>
            </w:tc>
          </w:tr>
          <w:tr w:rsidR="00EC6B87" w14:paraId="4BB4AC94" w14:textId="77777777" w:rsidTr="09002CC3">
            <w:trPr>
              <w:trHeight w:val="1592"/>
            </w:trPr>
            <w:tc>
              <w:tcPr>
                <w:tcW w:w="281" w:type="dxa"/>
                <w:tcBorders>
                  <w:right w:val="single" w:sz="4" w:space="0" w:color="000000" w:themeColor="text1"/>
                </w:tcBorders>
                <w:shd w:val="clear" w:color="auto" w:fill="FFFFFF" w:themeFill="background1"/>
              </w:tcPr>
              <w:p w14:paraId="77486D6E" w14:textId="77777777" w:rsidR="00EC6B87" w:rsidRDefault="00EC6B87" w:rsidP="00002055">
                <w:pPr>
                  <w:spacing w:after="0" w:line="240" w:lineRule="auto"/>
                </w:pPr>
              </w:p>
            </w:tc>
            <w:tc>
              <w:tcPr>
                <w:tcW w:w="4530" w:type="dxa"/>
                <w:tcBorders>
                  <w:left w:val="single" w:sz="4" w:space="0" w:color="000000" w:themeColor="text1"/>
                </w:tcBorders>
                <w:shd w:val="clear" w:color="auto" w:fill="FFFFFF" w:themeFill="background1"/>
                <w:vAlign w:val="center"/>
              </w:tcPr>
              <w:p w14:paraId="4925D6F7" w14:textId="77777777" w:rsidR="00EC6B87" w:rsidRDefault="00EC6B87" w:rsidP="00002055">
                <w:pPr>
                  <w:pStyle w:val="NoSpacing"/>
                  <w:rPr>
                    <w:color w:val="76923C" w:themeColor="accent3" w:themeShade="BF"/>
                  </w:rPr>
                </w:pPr>
              </w:p>
            </w:tc>
          </w:tr>
        </w:tbl>
        <w:p w14:paraId="6D4D845A" w14:textId="77777777" w:rsidR="00EC6B87" w:rsidRDefault="003A3183" w:rsidP="00002055">
          <w:pPr>
            <w:spacing w:after="0" w:line="240" w:lineRule="auto"/>
          </w:pPr>
          <w:r>
            <w:rPr>
              <w:noProof/>
              <w:lang w:eastAsia="en-IE"/>
            </w:rPr>
            <mc:AlternateContent>
              <mc:Choice Requires="wps">
                <w:drawing>
                  <wp:anchor distT="0" distB="0" distL="114300" distR="114300" simplePos="0" relativeHeight="251658245" behindDoc="0" locked="0" layoutInCell="1" allowOverlap="1" wp14:anchorId="3A5ADD6A" wp14:editId="4AED0ECA">
                    <wp:simplePos x="0" y="0"/>
                    <wp:positionH relativeFrom="column">
                      <wp:posOffset>2521885</wp:posOffset>
                    </wp:positionH>
                    <wp:positionV relativeFrom="paragraph">
                      <wp:posOffset>-828040</wp:posOffset>
                    </wp:positionV>
                    <wp:extent cx="1475117" cy="82813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17" cy="828136"/>
                            </a:xfrm>
                            <a:prstGeom prst="rect">
                              <a:avLst/>
                            </a:prstGeom>
                            <a:solidFill>
                              <a:srgbClr val="FFFFFF"/>
                            </a:solidFill>
                            <a:ln w="9525">
                              <a:noFill/>
                              <a:miter lim="800000"/>
                              <a:headEnd/>
                              <a:tailEnd/>
                            </a:ln>
                          </wps:spPr>
                          <wps:txbx>
                            <w:txbxContent>
                              <w:p w14:paraId="36127445" w14:textId="7BBB5527" w:rsidR="00F44BF8" w:rsidRDefault="00F44B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A278C01">
                  <v:shapetype id="_x0000_t202" coordsize="21600,21600" o:spt="202" path="m,l,21600r21600,l21600,xe" w14:anchorId="3A5ADD6A">
                    <v:stroke joinstyle="miter"/>
                    <v:path gradientshapeok="t" o:connecttype="rect"/>
                  </v:shapetype>
                  <v:shape id="Text Box 2" style="position:absolute;margin-left:198.55pt;margin-top:-65.2pt;width:116.15pt;height:6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">
                    <v:textbox>
                      <w:txbxContent>
                        <w:p w:rsidR="00F44BF8" w:rsidRDefault="00F44BF8" w14:paraId="672A6659" w14:textId="7BBB5527"/>
                      </w:txbxContent>
                    </v:textbox>
                  </v:shape>
                </w:pict>
              </mc:Fallback>
            </mc:AlternateContent>
          </w:r>
        </w:p>
        <w:p w14:paraId="51DB61B0" w14:textId="5CAA9591" w:rsidR="00EC6B87" w:rsidRDefault="00EC6B87" w:rsidP="00002055">
          <w:pPr>
            <w:spacing w:after="0" w:line="240" w:lineRule="auto"/>
          </w:pPr>
        </w:p>
        <w:p w14:paraId="1738BD76" w14:textId="76C90CEA" w:rsidR="009C4E90" w:rsidRDefault="009C4E90" w:rsidP="00002055">
          <w:pPr>
            <w:spacing w:after="0" w:line="240" w:lineRule="auto"/>
          </w:pPr>
        </w:p>
        <w:p w14:paraId="1A015DED" w14:textId="417D1CBF" w:rsidR="009C4E90" w:rsidRDefault="009C4E90" w:rsidP="00002055">
          <w:pPr>
            <w:spacing w:after="0" w:line="240" w:lineRule="auto"/>
          </w:pPr>
        </w:p>
        <w:p w14:paraId="77C4A872" w14:textId="4E7F0E2E" w:rsidR="009C4E90" w:rsidRDefault="009C4E90" w:rsidP="00002055">
          <w:pPr>
            <w:spacing w:after="0" w:line="240" w:lineRule="auto"/>
          </w:pPr>
        </w:p>
        <w:p w14:paraId="7B4FE2C8" w14:textId="42BC1E53" w:rsidR="009C4E90" w:rsidRDefault="009C4E90" w:rsidP="00002055">
          <w:pPr>
            <w:spacing w:after="0" w:line="240" w:lineRule="auto"/>
          </w:pPr>
        </w:p>
        <w:p w14:paraId="45E41FCF" w14:textId="77777777" w:rsidR="009C4E90" w:rsidRDefault="009C4E90" w:rsidP="00002055">
          <w:pPr>
            <w:spacing w:after="0" w:line="240" w:lineRule="auto"/>
          </w:pPr>
        </w:p>
        <w:p w14:paraId="683F737A" w14:textId="77777777" w:rsidR="00EC6B87" w:rsidRDefault="00EC6B87" w:rsidP="00002055">
          <w:pPr>
            <w:spacing w:after="0" w:line="240" w:lineRule="auto"/>
          </w:pPr>
        </w:p>
        <w:p w14:paraId="653E07A7" w14:textId="5CBEAB0F" w:rsidR="00020624" w:rsidRDefault="009A7DC5" w:rsidP="009C4E90">
          <w:pPr>
            <w:spacing w:after="0" w:line="240" w:lineRule="auto"/>
            <w:jc w:val="center"/>
          </w:pPr>
          <w:r>
            <w:rPr>
              <w:noProof/>
              <w:lang w:eastAsia="en-IE"/>
            </w:rPr>
            <w:drawing>
              <wp:inline distT="0" distB="0" distL="0" distR="0" wp14:anchorId="1683F626" wp14:editId="22DFF2A2">
                <wp:extent cx="1501140" cy="832513"/>
                <wp:effectExtent l="0" t="0" r="3810" b="5715"/>
                <wp:docPr id="89972166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1501140" cy="832513"/>
                        </a:xfrm>
                        <a:prstGeom prst="rect">
                          <a:avLst/>
                        </a:prstGeom>
                      </pic:spPr>
                    </pic:pic>
                  </a:graphicData>
                </a:graphic>
              </wp:inline>
            </w:drawing>
          </w:r>
        </w:p>
        <w:p w14:paraId="01145C2A" w14:textId="29B5B7B6" w:rsidR="004232AC" w:rsidRDefault="004232AC" w:rsidP="00002055">
          <w:pPr>
            <w:spacing w:after="0" w:line="240" w:lineRule="auto"/>
            <w:rPr>
              <w:sz w:val="48"/>
              <w:szCs w:val="48"/>
            </w:rPr>
          </w:pPr>
          <w:r>
            <w:rPr>
              <w:sz w:val="48"/>
              <w:szCs w:val="48"/>
            </w:rPr>
            <w:t xml:space="preserve">                </w:t>
          </w:r>
        </w:p>
        <w:p w14:paraId="3B558A66" w14:textId="77777777" w:rsidR="004232AC" w:rsidRPr="00002055" w:rsidRDefault="002F5277" w:rsidP="00002055">
          <w:pPr>
            <w:spacing w:after="0" w:line="240" w:lineRule="auto"/>
            <w:jc w:val="center"/>
            <w:rPr>
              <w:sz w:val="48"/>
              <w:szCs w:val="48"/>
            </w:rPr>
          </w:pPr>
          <w:r w:rsidRPr="00002055">
            <w:rPr>
              <w:sz w:val="48"/>
              <w:szCs w:val="48"/>
            </w:rPr>
            <w:t>INVITATION TO TENDER</w:t>
          </w:r>
        </w:p>
        <w:p w14:paraId="52432C3E" w14:textId="77777777" w:rsidR="004232AC" w:rsidRPr="004232AC" w:rsidRDefault="004232AC" w:rsidP="00002055">
          <w:pPr>
            <w:spacing w:after="0" w:line="240" w:lineRule="auto"/>
            <w:jc w:val="center"/>
            <w:rPr>
              <w:sz w:val="44"/>
              <w:szCs w:val="44"/>
            </w:rPr>
          </w:pPr>
        </w:p>
        <w:p w14:paraId="3C01D226" w14:textId="59B6C606" w:rsidR="004232AC" w:rsidRPr="00002055" w:rsidRDefault="00791D90" w:rsidP="3B274947">
          <w:pPr>
            <w:spacing w:after="0" w:line="240" w:lineRule="auto"/>
            <w:jc w:val="center"/>
            <w:rPr>
              <w:b/>
              <w:bCs/>
              <w:sz w:val="40"/>
              <w:szCs w:val="40"/>
              <w:u w:val="single"/>
            </w:rPr>
          </w:pPr>
          <w:r w:rsidRPr="3B274947">
            <w:rPr>
              <w:b/>
              <w:bCs/>
              <w:sz w:val="40"/>
              <w:szCs w:val="40"/>
            </w:rPr>
            <w:t xml:space="preserve"> </w:t>
          </w:r>
          <w:r w:rsidR="26D9E95C" w:rsidRPr="3B274947">
            <w:rPr>
              <w:b/>
              <w:bCs/>
              <w:sz w:val="40"/>
              <w:szCs w:val="40"/>
              <w:u w:val="single"/>
            </w:rPr>
            <w:t>Recruitment</w:t>
          </w:r>
          <w:r w:rsidR="00BB0A2C" w:rsidRPr="3B274947">
            <w:rPr>
              <w:b/>
              <w:bCs/>
              <w:sz w:val="40"/>
              <w:szCs w:val="40"/>
              <w:u w:val="single"/>
            </w:rPr>
            <w:t xml:space="preserve"> System</w:t>
          </w:r>
        </w:p>
        <w:p w14:paraId="6F9890A8" w14:textId="77777777" w:rsidR="004232AC" w:rsidRDefault="004232AC" w:rsidP="00002055">
          <w:pPr>
            <w:spacing w:after="0" w:line="240" w:lineRule="auto"/>
            <w:rPr>
              <w:sz w:val="44"/>
              <w:szCs w:val="44"/>
            </w:rPr>
          </w:pPr>
        </w:p>
        <w:p w14:paraId="771CCA64" w14:textId="77777777" w:rsidR="004232AC" w:rsidRPr="004232AC" w:rsidRDefault="004232AC" w:rsidP="00002055">
          <w:pPr>
            <w:spacing w:after="0" w:line="240" w:lineRule="auto"/>
            <w:rPr>
              <w:sz w:val="44"/>
              <w:szCs w:val="44"/>
            </w:rPr>
          </w:pPr>
        </w:p>
        <w:p w14:paraId="0C594AE3" w14:textId="4CEF4FEB" w:rsidR="005C1BF1" w:rsidRPr="007E1284" w:rsidRDefault="004232AC" w:rsidP="00002055">
          <w:pPr>
            <w:spacing w:after="0" w:line="240" w:lineRule="auto"/>
            <w:jc w:val="center"/>
            <w:rPr>
              <w:sz w:val="56"/>
              <w:szCs w:val="56"/>
            </w:rPr>
          </w:pPr>
          <w:r w:rsidRPr="007E1284">
            <w:rPr>
              <w:sz w:val="56"/>
              <w:szCs w:val="56"/>
            </w:rPr>
            <w:t>TENDER DOSSIER</w:t>
          </w:r>
        </w:p>
        <w:p w14:paraId="26AC16E0" w14:textId="77777777" w:rsidR="00B84BB2" w:rsidRDefault="00B84BB2" w:rsidP="00002055">
          <w:pPr>
            <w:spacing w:after="0" w:line="240" w:lineRule="auto"/>
            <w:rPr>
              <w:color w:val="A6A6A6" w:themeColor="background1" w:themeShade="A6"/>
              <w:sz w:val="44"/>
              <w:szCs w:val="44"/>
            </w:rPr>
          </w:pPr>
        </w:p>
        <w:p w14:paraId="27B57380" w14:textId="77777777" w:rsidR="004232AC" w:rsidRPr="004232AC" w:rsidRDefault="004232AC" w:rsidP="00002055">
          <w:pPr>
            <w:spacing w:after="0" w:line="240" w:lineRule="auto"/>
            <w:rPr>
              <w:color w:val="A6A6A6" w:themeColor="background1" w:themeShade="A6"/>
              <w:sz w:val="44"/>
              <w:szCs w:val="44"/>
            </w:rPr>
          </w:pPr>
        </w:p>
        <w:p w14:paraId="32F65057" w14:textId="0E06BFA0" w:rsidR="00B84BB2" w:rsidRPr="002D0DF8" w:rsidRDefault="00B84BB2" w:rsidP="007E1284">
          <w:pPr>
            <w:spacing w:after="0" w:line="240" w:lineRule="auto"/>
            <w:rPr>
              <w:sz w:val="40"/>
              <w:szCs w:val="40"/>
            </w:rPr>
          </w:pPr>
          <w:r w:rsidRPr="00002055">
            <w:rPr>
              <w:sz w:val="48"/>
              <w:szCs w:val="48"/>
            </w:rPr>
            <w:t xml:space="preserve">                                </w:t>
          </w:r>
          <w:r w:rsidR="004232AC" w:rsidRPr="00002055">
            <w:rPr>
              <w:sz w:val="48"/>
              <w:szCs w:val="48"/>
            </w:rPr>
            <w:t xml:space="preserve"> </w:t>
          </w:r>
        </w:p>
        <w:p w14:paraId="18A756EE" w14:textId="77777777" w:rsidR="00EC6B87" w:rsidRDefault="00EC6B87" w:rsidP="00002055">
          <w:pPr>
            <w:spacing w:after="0"/>
          </w:pPr>
          <w:r>
            <w:br w:type="page"/>
          </w:r>
        </w:p>
      </w:sdtContent>
    </w:sdt>
    <w:tbl>
      <w:tblPr>
        <w:tblW w:w="9639" w:type="dxa"/>
        <w:jc w:val="center"/>
        <w:shd w:val="clear" w:color="auto" w:fill="007C59"/>
        <w:tblLayout w:type="fixed"/>
        <w:tblLook w:val="0600" w:firstRow="0" w:lastRow="0" w:firstColumn="0" w:lastColumn="0" w:noHBand="1" w:noVBand="1"/>
      </w:tblPr>
      <w:tblGrid>
        <w:gridCol w:w="9639"/>
      </w:tblGrid>
      <w:tr w:rsidR="00E272A5" w:rsidRPr="00ED32D1" w14:paraId="39545927" w14:textId="77777777" w:rsidTr="008141FF">
        <w:trPr>
          <w:cantSplit/>
          <w:trHeight w:val="590"/>
          <w:jc w:val="center"/>
        </w:trPr>
        <w:tc>
          <w:tcPr>
            <w:tcW w:w="9639" w:type="dxa"/>
            <w:shd w:val="clear" w:color="auto" w:fill="007C59"/>
            <w:vAlign w:val="center"/>
          </w:tcPr>
          <w:p w14:paraId="66BE9B2F" w14:textId="0C8ADF8E" w:rsidR="00E272A5" w:rsidRPr="0010577B" w:rsidRDefault="00E272A5" w:rsidP="008845AD">
            <w:pPr>
              <w:spacing w:before="240" w:after="240"/>
              <w:jc w:val="center"/>
              <w:rPr>
                <w:b/>
                <w:sz w:val="36"/>
                <w:szCs w:val="36"/>
              </w:rPr>
            </w:pPr>
            <w:r w:rsidRPr="0010577B">
              <w:rPr>
                <w:b/>
                <w:noProof/>
                <w:color w:val="FFFFFF" w:themeColor="background1"/>
                <w:sz w:val="36"/>
                <w:szCs w:val="36"/>
                <w:lang w:eastAsia="en-IE"/>
              </w:rPr>
              <w:lastRenderedPageBreak/>
              <mc:AlternateContent>
                <mc:Choice Requires="wps">
                  <w:drawing>
                    <wp:anchor distT="0" distB="0" distL="114300" distR="114300" simplePos="0" relativeHeight="251658240" behindDoc="0" locked="0" layoutInCell="1" allowOverlap="1" wp14:anchorId="035D28B6" wp14:editId="3E4530C9">
                      <wp:simplePos x="0" y="0"/>
                      <wp:positionH relativeFrom="column">
                        <wp:posOffset>4922520</wp:posOffset>
                      </wp:positionH>
                      <wp:positionV relativeFrom="paragraph">
                        <wp:posOffset>59690</wp:posOffset>
                      </wp:positionV>
                      <wp:extent cx="1000125" cy="449580"/>
                      <wp:effectExtent l="0" t="0" r="0"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49845"/>
                              </a:xfrm>
                              <a:prstGeom prst="rect">
                                <a:avLst/>
                              </a:prstGeom>
                              <a:solidFill>
                                <a:srgbClr val="FFFFFF">
                                  <a:alpha val="0"/>
                                </a:srgbClr>
                              </a:solidFill>
                              <a:ln w="9525">
                                <a:noFill/>
                                <a:miter lim="800000"/>
                                <a:headEnd/>
                                <a:tailEnd/>
                              </a:ln>
                            </wps:spPr>
                            <wps:txbx>
                              <w:txbxContent>
                                <w:p w14:paraId="01115A29" w14:textId="544A84D4" w:rsidR="00F44BF8" w:rsidRDefault="00F44BF8" w:rsidP="00E272A5">
                                  <w:r>
                                    <w:rPr>
                                      <w:noProof/>
                                      <w:lang w:eastAsia="en-IE"/>
                                    </w:rPr>
                                    <w:drawing>
                                      <wp:inline distT="0" distB="0" distL="0" distR="0" wp14:anchorId="49D6A6EF" wp14:editId="62C8A59D">
                                        <wp:extent cx="805218" cy="41883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clrChange>
                                                    <a:clrFrom>
                                                      <a:srgbClr val="00734A"/>
                                                    </a:clrFrom>
                                                    <a:clrTo>
                                                      <a:srgbClr val="00734A">
                                                        <a:alpha val="0"/>
                                                      </a:srgbClr>
                                                    </a:clrTo>
                                                  </a:clrChange>
                                                  <a:extLst>
                                                    <a:ext uri="{BEBA8EAE-BF5A-486C-A8C5-ECC9F3942E4B}">
                                                      <a14:imgProps xmlns:a14="http://schemas.microsoft.com/office/drawing/2010/main">
                                                        <a14:imgLayer r:embed="rId13">
                                                          <a14:imgEffect>
                                                            <a14:saturation sat="200000"/>
                                                          </a14:imgEffect>
                                                        </a14:imgLayer>
                                                      </a14:imgProps>
                                                    </a:ext>
                                                  </a:extLst>
                                                </a:blip>
                                                <a:srcRect l="80609" t="20513" r="4327" b="66952"/>
                                                <a:stretch/>
                                              </pic:blipFill>
                                              <pic:spPr bwMode="auto">
                                                <a:xfrm>
                                                  <a:off x="0" y="0"/>
                                                  <a:ext cx="819022" cy="42601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A92E0BB">
                    <v:shape id="_x0000_s1027" style="position:absolute;left:0;text-align:left;margin-left:387.6pt;margin-top:4.7pt;width:78.75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" w14:anchorId="035D28B6">
                      <v:fill opacity="0"/>
                      <v:textbox>
                        <w:txbxContent>
                          <w:p w:rsidR="00F44BF8" w:rsidP="00E272A5" w:rsidRDefault="00F44BF8" w14:paraId="0A37501D" w14:textId="544A84D4">
                            <w:r>
                              <w:rPr>
                                <w:noProof/>
                                <w:lang w:eastAsia="en-IE"/>
                              </w:rPr>
                              <w:drawing>
                                <wp:inline distT="0" distB="0" distL="0" distR="0" wp14:anchorId="714916D6" wp14:editId="62C8A59D">
                                  <wp:extent cx="805218" cy="418835"/>
                                  <wp:effectExtent l="0" t="0" r="0" b="0"/>
                                  <wp:docPr id="33866621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clrChange>
                                              <a:clrFrom>
                                                <a:srgbClr val="00734A"/>
                                              </a:clrFrom>
                                              <a:clrTo>
                                                <a:srgbClr val="00734A">
                                                  <a:alpha val="0"/>
                                                </a:srgbClr>
                                              </a:clrTo>
                                            </a:clrChange>
                                            <a:extLst>
                                              <a:ext uri="{BEBA8EAE-BF5A-486C-A8C5-ECC9F3942E4B}">
                                                <a14:imgProps xmlns:a14="http://schemas.microsoft.com/office/drawing/2010/main">
                                                  <a14:imgLayer r:embed="rId15">
                                                    <a14:imgEffect>
                                                      <a14:saturation sat="200000"/>
                                                    </a14:imgEffect>
                                                  </a14:imgLayer>
                                                </a14:imgProps>
                                              </a:ext>
                                            </a:extLst>
                                          </a:blip>
                                          <a:srcRect l="80609" t="20513" r="4327" b="66952"/>
                                          <a:stretch/>
                                        </pic:blipFill>
                                        <pic:spPr bwMode="auto">
                                          <a:xfrm>
                                            <a:off x="0" y="0"/>
                                            <a:ext cx="819022" cy="42601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F47BEF" w:rsidRPr="0010577B">
              <w:rPr>
                <w:b/>
                <w:color w:val="FFFFFF" w:themeColor="background1"/>
                <w:sz w:val="36"/>
                <w:szCs w:val="36"/>
              </w:rPr>
              <w:t>L</w:t>
            </w:r>
            <w:r w:rsidR="00E66487" w:rsidRPr="0010577B">
              <w:rPr>
                <w:b/>
                <w:color w:val="FFFFFF" w:themeColor="background1"/>
                <w:sz w:val="36"/>
                <w:szCs w:val="36"/>
              </w:rPr>
              <w:t xml:space="preserve">etter Of Invitation </w:t>
            </w:r>
            <w:r w:rsidR="00F45BCD" w:rsidRPr="0010577B">
              <w:rPr>
                <w:b/>
                <w:color w:val="FFFFFF" w:themeColor="background1"/>
                <w:sz w:val="36"/>
                <w:szCs w:val="36"/>
              </w:rPr>
              <w:t>to</w:t>
            </w:r>
            <w:r w:rsidR="00E66487" w:rsidRPr="0010577B">
              <w:rPr>
                <w:b/>
                <w:color w:val="FFFFFF" w:themeColor="background1"/>
                <w:sz w:val="36"/>
                <w:szCs w:val="36"/>
              </w:rPr>
              <w:t xml:space="preserve"> Tender</w:t>
            </w:r>
          </w:p>
        </w:tc>
      </w:tr>
    </w:tbl>
    <w:tbl>
      <w:tblPr>
        <w:tblStyle w:val="TableGrid"/>
        <w:tblW w:w="4820" w:type="dxa"/>
        <w:tblInd w:w="1838" w:type="dxa"/>
        <w:tblLook w:val="04A0" w:firstRow="1" w:lastRow="0" w:firstColumn="1" w:lastColumn="0" w:noHBand="0" w:noVBand="1"/>
      </w:tblPr>
      <w:tblGrid>
        <w:gridCol w:w="1985"/>
        <w:gridCol w:w="2835"/>
      </w:tblGrid>
      <w:tr w:rsidR="00E272A5" w:rsidRPr="00113035" w14:paraId="6666C418" w14:textId="77777777" w:rsidTr="7998D529">
        <w:trPr>
          <w:trHeight w:val="277"/>
        </w:trPr>
        <w:tc>
          <w:tcPr>
            <w:tcW w:w="1985" w:type="dxa"/>
            <w:shd w:val="clear" w:color="auto" w:fill="007C59"/>
          </w:tcPr>
          <w:p w14:paraId="73ED0967" w14:textId="77777777" w:rsidR="00E272A5" w:rsidRPr="00113035" w:rsidRDefault="00907BC1">
            <w:pPr>
              <w:rPr>
                <w:b/>
                <w:color w:val="FFFFFF" w:themeColor="background1"/>
              </w:rPr>
            </w:pPr>
            <w:r>
              <w:rPr>
                <w:b/>
                <w:color w:val="FFFFFF" w:themeColor="background1"/>
              </w:rPr>
              <w:t>Tender Reference:</w:t>
            </w:r>
          </w:p>
        </w:tc>
        <w:tc>
          <w:tcPr>
            <w:tcW w:w="2835" w:type="dxa"/>
          </w:tcPr>
          <w:p w14:paraId="678EA542" w14:textId="38F6646A" w:rsidR="00E272A5" w:rsidRPr="002137B1" w:rsidRDefault="3238FA5C" w:rsidP="7998D529">
            <w:pPr>
              <w:rPr>
                <w:rFonts w:asciiTheme="majorHAnsi" w:eastAsiaTheme="majorEastAsia" w:hAnsiTheme="majorHAnsi" w:cstheme="majorBidi"/>
                <w:b/>
                <w:bCs/>
              </w:rPr>
            </w:pPr>
            <w:r w:rsidRPr="7998D529">
              <w:rPr>
                <w:rFonts w:asciiTheme="majorHAnsi" w:eastAsiaTheme="majorEastAsia" w:hAnsiTheme="majorHAnsi" w:cstheme="majorBidi"/>
                <w:b/>
                <w:bCs/>
              </w:rPr>
              <w:t>CWW-RECR-HQ-012026</w:t>
            </w:r>
          </w:p>
        </w:tc>
      </w:tr>
    </w:tbl>
    <w:p w14:paraId="0F7DB4DF" w14:textId="77777777" w:rsidR="00113035" w:rsidRDefault="00113035" w:rsidP="00252FBF">
      <w:pPr>
        <w:spacing w:after="0" w:line="240" w:lineRule="auto"/>
        <w:rPr>
          <w:b/>
          <w:caps/>
        </w:rPr>
      </w:pPr>
    </w:p>
    <w:p w14:paraId="4D948AB5" w14:textId="461BBF43" w:rsidR="00EF0F26" w:rsidRDefault="001072D1" w:rsidP="002C0F60">
      <w:pPr>
        <w:tabs>
          <w:tab w:val="left" w:pos="0"/>
          <w:tab w:val="left" w:pos="709"/>
          <w:tab w:val="left" w:pos="851"/>
          <w:tab w:val="left" w:pos="1134"/>
          <w:tab w:val="left" w:pos="1418"/>
        </w:tabs>
        <w:spacing w:after="0" w:line="240" w:lineRule="auto"/>
        <w:rPr>
          <w:lang w:val="en-GB"/>
        </w:rPr>
      </w:pPr>
      <w:r w:rsidRPr="00252FBF">
        <w:rPr>
          <w:lang w:val="en-GB"/>
        </w:rPr>
        <w:t>Dear</w:t>
      </w:r>
      <w:r w:rsidR="002D03DC" w:rsidRPr="00252FBF">
        <w:rPr>
          <w:lang w:val="en-GB"/>
        </w:rPr>
        <w:t xml:space="preserve"> Sir/Madam,</w:t>
      </w:r>
      <w:r w:rsidR="005234B0" w:rsidRPr="005234B0">
        <w:rPr>
          <w:noProof/>
          <w:lang w:eastAsia="en-IE"/>
        </w:rPr>
        <w:t xml:space="preserve"> </w:t>
      </w:r>
    </w:p>
    <w:p w14:paraId="318557F7" w14:textId="77777777" w:rsidR="004B4DDB" w:rsidRDefault="004B4DDB" w:rsidP="002C0F60">
      <w:pPr>
        <w:tabs>
          <w:tab w:val="left" w:pos="0"/>
          <w:tab w:val="left" w:pos="709"/>
          <w:tab w:val="left" w:pos="851"/>
          <w:tab w:val="left" w:pos="1134"/>
          <w:tab w:val="left" w:pos="1418"/>
        </w:tabs>
        <w:spacing w:after="0" w:line="240" w:lineRule="auto"/>
        <w:rPr>
          <w:lang w:val="en-GB"/>
        </w:rPr>
      </w:pPr>
    </w:p>
    <w:p w14:paraId="3F8E0B1F" w14:textId="3AD9E8AC" w:rsidR="002D03DC" w:rsidRPr="00EF0F26" w:rsidRDefault="002D03DC" w:rsidP="002C0F60">
      <w:pPr>
        <w:tabs>
          <w:tab w:val="left" w:pos="0"/>
          <w:tab w:val="left" w:pos="709"/>
          <w:tab w:val="left" w:pos="851"/>
          <w:tab w:val="left" w:pos="1134"/>
          <w:tab w:val="left" w:pos="1418"/>
        </w:tabs>
        <w:spacing w:after="0" w:line="240" w:lineRule="auto"/>
        <w:rPr>
          <w:lang w:val="en-GB"/>
        </w:rPr>
      </w:pPr>
      <w:r w:rsidRPr="135F1602">
        <w:rPr>
          <w:b/>
          <w:bCs/>
          <w:lang w:val="en-GB"/>
        </w:rPr>
        <w:t xml:space="preserve">INVITATION TO TENDER </w:t>
      </w:r>
      <w:r w:rsidR="00B7200F" w:rsidRPr="135F1602">
        <w:rPr>
          <w:b/>
          <w:bCs/>
          <w:lang w:val="en-GB"/>
        </w:rPr>
        <w:t>FOR</w:t>
      </w:r>
      <w:r w:rsidR="14A9971C" w:rsidRPr="135F1602">
        <w:rPr>
          <w:b/>
          <w:bCs/>
          <w:lang w:val="en-GB"/>
        </w:rPr>
        <w:t xml:space="preserve"> a</w:t>
      </w:r>
      <w:r w:rsidR="00B7200F" w:rsidRPr="135F1602">
        <w:rPr>
          <w:b/>
          <w:bCs/>
          <w:lang w:val="en-GB"/>
        </w:rPr>
        <w:t xml:space="preserve"> </w:t>
      </w:r>
      <w:r w:rsidR="2C3A5112" w:rsidRPr="135F1602">
        <w:rPr>
          <w:b/>
          <w:bCs/>
          <w:lang w:val="en-GB"/>
        </w:rPr>
        <w:t>Recruitment</w:t>
      </w:r>
      <w:r w:rsidR="00BB0A2C" w:rsidRPr="135F1602">
        <w:rPr>
          <w:b/>
          <w:bCs/>
          <w:lang w:val="en-GB"/>
        </w:rPr>
        <w:t xml:space="preserve"> System </w:t>
      </w:r>
      <w:r w:rsidR="00B7200F" w:rsidRPr="135F1602">
        <w:rPr>
          <w:b/>
          <w:bCs/>
          <w:lang w:val="en-GB"/>
        </w:rPr>
        <w:t xml:space="preserve"> </w:t>
      </w:r>
    </w:p>
    <w:p w14:paraId="474D81EC" w14:textId="77777777" w:rsidR="00252FBF" w:rsidRPr="00252FBF" w:rsidRDefault="00252FBF" w:rsidP="002C0F60">
      <w:pPr>
        <w:tabs>
          <w:tab w:val="left" w:pos="709"/>
          <w:tab w:val="left" w:pos="851"/>
          <w:tab w:val="left" w:pos="1134"/>
          <w:tab w:val="left" w:pos="1418"/>
        </w:tabs>
        <w:spacing w:after="0" w:line="240" w:lineRule="auto"/>
        <w:rPr>
          <w:b/>
          <w:lang w:val="en-GB"/>
        </w:rPr>
      </w:pPr>
    </w:p>
    <w:p w14:paraId="53AC2930" w14:textId="69CFF775" w:rsidR="00BB0A2C" w:rsidRPr="00BB0A2C" w:rsidRDefault="00BB0A2C" w:rsidP="00BB0A2C">
      <w:pPr>
        <w:spacing w:line="240" w:lineRule="auto"/>
        <w:rPr>
          <w:rFonts w:eastAsia="Arial" w:cstheme="minorHAnsi"/>
        </w:rPr>
      </w:pPr>
      <w:r w:rsidRPr="00BB0A2C">
        <w:rPr>
          <w:rFonts w:eastAsia="Arial" w:cstheme="minorHAnsi"/>
        </w:rPr>
        <w:t>Concern</w:t>
      </w:r>
      <w:r>
        <w:rPr>
          <w:rFonts w:eastAsia="Arial" w:cstheme="minorHAnsi"/>
        </w:rPr>
        <w:t xml:space="preserve"> Worldwide (“Concern”)</w:t>
      </w:r>
      <w:r w:rsidRPr="00BB0A2C">
        <w:rPr>
          <w:rFonts w:eastAsia="Arial" w:cstheme="minorHAnsi"/>
        </w:rPr>
        <w:t xml:space="preserve"> is an international non-governmental organisation (INGO) that is dedicated to the reduction of suffering and that works towards the elimination of extreme poverty in the world’s poorest countries.</w:t>
      </w:r>
    </w:p>
    <w:p w14:paraId="1732D9B7" w14:textId="29B12C6C" w:rsidR="002F5277" w:rsidRPr="00BB0A2C" w:rsidRDefault="00BB0A2C" w:rsidP="39A6FF11">
      <w:pPr>
        <w:spacing w:line="240" w:lineRule="auto"/>
        <w:jc w:val="both"/>
        <w:rPr>
          <w:rFonts w:eastAsia="Arial"/>
        </w:rPr>
      </w:pPr>
      <w:r w:rsidRPr="135F1602">
        <w:rPr>
          <w:rFonts w:eastAsia="Arial"/>
        </w:rPr>
        <w:t xml:space="preserve">Concern </w:t>
      </w:r>
      <w:r w:rsidR="701A1D3C" w:rsidRPr="135F1602">
        <w:rPr>
          <w:rFonts w:eastAsia="Arial"/>
        </w:rPr>
        <w:t>is</w:t>
      </w:r>
      <w:r w:rsidRPr="135F1602">
        <w:rPr>
          <w:rFonts w:eastAsia="Arial"/>
        </w:rPr>
        <w:t xml:space="preserve"> seeking proposals from qualified vendors to provide a comprehensive </w:t>
      </w:r>
      <w:r w:rsidR="2E9BB0AB" w:rsidRPr="135F1602">
        <w:rPr>
          <w:rFonts w:eastAsia="Arial"/>
        </w:rPr>
        <w:t>Recruitment</w:t>
      </w:r>
      <w:r w:rsidRPr="135F1602">
        <w:rPr>
          <w:rFonts w:eastAsia="Arial"/>
        </w:rPr>
        <w:t xml:space="preserve"> system. The purpose of this Request for Proposal (R</w:t>
      </w:r>
      <w:r w:rsidR="2F4E4C9C" w:rsidRPr="135F1602">
        <w:rPr>
          <w:rFonts w:eastAsia="Arial"/>
        </w:rPr>
        <w:t>F</w:t>
      </w:r>
      <w:r w:rsidRPr="135F1602">
        <w:rPr>
          <w:rFonts w:eastAsia="Arial"/>
        </w:rPr>
        <w:t>P) is to invite</w:t>
      </w:r>
      <w:r w:rsidR="00947398" w:rsidRPr="135F1602">
        <w:rPr>
          <w:rFonts w:eastAsia="Arial"/>
        </w:rPr>
        <w:t xml:space="preserve"> selected</w:t>
      </w:r>
      <w:r w:rsidRPr="135F1602">
        <w:rPr>
          <w:rFonts w:eastAsia="Arial"/>
        </w:rPr>
        <w:t xml:space="preserve"> vendors to submit their proposals for the supply, implementation, and ongoing support of a </w:t>
      </w:r>
      <w:r w:rsidR="5B2A47F7" w:rsidRPr="135F1602">
        <w:rPr>
          <w:rFonts w:eastAsia="Arial"/>
        </w:rPr>
        <w:t>Recruitment</w:t>
      </w:r>
      <w:r w:rsidRPr="135F1602">
        <w:rPr>
          <w:rFonts w:eastAsia="Arial"/>
        </w:rPr>
        <w:t xml:space="preserve"> system that meets our organi</w:t>
      </w:r>
      <w:r w:rsidR="18AB4B83" w:rsidRPr="135F1602">
        <w:rPr>
          <w:rFonts w:eastAsia="Arial"/>
        </w:rPr>
        <w:t>s</w:t>
      </w:r>
      <w:r w:rsidRPr="135F1602">
        <w:rPr>
          <w:rFonts w:eastAsia="Arial"/>
        </w:rPr>
        <w:t>ation's requirements.</w:t>
      </w:r>
    </w:p>
    <w:p w14:paraId="14D6FC74" w14:textId="6BCFBBEE" w:rsidR="002D03DC" w:rsidRPr="00252FBF" w:rsidRDefault="00F44BF8" w:rsidP="002C0F60">
      <w:pPr>
        <w:tabs>
          <w:tab w:val="left" w:pos="709"/>
          <w:tab w:val="left" w:pos="851"/>
          <w:tab w:val="left" w:pos="1134"/>
          <w:tab w:val="left" w:pos="1418"/>
        </w:tabs>
        <w:spacing w:after="0" w:line="240" w:lineRule="auto"/>
        <w:jc w:val="both"/>
        <w:rPr>
          <w:lang w:val="en-GB"/>
        </w:rPr>
      </w:pPr>
      <w:r>
        <w:rPr>
          <w:lang w:val="en-GB"/>
        </w:rPr>
        <w:t>P</w:t>
      </w:r>
      <w:r w:rsidR="002D03DC" w:rsidRPr="00252FBF">
        <w:rPr>
          <w:lang w:val="en-GB"/>
        </w:rPr>
        <w:t>lease find enclosed the following documents, which constitute the tender dossier:</w:t>
      </w:r>
    </w:p>
    <w:p w14:paraId="169F9FBF" w14:textId="77777777" w:rsidR="00252FBF" w:rsidRPr="00252FBF" w:rsidRDefault="00252FBF" w:rsidP="002C0F60">
      <w:pPr>
        <w:tabs>
          <w:tab w:val="left" w:pos="709"/>
          <w:tab w:val="left" w:pos="851"/>
          <w:tab w:val="left" w:pos="1134"/>
          <w:tab w:val="left" w:pos="1418"/>
        </w:tabs>
        <w:spacing w:after="0" w:line="240" w:lineRule="auto"/>
        <w:jc w:val="both"/>
        <w:rPr>
          <w:lang w:val="en-GB"/>
        </w:rPr>
      </w:pPr>
    </w:p>
    <w:p w14:paraId="04C01F4F" w14:textId="77777777" w:rsidR="00252FBF" w:rsidRPr="00252FBF" w:rsidRDefault="00FB5CC6" w:rsidP="007A557B">
      <w:pPr>
        <w:pStyle w:val="ListParagraph"/>
        <w:numPr>
          <w:ilvl w:val="0"/>
          <w:numId w:val="6"/>
        </w:numPr>
        <w:tabs>
          <w:tab w:val="left" w:pos="709"/>
          <w:tab w:val="left" w:pos="851"/>
          <w:tab w:val="left" w:pos="1134"/>
          <w:tab w:val="left" w:pos="1418"/>
        </w:tabs>
        <w:spacing w:after="0" w:line="240" w:lineRule="auto"/>
        <w:jc w:val="both"/>
        <w:rPr>
          <w:b/>
          <w:lang w:val="en-GB"/>
        </w:rPr>
      </w:pPr>
      <w:r w:rsidRPr="00252FBF">
        <w:rPr>
          <w:b/>
          <w:lang w:val="en-GB"/>
        </w:rPr>
        <w:t>Tender Dossier</w:t>
      </w:r>
    </w:p>
    <w:p w14:paraId="597DC0A9" w14:textId="4BB7F507" w:rsidR="005C1BF1" w:rsidRPr="00953536" w:rsidRDefault="00A06F42" w:rsidP="007A557B">
      <w:pPr>
        <w:pStyle w:val="ListParagraph"/>
        <w:numPr>
          <w:ilvl w:val="0"/>
          <w:numId w:val="7"/>
        </w:numPr>
        <w:spacing w:after="0" w:line="240" w:lineRule="auto"/>
        <w:rPr>
          <w:b/>
          <w:i/>
        </w:rPr>
      </w:pPr>
      <w:r>
        <w:rPr>
          <w:b/>
          <w:i/>
        </w:rPr>
        <w:t xml:space="preserve">Instructions to </w:t>
      </w:r>
      <w:r w:rsidR="001E7778">
        <w:rPr>
          <w:b/>
          <w:i/>
        </w:rPr>
        <w:t>Tenderers</w:t>
      </w:r>
      <w:r>
        <w:rPr>
          <w:b/>
          <w:i/>
        </w:rPr>
        <w:t xml:space="preserve"> </w:t>
      </w:r>
      <w:r w:rsidRPr="00AC605C">
        <w:rPr>
          <w:i/>
        </w:rPr>
        <w:t>(</w:t>
      </w:r>
      <w:r w:rsidR="00953536" w:rsidRPr="00AC605C">
        <w:rPr>
          <w:i/>
        </w:rPr>
        <w:t>Appendix 1)</w:t>
      </w:r>
    </w:p>
    <w:p w14:paraId="4854FE9E" w14:textId="3C4DC63E" w:rsidR="005C1BF1" w:rsidRPr="00AF5787" w:rsidRDefault="005C1BF1" w:rsidP="007A557B">
      <w:pPr>
        <w:pStyle w:val="ListParagraph"/>
        <w:numPr>
          <w:ilvl w:val="0"/>
          <w:numId w:val="7"/>
        </w:numPr>
        <w:spacing w:after="0" w:line="240" w:lineRule="auto"/>
        <w:rPr>
          <w:b/>
          <w:i/>
          <w:lang w:val="en-GB"/>
        </w:rPr>
      </w:pPr>
      <w:r w:rsidRPr="00953536">
        <w:rPr>
          <w:b/>
          <w:i/>
          <w:lang w:val="en-GB"/>
        </w:rPr>
        <w:t>Conc</w:t>
      </w:r>
      <w:r w:rsidR="00A06F42">
        <w:rPr>
          <w:b/>
          <w:i/>
          <w:lang w:val="en-GB"/>
        </w:rPr>
        <w:t xml:space="preserve">ern’s Terms and Conditions </w:t>
      </w:r>
      <w:r w:rsidR="00A06F42" w:rsidRPr="00AC605C">
        <w:rPr>
          <w:i/>
          <w:lang w:val="en-GB"/>
        </w:rPr>
        <w:t>(</w:t>
      </w:r>
      <w:r w:rsidRPr="00AC605C">
        <w:rPr>
          <w:i/>
          <w:lang w:val="en-GB"/>
        </w:rPr>
        <w:t>Appendix 2)</w:t>
      </w:r>
    </w:p>
    <w:p w14:paraId="365A5D92" w14:textId="4AF2D366" w:rsidR="00AF5787" w:rsidRPr="00AF5787" w:rsidRDefault="00AF5787" w:rsidP="007A557B">
      <w:pPr>
        <w:pStyle w:val="ListParagraph"/>
        <w:numPr>
          <w:ilvl w:val="0"/>
          <w:numId w:val="7"/>
        </w:numPr>
        <w:spacing w:after="0" w:line="240" w:lineRule="auto"/>
        <w:rPr>
          <w:b/>
          <w:i/>
          <w:lang w:val="en-GB"/>
        </w:rPr>
      </w:pPr>
      <w:r>
        <w:rPr>
          <w:b/>
          <w:i/>
          <w:lang w:val="en-GB"/>
        </w:rPr>
        <w:t xml:space="preserve">Company Details &amp; Profile </w:t>
      </w:r>
      <w:r w:rsidRPr="00AF5787">
        <w:rPr>
          <w:i/>
          <w:lang w:val="en-GB"/>
        </w:rPr>
        <w:t>(Appendix 3)</w:t>
      </w:r>
    </w:p>
    <w:p w14:paraId="7FB8CA76" w14:textId="493D158B" w:rsidR="005C1BF1" w:rsidRPr="00953536" w:rsidRDefault="005C1BF1" w:rsidP="007A557B">
      <w:pPr>
        <w:pStyle w:val="ListParagraph"/>
        <w:numPr>
          <w:ilvl w:val="0"/>
          <w:numId w:val="7"/>
        </w:numPr>
        <w:spacing w:after="0" w:line="240" w:lineRule="auto"/>
        <w:rPr>
          <w:b/>
          <w:i/>
          <w:lang w:val="en-GB"/>
        </w:rPr>
      </w:pPr>
      <w:r w:rsidRPr="00953536">
        <w:rPr>
          <w:b/>
          <w:i/>
          <w:lang w:val="en-GB"/>
        </w:rPr>
        <w:t>Tend</w:t>
      </w:r>
      <w:r w:rsidR="00AB1FF4">
        <w:rPr>
          <w:b/>
          <w:i/>
          <w:lang w:val="en-GB"/>
        </w:rPr>
        <w:t>erer’</w:t>
      </w:r>
      <w:r w:rsidR="00A06F42">
        <w:rPr>
          <w:b/>
          <w:i/>
          <w:lang w:val="en-GB"/>
        </w:rPr>
        <w:t xml:space="preserve">s Relevant Experience </w:t>
      </w:r>
      <w:r w:rsidR="00A06F42" w:rsidRPr="00AC605C">
        <w:rPr>
          <w:i/>
          <w:lang w:val="en-GB"/>
        </w:rPr>
        <w:t>(</w:t>
      </w:r>
      <w:r w:rsidRPr="00AC605C">
        <w:rPr>
          <w:i/>
          <w:lang w:val="en-GB"/>
        </w:rPr>
        <w:t xml:space="preserve">Appendix </w:t>
      </w:r>
      <w:r w:rsidR="00AF5787">
        <w:rPr>
          <w:i/>
          <w:lang w:val="en-GB"/>
        </w:rPr>
        <w:t>4</w:t>
      </w:r>
      <w:r w:rsidRPr="00AC605C">
        <w:rPr>
          <w:i/>
          <w:lang w:val="en-GB"/>
        </w:rPr>
        <w:t>)</w:t>
      </w:r>
    </w:p>
    <w:p w14:paraId="6F3C139D" w14:textId="1B452B0D" w:rsidR="005C1BF1" w:rsidRPr="00AB1FF4" w:rsidRDefault="005C1BF1" w:rsidP="007A557B">
      <w:pPr>
        <w:pStyle w:val="ListParagraph"/>
        <w:numPr>
          <w:ilvl w:val="0"/>
          <w:numId w:val="7"/>
        </w:numPr>
        <w:spacing w:after="0" w:line="240" w:lineRule="auto"/>
        <w:rPr>
          <w:b/>
          <w:i/>
        </w:rPr>
      </w:pPr>
      <w:r w:rsidRPr="00953536">
        <w:rPr>
          <w:b/>
          <w:i/>
        </w:rPr>
        <w:t xml:space="preserve">Technical </w:t>
      </w:r>
      <w:r w:rsidR="003A26AC">
        <w:rPr>
          <w:b/>
          <w:i/>
        </w:rPr>
        <w:t>Questionnaire</w:t>
      </w:r>
      <w:r w:rsidR="00FD38C0">
        <w:rPr>
          <w:b/>
          <w:i/>
        </w:rPr>
        <w:t xml:space="preserve"> </w:t>
      </w:r>
      <w:r w:rsidR="00AC605C" w:rsidRPr="00AC605C">
        <w:rPr>
          <w:i/>
        </w:rPr>
        <w:t>(</w:t>
      </w:r>
      <w:r w:rsidRPr="00AC605C">
        <w:rPr>
          <w:i/>
        </w:rPr>
        <w:t xml:space="preserve">Appendix </w:t>
      </w:r>
      <w:r w:rsidR="00AF5787">
        <w:rPr>
          <w:i/>
        </w:rPr>
        <w:t>5</w:t>
      </w:r>
      <w:r w:rsidRPr="00AC605C">
        <w:rPr>
          <w:i/>
        </w:rPr>
        <w:t>)</w:t>
      </w:r>
    </w:p>
    <w:p w14:paraId="4791639F" w14:textId="3CE703E2" w:rsidR="00AB1FF4" w:rsidRPr="00AB1FF4" w:rsidRDefault="00AB1FF4" w:rsidP="007A557B">
      <w:pPr>
        <w:pStyle w:val="ListParagraph"/>
        <w:numPr>
          <w:ilvl w:val="0"/>
          <w:numId w:val="7"/>
        </w:numPr>
        <w:spacing w:after="0" w:line="240" w:lineRule="auto"/>
        <w:rPr>
          <w:i/>
        </w:rPr>
      </w:pPr>
      <w:r>
        <w:rPr>
          <w:b/>
          <w:i/>
        </w:rPr>
        <w:t xml:space="preserve">Financial Bid </w:t>
      </w:r>
      <w:r w:rsidRPr="00AB1FF4">
        <w:rPr>
          <w:i/>
        </w:rPr>
        <w:t>(Appendix 6)</w:t>
      </w:r>
    </w:p>
    <w:p w14:paraId="37F191AF" w14:textId="35C84A7B" w:rsidR="00252FBF" w:rsidRPr="0070785F" w:rsidRDefault="00C4625D" w:rsidP="007A557B">
      <w:pPr>
        <w:pStyle w:val="ListParagraph"/>
        <w:numPr>
          <w:ilvl w:val="0"/>
          <w:numId w:val="7"/>
        </w:numPr>
        <w:spacing w:after="0" w:line="240" w:lineRule="auto"/>
        <w:rPr>
          <w:b/>
          <w:i/>
          <w:lang w:val="en-GB"/>
        </w:rPr>
      </w:pPr>
      <w:r>
        <w:rPr>
          <w:b/>
          <w:i/>
          <w:lang w:val="en-GB"/>
        </w:rPr>
        <w:t>Tenderer</w:t>
      </w:r>
      <w:r w:rsidR="005C1BF1" w:rsidRPr="00953536">
        <w:rPr>
          <w:b/>
          <w:i/>
          <w:lang w:val="en-GB"/>
        </w:rPr>
        <w:t>s Declaration</w:t>
      </w:r>
      <w:r w:rsidR="005C1BF1" w:rsidRPr="00953536">
        <w:rPr>
          <w:b/>
          <w:lang w:val="en-GB"/>
        </w:rPr>
        <w:t xml:space="preserve"> </w:t>
      </w:r>
      <w:r w:rsidR="00A06F42" w:rsidRPr="00AC605C">
        <w:rPr>
          <w:i/>
          <w:lang w:val="en-GB"/>
        </w:rPr>
        <w:t>(</w:t>
      </w:r>
      <w:r w:rsidR="005C1BF1" w:rsidRPr="00AC605C">
        <w:rPr>
          <w:i/>
          <w:lang w:val="en-GB"/>
        </w:rPr>
        <w:t xml:space="preserve">Appendix </w:t>
      </w:r>
      <w:r w:rsidR="00AB1FF4">
        <w:rPr>
          <w:i/>
          <w:lang w:val="en-GB"/>
        </w:rPr>
        <w:t>7</w:t>
      </w:r>
      <w:r w:rsidR="005C1BF1" w:rsidRPr="00AC605C">
        <w:rPr>
          <w:i/>
          <w:lang w:val="en-GB"/>
        </w:rPr>
        <w:t>)</w:t>
      </w:r>
    </w:p>
    <w:p w14:paraId="2610953B" w14:textId="77777777" w:rsidR="0070785F" w:rsidRPr="00AF5787" w:rsidRDefault="0070785F" w:rsidP="0070785F">
      <w:pPr>
        <w:pStyle w:val="ListParagraph"/>
        <w:spacing w:after="0" w:line="240" w:lineRule="auto"/>
        <w:ind w:left="1429"/>
        <w:rPr>
          <w:b/>
          <w:i/>
          <w:lang w:val="en-GB"/>
        </w:rPr>
      </w:pPr>
    </w:p>
    <w:p w14:paraId="496EB0E7" w14:textId="77777777" w:rsidR="00252FBF" w:rsidRPr="007F1A0C" w:rsidRDefault="00FB5CC6" w:rsidP="007A557B">
      <w:pPr>
        <w:pStyle w:val="ListParagraph"/>
        <w:numPr>
          <w:ilvl w:val="0"/>
          <w:numId w:val="6"/>
        </w:numPr>
        <w:spacing w:after="0" w:line="240" w:lineRule="auto"/>
        <w:rPr>
          <w:b/>
          <w:i/>
          <w:u w:val="single"/>
          <w:lang w:val="en-GB"/>
        </w:rPr>
      </w:pPr>
      <w:r w:rsidRPr="007F1A0C">
        <w:rPr>
          <w:b/>
          <w:i/>
          <w:u w:val="single"/>
          <w:lang w:val="en-GB"/>
        </w:rPr>
        <w:t xml:space="preserve">Additional Documentation </w:t>
      </w:r>
    </w:p>
    <w:p w14:paraId="37FE42BC" w14:textId="3CC42106" w:rsidR="001072D1" w:rsidRPr="007F1A0C" w:rsidRDefault="00C4625D" w:rsidP="007A557B">
      <w:pPr>
        <w:pStyle w:val="ListParagraph"/>
        <w:numPr>
          <w:ilvl w:val="0"/>
          <w:numId w:val="7"/>
        </w:numPr>
        <w:spacing w:after="0" w:line="240" w:lineRule="auto"/>
        <w:rPr>
          <w:b/>
          <w:i/>
        </w:rPr>
      </w:pPr>
      <w:r w:rsidRPr="00C4625D">
        <w:rPr>
          <w:b/>
        </w:rPr>
        <w:t>Safeguarding</w:t>
      </w:r>
      <w:r w:rsidR="001072D1" w:rsidRPr="007F1A0C">
        <w:rPr>
          <w:b/>
          <w:i/>
        </w:rPr>
        <w:t xml:space="preserve"> </w:t>
      </w:r>
      <w:r w:rsidR="00714B28" w:rsidRPr="007F1A0C">
        <w:rPr>
          <w:b/>
        </w:rPr>
        <w:t>and Associated Policies</w:t>
      </w:r>
      <w:r w:rsidR="007F1A0C">
        <w:rPr>
          <w:b/>
        </w:rPr>
        <w:t xml:space="preserve"> </w:t>
      </w:r>
      <w:r w:rsidR="007F1A0C" w:rsidRPr="007F1A0C">
        <w:rPr>
          <w:i/>
        </w:rPr>
        <w:t>(</w:t>
      </w:r>
      <w:r w:rsidR="00886179">
        <w:rPr>
          <w:i/>
        </w:rPr>
        <w:t>Annex 1</w:t>
      </w:r>
      <w:r w:rsidR="007F1A0C" w:rsidRPr="007F1A0C">
        <w:rPr>
          <w:i/>
        </w:rPr>
        <w:t>)</w:t>
      </w:r>
      <w:r w:rsidR="00714B28" w:rsidRPr="007F1A0C">
        <w:rPr>
          <w:b/>
          <w:i/>
        </w:rPr>
        <w:t xml:space="preserve"> </w:t>
      </w:r>
    </w:p>
    <w:p w14:paraId="2792D8C6" w14:textId="6DE846AC" w:rsidR="00252FBF" w:rsidRPr="00252FBF" w:rsidRDefault="00252FBF" w:rsidP="638DFC75">
      <w:pPr>
        <w:spacing w:after="0" w:line="240" w:lineRule="auto"/>
        <w:rPr>
          <w:b/>
          <w:bCs/>
          <w:lang w:val="en-GB"/>
        </w:rPr>
      </w:pPr>
    </w:p>
    <w:p w14:paraId="0D3ECB02" w14:textId="41ED8C08" w:rsidR="00252FBF" w:rsidRPr="00252FBF" w:rsidRDefault="2034CC3A" w:rsidP="638DFC75">
      <w:pPr>
        <w:spacing w:after="0" w:line="240" w:lineRule="auto"/>
        <w:jc w:val="both"/>
        <w:rPr>
          <w:lang w:val="en-GB"/>
        </w:rPr>
      </w:pPr>
      <w:r w:rsidRPr="461AF33A">
        <w:rPr>
          <w:lang w:val="en-GB"/>
        </w:rPr>
        <w:t>We look forward to receiving your tender</w:t>
      </w:r>
      <w:r w:rsidR="0E7F496E" w:rsidRPr="461AF33A">
        <w:rPr>
          <w:lang w:val="en-GB"/>
        </w:rPr>
        <w:t xml:space="preserve"> by electronic copy</w:t>
      </w:r>
      <w:r w:rsidRPr="461AF33A">
        <w:rPr>
          <w:lang w:val="en-GB"/>
        </w:rPr>
        <w:t xml:space="preserve"> on or before </w:t>
      </w:r>
      <w:r w:rsidR="6FDE310E" w:rsidRPr="461AF33A">
        <w:rPr>
          <w:rFonts w:ascii="Calibri" w:eastAsia="Times New Roman" w:hAnsi="Calibri" w:cs="Times New Roman"/>
          <w:b/>
          <w:bCs/>
          <w:u w:val="single"/>
          <w:lang w:val="en-GB" w:eastAsia="en-GB"/>
        </w:rPr>
        <w:t>2</w:t>
      </w:r>
      <w:r w:rsidR="11914C2F" w:rsidRPr="461AF33A">
        <w:rPr>
          <w:rFonts w:ascii="Calibri" w:eastAsia="Times New Roman" w:hAnsi="Calibri" w:cs="Times New Roman"/>
          <w:b/>
          <w:bCs/>
          <w:u w:val="single"/>
          <w:lang w:val="en-GB" w:eastAsia="en-GB"/>
        </w:rPr>
        <w:t>3</w:t>
      </w:r>
      <w:r w:rsidR="6FDE310E" w:rsidRPr="461AF33A">
        <w:rPr>
          <w:rFonts w:ascii="Calibri" w:eastAsia="Times New Roman" w:hAnsi="Calibri" w:cs="Times New Roman"/>
          <w:b/>
          <w:bCs/>
          <w:u w:val="single"/>
          <w:lang w:val="en-GB" w:eastAsia="en-GB"/>
        </w:rPr>
        <w:t>/</w:t>
      </w:r>
      <w:r w:rsidR="3B195F06" w:rsidRPr="461AF33A">
        <w:rPr>
          <w:rFonts w:ascii="Calibri" w:eastAsia="Times New Roman" w:hAnsi="Calibri" w:cs="Times New Roman"/>
          <w:b/>
          <w:bCs/>
          <w:u w:val="single"/>
          <w:lang w:val="en-GB" w:eastAsia="en-GB"/>
        </w:rPr>
        <w:t>0</w:t>
      </w:r>
      <w:r w:rsidR="215A54EC" w:rsidRPr="461AF33A">
        <w:rPr>
          <w:rFonts w:ascii="Calibri" w:eastAsia="Times New Roman" w:hAnsi="Calibri" w:cs="Times New Roman"/>
          <w:b/>
          <w:bCs/>
          <w:u w:val="single"/>
          <w:lang w:val="en-GB" w:eastAsia="en-GB"/>
        </w:rPr>
        <w:t>2/2</w:t>
      </w:r>
      <w:r w:rsidR="75802DC8" w:rsidRPr="461AF33A">
        <w:rPr>
          <w:rFonts w:ascii="Calibri" w:eastAsia="Times New Roman" w:hAnsi="Calibri" w:cs="Times New Roman"/>
          <w:b/>
          <w:bCs/>
          <w:u w:val="single"/>
          <w:lang w:val="en-GB" w:eastAsia="en-GB"/>
        </w:rPr>
        <w:t>6</w:t>
      </w:r>
      <w:r w:rsidR="1D6AB3CA" w:rsidRPr="461AF33A">
        <w:rPr>
          <w:rFonts w:ascii="Calibri" w:eastAsia="Times New Roman" w:hAnsi="Calibri" w:cs="Times New Roman"/>
          <w:b/>
          <w:bCs/>
          <w:u w:val="single"/>
          <w:lang w:val="en-GB" w:eastAsia="en-GB"/>
        </w:rPr>
        <w:t xml:space="preserve">, </w:t>
      </w:r>
      <w:r w:rsidR="215A54EC" w:rsidRPr="461AF33A">
        <w:rPr>
          <w:rFonts w:ascii="Calibri" w:eastAsia="Times New Roman" w:hAnsi="Calibri" w:cs="Times New Roman"/>
          <w:b/>
          <w:bCs/>
          <w:u w:val="single"/>
          <w:lang w:val="en-GB" w:eastAsia="en-GB"/>
        </w:rPr>
        <w:t>3pm GMT</w:t>
      </w:r>
      <w:r w:rsidR="215A54EC" w:rsidRPr="461AF33A">
        <w:rPr>
          <w:lang w:val="en-GB"/>
        </w:rPr>
        <w:t xml:space="preserve"> </w:t>
      </w:r>
      <w:r w:rsidR="67EA1295" w:rsidRPr="461AF33A">
        <w:rPr>
          <w:lang w:val="en-GB"/>
        </w:rPr>
        <w:t xml:space="preserve">by email </w:t>
      </w:r>
      <w:r w:rsidRPr="461AF33A">
        <w:rPr>
          <w:lang w:val="en-GB"/>
        </w:rPr>
        <w:t xml:space="preserve">at the </w:t>
      </w:r>
      <w:r w:rsidR="54CAB5A6" w:rsidRPr="461AF33A">
        <w:rPr>
          <w:lang w:val="en-GB"/>
        </w:rPr>
        <w:t xml:space="preserve">email </w:t>
      </w:r>
      <w:r w:rsidRPr="461AF33A">
        <w:rPr>
          <w:lang w:val="en-GB"/>
        </w:rPr>
        <w:t xml:space="preserve">address specified in the tender dossier. </w:t>
      </w:r>
      <w:r w:rsidR="09D051BF">
        <w:t>See</w:t>
      </w:r>
      <w:r w:rsidR="23912981">
        <w:t xml:space="preserve"> Appendix 1:</w:t>
      </w:r>
      <w:r w:rsidR="09D051BF">
        <w:t xml:space="preserve"> “</w:t>
      </w:r>
      <w:r w:rsidR="23912981">
        <w:t xml:space="preserve">Introduction &amp; </w:t>
      </w:r>
      <w:r w:rsidR="09D051BF">
        <w:t xml:space="preserve">Instruction to Tenderers” for more details. </w:t>
      </w:r>
    </w:p>
    <w:p w14:paraId="0ABCB8E5" w14:textId="49C0FAA2" w:rsidR="00252FBF" w:rsidRPr="00252FBF" w:rsidRDefault="00252FBF" w:rsidP="638DFC75">
      <w:pPr>
        <w:spacing w:after="0" w:line="240" w:lineRule="auto"/>
        <w:jc w:val="both"/>
      </w:pPr>
    </w:p>
    <w:p w14:paraId="7E113239" w14:textId="77777777" w:rsidR="00252FBF" w:rsidRPr="00252FBF" w:rsidRDefault="00252FBF" w:rsidP="002C0F60">
      <w:pPr>
        <w:spacing w:after="0" w:line="240" w:lineRule="auto"/>
        <w:jc w:val="both"/>
        <w:rPr>
          <w:lang w:val="en-GB"/>
        </w:rPr>
      </w:pPr>
    </w:p>
    <w:p w14:paraId="5803A79E" w14:textId="59FA6D77" w:rsidR="007F1A0C" w:rsidRDefault="007F1A0C" w:rsidP="638DFC75">
      <w:pPr>
        <w:spacing w:after="0" w:line="240" w:lineRule="auto"/>
        <w:jc w:val="both"/>
      </w:pPr>
    </w:p>
    <w:p w14:paraId="4D5C93FD" w14:textId="7BB636E6" w:rsidR="007F1A0C" w:rsidRDefault="007F1A0C" w:rsidP="007F1A0C">
      <w:pPr>
        <w:spacing w:after="0" w:line="240" w:lineRule="auto"/>
        <w:jc w:val="both"/>
      </w:pPr>
    </w:p>
    <w:p w14:paraId="4C0D1387" w14:textId="77777777" w:rsidR="007F1A0C" w:rsidRPr="007F1A0C" w:rsidRDefault="007F1A0C" w:rsidP="007F1A0C">
      <w:pPr>
        <w:spacing w:after="0" w:line="240" w:lineRule="auto"/>
        <w:jc w:val="both"/>
        <w:sectPr w:rsidR="007F1A0C" w:rsidRPr="007F1A0C" w:rsidSect="006B03E5">
          <w:headerReference w:type="default" r:id="rId16"/>
          <w:pgSz w:w="11906" w:h="16838"/>
          <w:pgMar w:top="1134" w:right="1440" w:bottom="1134" w:left="1440" w:header="737" w:footer="709" w:gutter="0"/>
          <w:pgNumType w:start="0"/>
          <w:cols w:space="708"/>
          <w:titlePg/>
          <w:docGrid w:linePitch="360"/>
        </w:sectPr>
      </w:pPr>
    </w:p>
    <w:tbl>
      <w:tblPr>
        <w:tblW w:w="9356" w:type="dxa"/>
        <w:jc w:val="center"/>
        <w:shd w:val="clear" w:color="auto" w:fill="007C59"/>
        <w:tblLayout w:type="fixed"/>
        <w:tblLook w:val="0600" w:firstRow="0" w:lastRow="0" w:firstColumn="0" w:lastColumn="0" w:noHBand="1" w:noVBand="1"/>
      </w:tblPr>
      <w:tblGrid>
        <w:gridCol w:w="9356"/>
      </w:tblGrid>
      <w:tr w:rsidR="001C38AC" w:rsidRPr="00ED32D1" w14:paraId="54ABBE84" w14:textId="77777777" w:rsidTr="008141FF">
        <w:trPr>
          <w:cantSplit/>
          <w:trHeight w:val="709"/>
          <w:jc w:val="center"/>
        </w:trPr>
        <w:tc>
          <w:tcPr>
            <w:tcW w:w="9356" w:type="dxa"/>
            <w:shd w:val="clear" w:color="auto" w:fill="007C59"/>
            <w:vAlign w:val="center"/>
          </w:tcPr>
          <w:p w14:paraId="61CEC6C1" w14:textId="5A01A2E7" w:rsidR="001C38AC" w:rsidRPr="007B25CA" w:rsidRDefault="001C38AC" w:rsidP="001E7778">
            <w:pPr>
              <w:spacing w:before="240" w:after="240"/>
              <w:jc w:val="center"/>
              <w:rPr>
                <w:b/>
                <w:sz w:val="28"/>
                <w:szCs w:val="28"/>
              </w:rPr>
            </w:pPr>
            <w:r w:rsidRPr="007B25CA">
              <w:rPr>
                <w:b/>
                <w:noProof/>
                <w:color w:val="FFFFFF" w:themeColor="background1"/>
                <w:sz w:val="28"/>
                <w:szCs w:val="28"/>
                <w:lang w:eastAsia="en-IE"/>
              </w:rPr>
              <w:lastRenderedPageBreak/>
              <mc:AlternateContent>
                <mc:Choice Requires="wps">
                  <w:drawing>
                    <wp:anchor distT="0" distB="0" distL="114300" distR="114300" simplePos="0" relativeHeight="251658241" behindDoc="0" locked="0" layoutInCell="1" allowOverlap="1" wp14:anchorId="2CE657E3" wp14:editId="1BC67BDB">
                      <wp:simplePos x="0" y="0"/>
                      <wp:positionH relativeFrom="column">
                        <wp:posOffset>4922520</wp:posOffset>
                      </wp:positionH>
                      <wp:positionV relativeFrom="paragraph">
                        <wp:posOffset>-32385</wp:posOffset>
                      </wp:positionV>
                      <wp:extent cx="1000125" cy="5524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52450"/>
                              </a:xfrm>
                              <a:prstGeom prst="rect">
                                <a:avLst/>
                              </a:prstGeom>
                              <a:solidFill>
                                <a:srgbClr val="FFFFFF">
                                  <a:alpha val="0"/>
                                </a:srgbClr>
                              </a:solidFill>
                              <a:ln w="9525">
                                <a:noFill/>
                                <a:miter lim="800000"/>
                                <a:headEnd/>
                                <a:tailEnd/>
                              </a:ln>
                            </wps:spPr>
                            <wps:txbx>
                              <w:txbxContent>
                                <w:p w14:paraId="07940185" w14:textId="77777777" w:rsidR="00F44BF8" w:rsidRDefault="00F44BF8" w:rsidP="001C38AC">
                                  <w:r>
                                    <w:rPr>
                                      <w:noProof/>
                                      <w:lang w:eastAsia="en-IE"/>
                                    </w:rPr>
                                    <w:drawing>
                                      <wp:inline distT="0" distB="0" distL="0" distR="0" wp14:anchorId="3BAE0E72" wp14:editId="1F6D0242">
                                        <wp:extent cx="785004" cy="569343"/>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clrChange>
                                                    <a:clrFrom>
                                                      <a:srgbClr val="00734A"/>
                                                    </a:clrFrom>
                                                    <a:clrTo>
                                                      <a:srgbClr val="00734A">
                                                        <a:alpha val="0"/>
                                                      </a:srgbClr>
                                                    </a:clrTo>
                                                  </a:clrChange>
                                                  <a:extLst>
                                                    <a:ext uri="{BEBA8EAE-BF5A-486C-A8C5-ECC9F3942E4B}">
                                                      <a14:imgProps xmlns:a14="http://schemas.microsoft.com/office/drawing/2010/main">
                                                        <a14:imgLayer r:embed="rId13">
                                                          <a14:imgEffect>
                                                            <a14:saturation sat="200000"/>
                                                          </a14:imgEffect>
                                                        </a14:imgLayer>
                                                      </a14:imgProps>
                                                    </a:ext>
                                                  </a:extLst>
                                                </a:blip>
                                                <a:srcRect l="80609" t="20513" r="4327" b="66952"/>
                                                <a:stretch/>
                                              </pic:blipFill>
                                              <pic:spPr bwMode="auto">
                                                <a:xfrm>
                                                  <a:off x="0" y="0"/>
                                                  <a:ext cx="785004" cy="56934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BA7F94C">
                    <v:shape id="_x0000_s1028" style="position:absolute;left:0;text-align:left;margin-left:387.6pt;margin-top:-2.55pt;width:78.75pt;height: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" w14:anchorId="2CE657E3">
                      <v:fill opacity="0"/>
                      <v:textbox>
                        <w:txbxContent>
                          <w:p w:rsidR="00F44BF8" w:rsidP="001C38AC" w:rsidRDefault="00F44BF8" w14:paraId="5DAB6C7B" w14:textId="77777777">
                            <w:r>
                              <w:rPr>
                                <w:noProof/>
                                <w:lang w:eastAsia="en-IE"/>
                              </w:rPr>
                              <w:drawing>
                                <wp:inline distT="0" distB="0" distL="0" distR="0" wp14:anchorId="2166007B" wp14:editId="1F6D0242">
                                  <wp:extent cx="785004" cy="569343"/>
                                  <wp:effectExtent l="0" t="0" r="0" b="0"/>
                                  <wp:docPr id="1424569449"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clrChange>
                                              <a:clrFrom>
                                                <a:srgbClr val="00734A"/>
                                              </a:clrFrom>
                                              <a:clrTo>
                                                <a:srgbClr val="00734A">
                                                  <a:alpha val="0"/>
                                                </a:srgbClr>
                                              </a:clrTo>
                                            </a:clrChange>
                                            <a:extLst>
                                              <a:ext uri="{BEBA8EAE-BF5A-486C-A8C5-ECC9F3942E4B}">
                                                <a14:imgProps xmlns:a14="http://schemas.microsoft.com/office/drawing/2010/main">
                                                  <a14:imgLayer r:embed="rId15">
                                                    <a14:imgEffect>
                                                      <a14:saturation sat="200000"/>
                                                    </a14:imgEffect>
                                                  </a14:imgLayer>
                                                </a14:imgProps>
                                              </a:ext>
                                            </a:extLst>
                                          </a:blip>
                                          <a:srcRect l="80609" t="20513" r="4327" b="66952"/>
                                          <a:stretch/>
                                        </pic:blipFill>
                                        <pic:spPr bwMode="auto">
                                          <a:xfrm>
                                            <a:off x="0" y="0"/>
                                            <a:ext cx="785004" cy="56934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FC52E6" w:rsidRPr="007B25CA">
              <w:rPr>
                <w:b/>
                <w:color w:val="FFFFFF" w:themeColor="background1"/>
                <w:sz w:val="28"/>
                <w:szCs w:val="28"/>
              </w:rPr>
              <w:t xml:space="preserve">Appendix 1 – </w:t>
            </w:r>
            <w:r w:rsidR="007B25CA" w:rsidRPr="007B25CA">
              <w:rPr>
                <w:b/>
                <w:color w:val="FFFFFF" w:themeColor="background1"/>
                <w:sz w:val="28"/>
                <w:szCs w:val="28"/>
              </w:rPr>
              <w:t xml:space="preserve">Introduction &amp; </w:t>
            </w:r>
            <w:r w:rsidR="00FC52E6" w:rsidRPr="007B25CA">
              <w:rPr>
                <w:b/>
                <w:color w:val="FFFFFF" w:themeColor="background1"/>
                <w:sz w:val="28"/>
                <w:szCs w:val="28"/>
              </w:rPr>
              <w:t>Instructions t</w:t>
            </w:r>
            <w:r w:rsidRPr="007B25CA">
              <w:rPr>
                <w:b/>
                <w:color w:val="FFFFFF" w:themeColor="background1"/>
                <w:sz w:val="28"/>
                <w:szCs w:val="28"/>
              </w:rPr>
              <w:t xml:space="preserve">o </w:t>
            </w:r>
            <w:r w:rsidR="008833D2" w:rsidRPr="007B25CA">
              <w:rPr>
                <w:b/>
                <w:color w:val="FFFFFF" w:themeColor="background1"/>
                <w:sz w:val="28"/>
                <w:szCs w:val="28"/>
              </w:rPr>
              <w:t>Tenderers</w:t>
            </w:r>
          </w:p>
        </w:tc>
      </w:tr>
    </w:tbl>
    <w:tbl>
      <w:tblPr>
        <w:tblStyle w:val="TableGrid"/>
        <w:tblW w:w="5240" w:type="dxa"/>
        <w:jc w:val="center"/>
        <w:tblLook w:val="04A0" w:firstRow="1" w:lastRow="0" w:firstColumn="1" w:lastColumn="0" w:noHBand="0" w:noVBand="1"/>
      </w:tblPr>
      <w:tblGrid>
        <w:gridCol w:w="2547"/>
        <w:gridCol w:w="2693"/>
      </w:tblGrid>
      <w:tr w:rsidR="001C38AC" w:rsidRPr="00A2513B" w14:paraId="550003EE" w14:textId="77777777" w:rsidTr="7998D529">
        <w:trPr>
          <w:trHeight w:val="331"/>
          <w:jc w:val="center"/>
        </w:trPr>
        <w:tc>
          <w:tcPr>
            <w:tcW w:w="2547" w:type="dxa"/>
            <w:shd w:val="clear" w:color="auto" w:fill="007C59"/>
          </w:tcPr>
          <w:p w14:paraId="58544E09" w14:textId="77777777" w:rsidR="001C38AC" w:rsidRPr="00A2513B" w:rsidRDefault="001C38AC" w:rsidP="00C9526A">
            <w:pPr>
              <w:jc w:val="center"/>
              <w:rPr>
                <w:b/>
                <w:color w:val="FFFFFF" w:themeColor="background1"/>
              </w:rPr>
            </w:pPr>
            <w:r w:rsidRPr="00A2513B">
              <w:rPr>
                <w:b/>
                <w:color w:val="FFFFFF" w:themeColor="background1"/>
              </w:rPr>
              <w:t>Tender Reference:</w:t>
            </w:r>
          </w:p>
        </w:tc>
        <w:tc>
          <w:tcPr>
            <w:tcW w:w="2693" w:type="dxa"/>
          </w:tcPr>
          <w:p w14:paraId="35428BF5" w14:textId="0CD0366D" w:rsidR="001C38AC" w:rsidRPr="00A2513B" w:rsidRDefault="3238FA5C" w:rsidP="7998D529">
            <w:pPr>
              <w:jc w:val="center"/>
              <w:rPr>
                <w:rFonts w:asciiTheme="majorHAnsi" w:eastAsiaTheme="majorEastAsia" w:hAnsiTheme="majorHAnsi" w:cstheme="majorBidi"/>
                <w:b/>
                <w:bCs/>
              </w:rPr>
            </w:pPr>
            <w:r w:rsidRPr="7998D529">
              <w:rPr>
                <w:rFonts w:asciiTheme="majorHAnsi" w:eastAsiaTheme="majorEastAsia" w:hAnsiTheme="majorHAnsi" w:cstheme="majorBidi"/>
                <w:b/>
                <w:bCs/>
              </w:rPr>
              <w:t>CWW-RECR-HQ-012026</w:t>
            </w:r>
          </w:p>
        </w:tc>
      </w:tr>
    </w:tbl>
    <w:p w14:paraId="7CA397B3" w14:textId="77777777" w:rsidR="001C38AC" w:rsidRPr="00A2513B" w:rsidRDefault="001C38AC" w:rsidP="004B4DDB">
      <w:pPr>
        <w:spacing w:after="0" w:line="240" w:lineRule="auto"/>
        <w:rPr>
          <w:b/>
          <w:caps/>
        </w:rPr>
      </w:pPr>
    </w:p>
    <w:p w14:paraId="34A1A46E" w14:textId="2602C95B" w:rsidR="00131855" w:rsidRPr="0086059F" w:rsidRDefault="00131855" w:rsidP="004C40A3">
      <w:pPr>
        <w:spacing w:after="0" w:line="240" w:lineRule="auto"/>
        <w:jc w:val="center"/>
        <w:rPr>
          <w:b/>
          <w:u w:val="single"/>
          <w:lang w:val="en-GB"/>
        </w:rPr>
      </w:pPr>
      <w:r w:rsidRPr="135F1602">
        <w:rPr>
          <w:b/>
          <w:bCs/>
          <w:u w:val="single"/>
          <w:lang w:val="en-GB"/>
        </w:rPr>
        <w:t>Concern Worldwide</w:t>
      </w:r>
    </w:p>
    <w:p w14:paraId="2608ECED" w14:textId="1C4B466F" w:rsidR="135F1602" w:rsidRDefault="135F1602" w:rsidP="135F1602">
      <w:pPr>
        <w:spacing w:after="0" w:line="240" w:lineRule="auto"/>
        <w:jc w:val="center"/>
        <w:rPr>
          <w:b/>
          <w:bCs/>
          <w:u w:val="single"/>
          <w:lang w:val="en-GB"/>
        </w:rPr>
      </w:pPr>
    </w:p>
    <w:p w14:paraId="6243E3DE" w14:textId="43AC412F" w:rsidR="00131855" w:rsidRPr="00131855" w:rsidRDefault="00131855" w:rsidP="27A08D71">
      <w:pPr>
        <w:spacing w:line="240" w:lineRule="auto"/>
        <w:jc w:val="both"/>
        <w:rPr>
          <w:rFonts w:cs="Arial"/>
          <w:lang w:val="en-US" w:eastAsia="en-IE"/>
        </w:rPr>
      </w:pPr>
      <w:r w:rsidRPr="27A08D71">
        <w:rPr>
          <w:rFonts w:cs="Arial"/>
          <w:lang w:val="en-US" w:eastAsia="en-IE"/>
        </w:rPr>
        <w:t xml:space="preserve">Concern Worldwide is a non-governmental, international, humanitarian </w:t>
      </w:r>
      <w:proofErr w:type="spellStart"/>
      <w:r w:rsidRPr="27A08D71">
        <w:rPr>
          <w:rFonts w:cs="Arial"/>
          <w:lang w:val="en-US" w:eastAsia="en-IE"/>
        </w:rPr>
        <w:t>organisation</w:t>
      </w:r>
      <w:proofErr w:type="spellEnd"/>
      <w:r w:rsidRPr="27A08D71">
        <w:rPr>
          <w:rFonts w:cs="Arial"/>
          <w:lang w:val="en-US" w:eastAsia="en-IE"/>
        </w:rPr>
        <w:t xml:space="preserve"> dedicated to the reduction of suffering and working towards the ultimate elimination of extreme poverty in the world’s poorest countries. Our mission is to help people living in extreme poverty achieve major improvements in their lives which last and spread without ongoing support from Concern.  To achieve this mission, we engage in long-term development work, build resilience, respond to emergency situations, and seek to address the root causes of poverty through our development, education and advocacy work.</w:t>
      </w:r>
    </w:p>
    <w:p w14:paraId="762222A6" w14:textId="4F2F41F5" w:rsidR="00E90B79" w:rsidRPr="0086059F" w:rsidRDefault="001C38AC" w:rsidP="6B206488">
      <w:pPr>
        <w:tabs>
          <w:tab w:val="left" w:pos="709"/>
          <w:tab w:val="left" w:pos="851"/>
          <w:tab w:val="left" w:pos="1134"/>
          <w:tab w:val="left" w:pos="1418"/>
        </w:tabs>
        <w:spacing w:after="0" w:line="240" w:lineRule="auto"/>
        <w:jc w:val="center"/>
        <w:rPr>
          <w:b/>
          <w:bCs/>
          <w:iCs/>
          <w:u w:val="single"/>
          <w:lang w:val="en-GB"/>
        </w:rPr>
      </w:pPr>
      <w:r w:rsidRPr="0086059F">
        <w:rPr>
          <w:b/>
          <w:bCs/>
          <w:iCs/>
          <w:u w:val="single"/>
          <w:lang w:val="en-GB"/>
        </w:rPr>
        <w:t>Services to be provided</w:t>
      </w:r>
    </w:p>
    <w:p w14:paraId="63023389" w14:textId="667FFF4F" w:rsidR="00540085" w:rsidRDefault="00540085" w:rsidP="6B206488">
      <w:pPr>
        <w:tabs>
          <w:tab w:val="left" w:pos="709"/>
          <w:tab w:val="left" w:pos="851"/>
          <w:tab w:val="left" w:pos="1134"/>
          <w:tab w:val="left" w:pos="1418"/>
        </w:tabs>
        <w:spacing w:after="0" w:line="240" w:lineRule="auto"/>
        <w:jc w:val="center"/>
        <w:rPr>
          <w:b/>
          <w:bCs/>
          <w:i/>
          <w:iCs/>
          <w:u w:val="single"/>
          <w:lang w:val="en-GB"/>
        </w:rPr>
      </w:pPr>
    </w:p>
    <w:p w14:paraId="2103CCC9" w14:textId="1C3E017D" w:rsidR="00540085" w:rsidRPr="00540085" w:rsidRDefault="00540085" w:rsidP="39A6FF11">
      <w:pPr>
        <w:spacing w:line="240" w:lineRule="auto"/>
        <w:jc w:val="both"/>
        <w:rPr>
          <w:rFonts w:eastAsia="Arial"/>
        </w:rPr>
      </w:pPr>
      <w:r w:rsidRPr="135F1602">
        <w:rPr>
          <w:rFonts w:eastAsia="Arial"/>
        </w:rPr>
        <w:t xml:space="preserve">Concern Worldwide (‘Concern’) are seeking proposals from qualified vendors to provide a comprehensive </w:t>
      </w:r>
      <w:r w:rsidR="38DBA93B" w:rsidRPr="135F1602">
        <w:rPr>
          <w:rFonts w:eastAsia="Arial"/>
        </w:rPr>
        <w:t>Recruitment</w:t>
      </w:r>
      <w:r w:rsidRPr="135F1602">
        <w:rPr>
          <w:rFonts w:eastAsia="Arial"/>
        </w:rPr>
        <w:t xml:space="preserve"> system. The purpose of this Request for Proposal (R</w:t>
      </w:r>
      <w:r w:rsidR="34DD3180" w:rsidRPr="135F1602">
        <w:rPr>
          <w:rFonts w:eastAsia="Arial"/>
        </w:rPr>
        <w:t>F</w:t>
      </w:r>
      <w:r w:rsidRPr="135F1602">
        <w:rPr>
          <w:rFonts w:eastAsia="Arial"/>
        </w:rPr>
        <w:t xml:space="preserve">P) is to invite vendors to submit their proposals for the supply, implementation, and ongoing support of a </w:t>
      </w:r>
      <w:r w:rsidR="154C3EBB" w:rsidRPr="135F1602">
        <w:rPr>
          <w:rFonts w:eastAsia="Arial"/>
        </w:rPr>
        <w:t>Recruitment</w:t>
      </w:r>
      <w:r w:rsidRPr="135F1602">
        <w:rPr>
          <w:rFonts w:eastAsia="Arial"/>
        </w:rPr>
        <w:t xml:space="preserve"> system that meets our organi</w:t>
      </w:r>
      <w:r w:rsidR="0DA094BE" w:rsidRPr="135F1602">
        <w:rPr>
          <w:rFonts w:eastAsia="Arial"/>
        </w:rPr>
        <w:t>s</w:t>
      </w:r>
      <w:r w:rsidRPr="135F1602">
        <w:rPr>
          <w:rFonts w:eastAsia="Arial"/>
        </w:rPr>
        <w:t>ation's requirements.</w:t>
      </w:r>
    </w:p>
    <w:p w14:paraId="0270F57F" w14:textId="2EFFED30" w:rsidR="135F1602" w:rsidRDefault="135F1602" w:rsidP="135F1602">
      <w:pPr>
        <w:spacing w:line="240" w:lineRule="auto"/>
        <w:jc w:val="both"/>
        <w:rPr>
          <w:rFonts w:eastAsia="Arial"/>
        </w:rPr>
      </w:pPr>
    </w:p>
    <w:p w14:paraId="29D4008E" w14:textId="77777777" w:rsidR="00540085" w:rsidRPr="00540085" w:rsidRDefault="00540085" w:rsidP="007A557B">
      <w:pPr>
        <w:numPr>
          <w:ilvl w:val="0"/>
          <w:numId w:val="21"/>
        </w:numPr>
        <w:pBdr>
          <w:top w:val="single" w:sz="4" w:space="0" w:color="D9D9E3"/>
          <w:left w:val="single" w:sz="4" w:space="5" w:color="D9D9E3"/>
          <w:bottom w:val="single" w:sz="4" w:space="0" w:color="D9D9E3"/>
          <w:right w:val="single" w:sz="4" w:space="0" w:color="D9D9E3"/>
          <w:between w:val="nil"/>
        </w:pBdr>
        <w:shd w:val="clear" w:color="auto" w:fill="BFBFBF" w:themeFill="background1" w:themeFillShade="BF"/>
        <w:spacing w:after="0" w:line="240" w:lineRule="auto"/>
        <w:ind w:left="0"/>
        <w:rPr>
          <w:rFonts w:eastAsia="Arial" w:cstheme="minorHAnsi"/>
          <w:color w:val="374151"/>
        </w:rPr>
      </w:pPr>
      <w:r w:rsidRPr="0086059F">
        <w:rPr>
          <w:rFonts w:eastAsia="Arial" w:cstheme="minorHAnsi"/>
          <w:b/>
        </w:rPr>
        <w:t>Introduction and Background:</w:t>
      </w:r>
      <w:r w:rsidRPr="0086059F">
        <w:rPr>
          <w:rFonts w:eastAsia="Arial" w:cstheme="minorHAnsi"/>
        </w:rPr>
        <w:t xml:space="preserve"> </w:t>
      </w:r>
    </w:p>
    <w:p w14:paraId="452610A4" w14:textId="77777777" w:rsidR="00540085" w:rsidRPr="00540085" w:rsidRDefault="00540085" w:rsidP="00540085">
      <w:pPr>
        <w:pBdr>
          <w:top w:val="nil"/>
          <w:left w:val="nil"/>
          <w:bottom w:val="nil"/>
          <w:right w:val="nil"/>
          <w:between w:val="nil"/>
        </w:pBdr>
        <w:spacing w:line="254" w:lineRule="auto"/>
        <w:ind w:left="370"/>
        <w:rPr>
          <w:rFonts w:eastAsia="Arial" w:cstheme="minorHAnsi"/>
          <w:b/>
          <w:color w:val="374151"/>
        </w:rPr>
      </w:pPr>
    </w:p>
    <w:p w14:paraId="6059413D" w14:textId="77777777" w:rsidR="00540085" w:rsidRPr="0086059F" w:rsidRDefault="00540085" w:rsidP="007A557B">
      <w:pPr>
        <w:numPr>
          <w:ilvl w:val="1"/>
          <w:numId w:val="18"/>
        </w:numPr>
        <w:pBdr>
          <w:top w:val="single" w:sz="4" w:space="0" w:color="D9D9E3"/>
          <w:left w:val="single" w:sz="4" w:space="5" w:color="D9D9E3"/>
          <w:bottom w:val="single" w:sz="4" w:space="0" w:color="D9D9E3"/>
          <w:right w:val="single" w:sz="4" w:space="0" w:color="D9D9E3"/>
          <w:between w:val="nil"/>
        </w:pBdr>
        <w:shd w:val="clear" w:color="auto" w:fill="D9D9D9" w:themeFill="background1" w:themeFillShade="D9"/>
        <w:spacing w:after="0" w:line="240" w:lineRule="auto"/>
        <w:rPr>
          <w:rFonts w:eastAsia="Arial" w:cstheme="minorHAnsi"/>
          <w:b/>
        </w:rPr>
      </w:pPr>
      <w:r w:rsidRPr="135F1602">
        <w:rPr>
          <w:rFonts w:eastAsia="Arial"/>
          <w:b/>
          <w:bCs/>
        </w:rPr>
        <w:t>The organisation</w:t>
      </w:r>
    </w:p>
    <w:p w14:paraId="6DD067DF" w14:textId="511958C4" w:rsidR="00540085" w:rsidRPr="00540085" w:rsidRDefault="00540085" w:rsidP="135F1602">
      <w:pPr>
        <w:pBdr>
          <w:top w:val="nil"/>
          <w:left w:val="nil"/>
          <w:bottom w:val="nil"/>
          <w:right w:val="nil"/>
          <w:between w:val="nil"/>
        </w:pBdr>
        <w:spacing w:after="0" w:line="240" w:lineRule="auto"/>
        <w:jc w:val="both"/>
        <w:rPr>
          <w:rFonts w:eastAsia="Arial"/>
          <w:color w:val="000000" w:themeColor="text1"/>
        </w:rPr>
      </w:pPr>
    </w:p>
    <w:p w14:paraId="435F2198" w14:textId="577240A0" w:rsidR="00540085" w:rsidRPr="00540085" w:rsidRDefault="37D637D0" w:rsidP="135F1602">
      <w:pPr>
        <w:pBdr>
          <w:top w:val="nil"/>
          <w:left w:val="nil"/>
          <w:bottom w:val="nil"/>
          <w:right w:val="nil"/>
          <w:between w:val="nil"/>
        </w:pBdr>
        <w:spacing w:after="0" w:line="240" w:lineRule="auto"/>
        <w:jc w:val="both"/>
        <w:rPr>
          <w:rFonts w:ascii="Calibri" w:eastAsia="Calibri" w:hAnsi="Calibri" w:cs="Calibri"/>
        </w:rPr>
      </w:pPr>
      <w:r w:rsidRPr="135F1602">
        <w:rPr>
          <w:rFonts w:ascii="Calibri" w:eastAsia="Calibri" w:hAnsi="Calibri" w:cs="Calibri"/>
          <w:color w:val="000000" w:themeColor="text1"/>
        </w:rPr>
        <w:t xml:space="preserve">Concern is a company limited by guarantee, incorporated in Ireland under the Companies Act 2014. </w:t>
      </w:r>
      <w:r w:rsidRPr="135F1602">
        <w:rPr>
          <w:rFonts w:ascii="Calibri" w:eastAsia="Calibri" w:hAnsi="Calibri" w:cs="Calibri"/>
        </w:rPr>
        <w:t xml:space="preserve"> </w:t>
      </w:r>
    </w:p>
    <w:p w14:paraId="620B78CE" w14:textId="5BF6FAA3" w:rsidR="00540085" w:rsidRPr="00540085" w:rsidRDefault="37D637D0" w:rsidP="135F1602">
      <w:pPr>
        <w:pBdr>
          <w:top w:val="nil"/>
          <w:left w:val="nil"/>
          <w:bottom w:val="nil"/>
          <w:right w:val="nil"/>
          <w:between w:val="nil"/>
        </w:pBdr>
        <w:spacing w:after="0" w:line="240" w:lineRule="auto"/>
        <w:jc w:val="both"/>
        <w:rPr>
          <w:rFonts w:ascii="Calibri" w:eastAsia="Calibri" w:hAnsi="Calibri" w:cs="Calibri"/>
        </w:rPr>
      </w:pPr>
      <w:r w:rsidRPr="135F1602">
        <w:rPr>
          <w:rFonts w:ascii="Calibri" w:eastAsia="Calibri" w:hAnsi="Calibri" w:cs="Calibri"/>
        </w:rPr>
        <w:t>Our H</w:t>
      </w:r>
      <w:r w:rsidR="5F788F0D" w:rsidRPr="135F1602">
        <w:rPr>
          <w:rFonts w:ascii="Calibri" w:eastAsia="Calibri" w:hAnsi="Calibri" w:cs="Calibri"/>
        </w:rPr>
        <w:t>a</w:t>
      </w:r>
      <w:r w:rsidRPr="135F1602">
        <w:rPr>
          <w:rFonts w:ascii="Calibri" w:eastAsia="Calibri" w:hAnsi="Calibri" w:cs="Calibri"/>
        </w:rPr>
        <w:t xml:space="preserve">ad Office </w:t>
      </w:r>
      <w:proofErr w:type="gramStart"/>
      <w:r w:rsidRPr="135F1602">
        <w:rPr>
          <w:rFonts w:ascii="Calibri" w:eastAsia="Calibri" w:hAnsi="Calibri" w:cs="Calibri"/>
        </w:rPr>
        <w:t>is located in</w:t>
      </w:r>
      <w:proofErr w:type="gramEnd"/>
      <w:r w:rsidRPr="135F1602">
        <w:rPr>
          <w:rFonts w:ascii="Calibri" w:eastAsia="Calibri" w:hAnsi="Calibri" w:cs="Calibri"/>
        </w:rPr>
        <w:t xml:space="preserve"> Dublin, </w:t>
      </w:r>
      <w:proofErr w:type="spellStart"/>
      <w:r w:rsidRPr="135F1602">
        <w:rPr>
          <w:rFonts w:ascii="Calibri" w:eastAsia="Calibri" w:hAnsi="Calibri" w:cs="Calibri"/>
        </w:rPr>
        <w:t>RoI</w:t>
      </w:r>
      <w:proofErr w:type="spellEnd"/>
      <w:r w:rsidRPr="135F1602">
        <w:rPr>
          <w:rFonts w:ascii="Calibri" w:eastAsia="Calibri" w:hAnsi="Calibri" w:cs="Calibri"/>
        </w:rPr>
        <w:t>, and we have support offices in the UK and South Korea.</w:t>
      </w:r>
    </w:p>
    <w:p w14:paraId="511D60C8" w14:textId="2E82A8E2" w:rsidR="00540085" w:rsidRPr="00540085" w:rsidRDefault="37D637D0" w:rsidP="135F1602">
      <w:pPr>
        <w:spacing w:after="0" w:line="240" w:lineRule="auto"/>
        <w:rPr>
          <w:rFonts w:ascii="Calibri" w:eastAsia="Calibri" w:hAnsi="Calibri" w:cs="Calibri"/>
          <w:color w:val="000000"/>
        </w:rPr>
      </w:pPr>
      <w:r w:rsidRPr="4BE9DD9B">
        <w:rPr>
          <w:rFonts w:ascii="Calibri" w:eastAsia="Calibri" w:hAnsi="Calibri" w:cs="Calibri"/>
          <w:color w:val="000000" w:themeColor="text1"/>
        </w:rPr>
        <w:t>The core work of Concern is conducted through branches (of the parent company), located in its target countries</w:t>
      </w:r>
      <w:r w:rsidR="05069F7E" w:rsidRPr="4BE9DD9B">
        <w:rPr>
          <w:rFonts w:ascii="Calibri" w:eastAsia="Calibri" w:hAnsi="Calibri" w:cs="Calibri"/>
          <w:color w:val="000000" w:themeColor="text1"/>
        </w:rPr>
        <w:t>, as listed below.</w:t>
      </w:r>
    </w:p>
    <w:p w14:paraId="3E26CD4E" w14:textId="3851982F" w:rsidR="4BE9DD9B" w:rsidRDefault="4BE9DD9B" w:rsidP="4BE9DD9B">
      <w:pPr>
        <w:spacing w:after="0" w:line="240" w:lineRule="auto"/>
        <w:rPr>
          <w:rFonts w:ascii="Calibri" w:eastAsia="Calibri" w:hAnsi="Calibri" w:cs="Calibri"/>
          <w:color w:val="000000" w:themeColor="text1"/>
        </w:rPr>
      </w:pPr>
    </w:p>
    <w:tbl>
      <w:tblPr>
        <w:tblW w:w="623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256"/>
        <w:gridCol w:w="2976"/>
      </w:tblGrid>
      <w:tr w:rsidR="00540085" w:rsidRPr="00540085" w14:paraId="4ADC7DCE" w14:textId="77777777" w:rsidTr="135F1602">
        <w:tc>
          <w:tcPr>
            <w:tcW w:w="3256" w:type="dxa"/>
          </w:tcPr>
          <w:p w14:paraId="6F16B3C4"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rPr>
            </w:pPr>
            <w:r w:rsidRPr="00540085">
              <w:rPr>
                <w:rFonts w:eastAsia="Arial" w:cstheme="minorHAnsi"/>
                <w:color w:val="000000"/>
              </w:rPr>
              <w:t>Afghanistan</w:t>
            </w:r>
          </w:p>
        </w:tc>
        <w:tc>
          <w:tcPr>
            <w:tcW w:w="2976" w:type="dxa"/>
          </w:tcPr>
          <w:p w14:paraId="04F6E22D" w14:textId="77777777" w:rsidR="135F1602" w:rsidRDefault="135F1602" w:rsidP="135F1602">
            <w:pPr>
              <w:pBdr>
                <w:top w:val="nil"/>
                <w:left w:val="nil"/>
                <w:bottom w:val="nil"/>
                <w:right w:val="nil"/>
                <w:between w:val="nil"/>
              </w:pBdr>
              <w:spacing w:line="240" w:lineRule="auto"/>
              <w:jc w:val="both"/>
              <w:rPr>
                <w:rFonts w:eastAsia="Arial"/>
                <w:color w:val="000000" w:themeColor="text1"/>
              </w:rPr>
            </w:pPr>
            <w:r w:rsidRPr="135F1602">
              <w:rPr>
                <w:rFonts w:eastAsia="Arial"/>
                <w:color w:val="000000" w:themeColor="text1"/>
              </w:rPr>
              <w:t>Liberia</w:t>
            </w:r>
          </w:p>
        </w:tc>
      </w:tr>
      <w:tr w:rsidR="00540085" w:rsidRPr="00540085" w14:paraId="43DD3A31" w14:textId="77777777" w:rsidTr="135F1602">
        <w:tc>
          <w:tcPr>
            <w:tcW w:w="3256" w:type="dxa"/>
          </w:tcPr>
          <w:p w14:paraId="07D32367"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rPr>
            </w:pPr>
            <w:r w:rsidRPr="00540085">
              <w:rPr>
                <w:rFonts w:eastAsia="Arial" w:cstheme="minorHAnsi"/>
                <w:color w:val="000000"/>
              </w:rPr>
              <w:t>Bangladesh</w:t>
            </w:r>
          </w:p>
        </w:tc>
        <w:tc>
          <w:tcPr>
            <w:tcW w:w="2976" w:type="dxa"/>
          </w:tcPr>
          <w:p w14:paraId="009C89F6" w14:textId="77777777" w:rsidR="135F1602" w:rsidRDefault="135F1602" w:rsidP="135F1602">
            <w:pPr>
              <w:pBdr>
                <w:top w:val="nil"/>
                <w:left w:val="nil"/>
                <w:bottom w:val="nil"/>
                <w:right w:val="nil"/>
                <w:between w:val="nil"/>
              </w:pBdr>
              <w:spacing w:line="240" w:lineRule="auto"/>
              <w:jc w:val="both"/>
              <w:rPr>
                <w:rFonts w:eastAsia="Arial"/>
                <w:color w:val="000000" w:themeColor="text1"/>
              </w:rPr>
            </w:pPr>
            <w:r w:rsidRPr="135F1602">
              <w:rPr>
                <w:rFonts w:eastAsia="Arial"/>
                <w:color w:val="000000" w:themeColor="text1"/>
              </w:rPr>
              <w:t>Malawi</w:t>
            </w:r>
          </w:p>
        </w:tc>
      </w:tr>
      <w:tr w:rsidR="00540085" w:rsidRPr="00540085" w14:paraId="7A533102" w14:textId="77777777" w:rsidTr="135F1602">
        <w:tc>
          <w:tcPr>
            <w:tcW w:w="3256" w:type="dxa"/>
          </w:tcPr>
          <w:p w14:paraId="190E40A5"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rPr>
            </w:pPr>
            <w:r w:rsidRPr="00540085">
              <w:rPr>
                <w:rFonts w:eastAsia="Arial" w:cstheme="minorHAnsi"/>
                <w:color w:val="000000"/>
              </w:rPr>
              <w:t>Burkina Faso</w:t>
            </w:r>
          </w:p>
        </w:tc>
        <w:tc>
          <w:tcPr>
            <w:tcW w:w="2976" w:type="dxa"/>
          </w:tcPr>
          <w:p w14:paraId="55F4BF34" w14:textId="77777777" w:rsidR="135F1602" w:rsidRDefault="135F1602" w:rsidP="135F1602">
            <w:pPr>
              <w:pBdr>
                <w:top w:val="nil"/>
                <w:left w:val="nil"/>
                <w:bottom w:val="nil"/>
                <w:right w:val="nil"/>
                <w:between w:val="nil"/>
              </w:pBdr>
              <w:spacing w:line="240" w:lineRule="auto"/>
              <w:jc w:val="both"/>
              <w:rPr>
                <w:rFonts w:eastAsia="Arial"/>
                <w:color w:val="000000" w:themeColor="text1"/>
              </w:rPr>
            </w:pPr>
            <w:r w:rsidRPr="135F1602">
              <w:rPr>
                <w:rFonts w:eastAsia="Arial"/>
                <w:color w:val="000000" w:themeColor="text1"/>
              </w:rPr>
              <w:t>Niger</w:t>
            </w:r>
          </w:p>
        </w:tc>
      </w:tr>
      <w:tr w:rsidR="00540085" w:rsidRPr="00540085" w14:paraId="56BA8F93" w14:textId="77777777" w:rsidTr="135F1602">
        <w:tc>
          <w:tcPr>
            <w:tcW w:w="3256" w:type="dxa"/>
          </w:tcPr>
          <w:p w14:paraId="648C25B1"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rPr>
            </w:pPr>
            <w:r w:rsidRPr="00540085">
              <w:rPr>
                <w:rFonts w:eastAsia="Arial" w:cstheme="minorHAnsi"/>
                <w:color w:val="000000" w:themeColor="text1"/>
              </w:rPr>
              <w:t>Burundi</w:t>
            </w:r>
          </w:p>
        </w:tc>
        <w:tc>
          <w:tcPr>
            <w:tcW w:w="2976" w:type="dxa"/>
          </w:tcPr>
          <w:p w14:paraId="426CA7D2" w14:textId="77777777" w:rsidR="135F1602" w:rsidRDefault="135F1602" w:rsidP="135F1602">
            <w:pPr>
              <w:pBdr>
                <w:top w:val="nil"/>
                <w:left w:val="nil"/>
                <w:bottom w:val="nil"/>
                <w:right w:val="nil"/>
                <w:between w:val="nil"/>
              </w:pBdr>
              <w:spacing w:line="240" w:lineRule="auto"/>
              <w:jc w:val="both"/>
              <w:rPr>
                <w:rFonts w:eastAsia="Arial"/>
                <w:color w:val="000000" w:themeColor="text1"/>
              </w:rPr>
            </w:pPr>
            <w:r w:rsidRPr="135F1602">
              <w:rPr>
                <w:rFonts w:eastAsia="Arial"/>
                <w:color w:val="000000" w:themeColor="text1"/>
              </w:rPr>
              <w:t>Pakistan</w:t>
            </w:r>
          </w:p>
        </w:tc>
      </w:tr>
      <w:tr w:rsidR="00540085" w:rsidRPr="00540085" w14:paraId="27229A6F" w14:textId="77777777" w:rsidTr="135F1602">
        <w:tc>
          <w:tcPr>
            <w:tcW w:w="3256" w:type="dxa"/>
          </w:tcPr>
          <w:p w14:paraId="4E22DD3B"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rPr>
            </w:pPr>
            <w:r w:rsidRPr="00540085">
              <w:rPr>
                <w:rFonts w:eastAsia="Arial" w:cstheme="minorHAnsi"/>
                <w:color w:val="000000"/>
              </w:rPr>
              <w:t>Central African Republic</w:t>
            </w:r>
          </w:p>
        </w:tc>
        <w:tc>
          <w:tcPr>
            <w:tcW w:w="2976" w:type="dxa"/>
          </w:tcPr>
          <w:p w14:paraId="21E3AF4C" w14:textId="77777777" w:rsidR="135F1602" w:rsidRDefault="135F1602" w:rsidP="135F1602">
            <w:pPr>
              <w:spacing w:line="240" w:lineRule="auto"/>
              <w:jc w:val="both"/>
              <w:rPr>
                <w:rFonts w:eastAsia="Arial"/>
                <w:color w:val="000000" w:themeColor="text1"/>
              </w:rPr>
            </w:pPr>
            <w:r w:rsidRPr="135F1602">
              <w:rPr>
                <w:rFonts w:eastAsia="Arial"/>
                <w:color w:val="000000" w:themeColor="text1"/>
              </w:rPr>
              <w:t>Republic of Sudan</w:t>
            </w:r>
          </w:p>
        </w:tc>
      </w:tr>
      <w:tr w:rsidR="00540085" w:rsidRPr="00540085" w14:paraId="378B5740" w14:textId="77777777" w:rsidTr="135F1602">
        <w:tc>
          <w:tcPr>
            <w:tcW w:w="3256" w:type="dxa"/>
          </w:tcPr>
          <w:p w14:paraId="758B6924"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rPr>
            </w:pPr>
            <w:r w:rsidRPr="00540085">
              <w:rPr>
                <w:rFonts w:eastAsia="Arial" w:cstheme="minorHAnsi"/>
                <w:color w:val="000000"/>
              </w:rPr>
              <w:t>Chad</w:t>
            </w:r>
          </w:p>
        </w:tc>
        <w:tc>
          <w:tcPr>
            <w:tcW w:w="2976" w:type="dxa"/>
          </w:tcPr>
          <w:p w14:paraId="1C66A9D8" w14:textId="77777777" w:rsidR="135F1602" w:rsidRDefault="135F1602" w:rsidP="135F1602">
            <w:pPr>
              <w:pBdr>
                <w:top w:val="nil"/>
                <w:left w:val="nil"/>
                <w:bottom w:val="nil"/>
                <w:right w:val="nil"/>
                <w:between w:val="nil"/>
              </w:pBdr>
              <w:spacing w:line="240" w:lineRule="auto"/>
              <w:jc w:val="both"/>
              <w:rPr>
                <w:rFonts w:eastAsia="Arial"/>
                <w:color w:val="000000" w:themeColor="text1"/>
              </w:rPr>
            </w:pPr>
            <w:r w:rsidRPr="135F1602">
              <w:rPr>
                <w:rFonts w:eastAsia="Arial"/>
                <w:color w:val="000000" w:themeColor="text1"/>
              </w:rPr>
              <w:t>Sierra Leone</w:t>
            </w:r>
          </w:p>
        </w:tc>
      </w:tr>
      <w:tr w:rsidR="00540085" w:rsidRPr="00540085" w14:paraId="31947E9B" w14:textId="77777777" w:rsidTr="135F1602">
        <w:tc>
          <w:tcPr>
            <w:tcW w:w="3256" w:type="dxa"/>
          </w:tcPr>
          <w:p w14:paraId="779F14B4"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themeColor="text1"/>
              </w:rPr>
            </w:pPr>
            <w:r w:rsidRPr="00540085">
              <w:rPr>
                <w:rFonts w:eastAsia="Arial" w:cstheme="minorHAnsi"/>
                <w:color w:val="000000" w:themeColor="text1"/>
              </w:rPr>
              <w:t>Democratic Republic of Congo</w:t>
            </w:r>
          </w:p>
        </w:tc>
        <w:tc>
          <w:tcPr>
            <w:tcW w:w="2976" w:type="dxa"/>
          </w:tcPr>
          <w:p w14:paraId="669DCD4A" w14:textId="77777777" w:rsidR="135F1602" w:rsidRDefault="135F1602" w:rsidP="135F1602">
            <w:pPr>
              <w:pBdr>
                <w:top w:val="nil"/>
                <w:left w:val="nil"/>
                <w:bottom w:val="nil"/>
                <w:right w:val="nil"/>
                <w:between w:val="nil"/>
              </w:pBdr>
              <w:spacing w:line="240" w:lineRule="auto"/>
              <w:jc w:val="both"/>
              <w:rPr>
                <w:rFonts w:eastAsia="Arial"/>
                <w:color w:val="000000" w:themeColor="text1"/>
              </w:rPr>
            </w:pPr>
            <w:r w:rsidRPr="135F1602">
              <w:rPr>
                <w:rFonts w:eastAsia="Arial"/>
                <w:color w:val="000000" w:themeColor="text1"/>
              </w:rPr>
              <w:t>Somalia</w:t>
            </w:r>
          </w:p>
        </w:tc>
      </w:tr>
      <w:tr w:rsidR="00540085" w:rsidRPr="00540085" w14:paraId="78FAEF96" w14:textId="77777777" w:rsidTr="135F1602">
        <w:tc>
          <w:tcPr>
            <w:tcW w:w="3256" w:type="dxa"/>
          </w:tcPr>
          <w:p w14:paraId="28C9C23F"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themeColor="text1"/>
              </w:rPr>
            </w:pPr>
            <w:r w:rsidRPr="00540085">
              <w:rPr>
                <w:rFonts w:eastAsia="Arial" w:cstheme="minorHAnsi"/>
                <w:color w:val="000000" w:themeColor="text1"/>
              </w:rPr>
              <w:t>Ethiopia</w:t>
            </w:r>
          </w:p>
        </w:tc>
        <w:tc>
          <w:tcPr>
            <w:tcW w:w="2976" w:type="dxa"/>
          </w:tcPr>
          <w:p w14:paraId="0292E59C" w14:textId="77777777" w:rsidR="135F1602" w:rsidRDefault="135F1602" w:rsidP="135F1602">
            <w:pPr>
              <w:pBdr>
                <w:top w:val="nil"/>
                <w:left w:val="nil"/>
                <w:bottom w:val="nil"/>
                <w:right w:val="nil"/>
                <w:between w:val="nil"/>
              </w:pBdr>
              <w:spacing w:line="240" w:lineRule="auto"/>
              <w:jc w:val="both"/>
              <w:rPr>
                <w:rFonts w:eastAsia="Arial"/>
                <w:color w:val="000000" w:themeColor="text1"/>
              </w:rPr>
            </w:pPr>
            <w:r w:rsidRPr="135F1602">
              <w:rPr>
                <w:rFonts w:eastAsia="Arial"/>
                <w:color w:val="000000" w:themeColor="text1"/>
              </w:rPr>
              <w:t>South Sudan</w:t>
            </w:r>
          </w:p>
        </w:tc>
      </w:tr>
      <w:tr w:rsidR="00540085" w:rsidRPr="00540085" w14:paraId="10D852E7" w14:textId="77777777" w:rsidTr="135F1602">
        <w:tc>
          <w:tcPr>
            <w:tcW w:w="3256" w:type="dxa"/>
          </w:tcPr>
          <w:p w14:paraId="4DC63DA9"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themeColor="text1"/>
              </w:rPr>
            </w:pPr>
            <w:r w:rsidRPr="00540085">
              <w:rPr>
                <w:rFonts w:eastAsia="Arial" w:cstheme="minorHAnsi"/>
                <w:color w:val="000000" w:themeColor="text1"/>
              </w:rPr>
              <w:t>Haiti</w:t>
            </w:r>
          </w:p>
        </w:tc>
        <w:tc>
          <w:tcPr>
            <w:tcW w:w="2976" w:type="dxa"/>
          </w:tcPr>
          <w:p w14:paraId="52D03B67" w14:textId="77777777" w:rsidR="135F1602" w:rsidRDefault="135F1602" w:rsidP="135F1602">
            <w:pPr>
              <w:widowControl w:val="0"/>
              <w:pBdr>
                <w:top w:val="nil"/>
                <w:left w:val="nil"/>
                <w:bottom w:val="nil"/>
                <w:right w:val="nil"/>
                <w:between w:val="nil"/>
              </w:pBdr>
              <w:spacing w:line="240" w:lineRule="auto"/>
              <w:jc w:val="both"/>
              <w:rPr>
                <w:rFonts w:eastAsia="Arial"/>
                <w:color w:val="000000" w:themeColor="text1"/>
              </w:rPr>
            </w:pPr>
            <w:r w:rsidRPr="135F1602">
              <w:rPr>
                <w:rFonts w:eastAsia="Arial"/>
                <w:color w:val="000000" w:themeColor="text1"/>
              </w:rPr>
              <w:t>Ukraine</w:t>
            </w:r>
          </w:p>
        </w:tc>
      </w:tr>
      <w:tr w:rsidR="00540085" w:rsidRPr="00540085" w14:paraId="01218430" w14:textId="77777777" w:rsidTr="135F1602">
        <w:tc>
          <w:tcPr>
            <w:tcW w:w="3256" w:type="dxa"/>
          </w:tcPr>
          <w:p w14:paraId="55F12E93"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themeColor="text1"/>
              </w:rPr>
            </w:pPr>
            <w:r w:rsidRPr="00540085">
              <w:rPr>
                <w:rFonts w:eastAsia="Arial" w:cstheme="minorHAnsi"/>
                <w:color w:val="000000" w:themeColor="text1"/>
              </w:rPr>
              <w:t>Iraq/Syria</w:t>
            </w:r>
          </w:p>
        </w:tc>
        <w:tc>
          <w:tcPr>
            <w:tcW w:w="2976" w:type="dxa"/>
          </w:tcPr>
          <w:p w14:paraId="447717AC" w14:textId="77777777" w:rsidR="135F1602" w:rsidRDefault="135F1602" w:rsidP="135F1602">
            <w:pPr>
              <w:spacing w:line="240" w:lineRule="auto"/>
              <w:jc w:val="both"/>
              <w:rPr>
                <w:rFonts w:eastAsia="Arial"/>
                <w:color w:val="000000" w:themeColor="text1"/>
              </w:rPr>
            </w:pPr>
            <w:r w:rsidRPr="135F1602">
              <w:rPr>
                <w:rFonts w:eastAsia="Arial"/>
                <w:color w:val="000000" w:themeColor="text1"/>
              </w:rPr>
              <w:t>Yemen</w:t>
            </w:r>
          </w:p>
        </w:tc>
      </w:tr>
      <w:tr w:rsidR="00540085" w:rsidRPr="00540085" w14:paraId="2799712C" w14:textId="77777777" w:rsidTr="135F1602">
        <w:tc>
          <w:tcPr>
            <w:tcW w:w="3256" w:type="dxa"/>
          </w:tcPr>
          <w:p w14:paraId="7DD8E07A" w14:textId="77777777" w:rsidR="00540085" w:rsidRPr="00540085" w:rsidRDefault="00540085" w:rsidP="0086059F">
            <w:pPr>
              <w:spacing w:line="240" w:lineRule="auto"/>
              <w:jc w:val="both"/>
              <w:rPr>
                <w:rFonts w:eastAsia="Arial" w:cstheme="minorHAnsi"/>
                <w:color w:val="000000" w:themeColor="text1"/>
              </w:rPr>
            </w:pPr>
            <w:r w:rsidRPr="00540085">
              <w:rPr>
                <w:rFonts w:eastAsia="Arial" w:cstheme="minorHAnsi"/>
                <w:color w:val="000000" w:themeColor="text1"/>
              </w:rPr>
              <w:t>Kenya</w:t>
            </w:r>
          </w:p>
        </w:tc>
        <w:tc>
          <w:tcPr>
            <w:tcW w:w="2976" w:type="dxa"/>
          </w:tcPr>
          <w:p w14:paraId="0428AD9F" w14:textId="4400C55B" w:rsidR="00540085" w:rsidRPr="00540085" w:rsidRDefault="00540085" w:rsidP="135F1602">
            <w:pPr>
              <w:widowControl w:val="0"/>
              <w:pBdr>
                <w:top w:val="nil"/>
                <w:left w:val="nil"/>
                <w:bottom w:val="nil"/>
                <w:right w:val="nil"/>
                <w:between w:val="nil"/>
              </w:pBdr>
              <w:spacing w:line="240" w:lineRule="auto"/>
              <w:jc w:val="both"/>
              <w:rPr>
                <w:rFonts w:eastAsia="Arial"/>
                <w:color w:val="000000" w:themeColor="text1"/>
              </w:rPr>
            </w:pPr>
          </w:p>
        </w:tc>
      </w:tr>
    </w:tbl>
    <w:p w14:paraId="565FC9B6" w14:textId="5EEA31A5" w:rsidR="135F1602" w:rsidRDefault="135F1602" w:rsidP="135F1602">
      <w:pPr>
        <w:spacing w:line="240" w:lineRule="auto"/>
        <w:jc w:val="both"/>
        <w:rPr>
          <w:rFonts w:eastAsia="Arial"/>
        </w:rPr>
      </w:pPr>
    </w:p>
    <w:p w14:paraId="390E9D7F" w14:textId="490C6D31" w:rsidR="6BA4869F" w:rsidRDefault="6BA4869F" w:rsidP="135F1602">
      <w:pPr>
        <w:spacing w:line="240" w:lineRule="auto"/>
        <w:jc w:val="both"/>
        <w:rPr>
          <w:rFonts w:eastAsia="Arial"/>
        </w:rPr>
      </w:pPr>
      <w:r w:rsidRPr="135F1602">
        <w:rPr>
          <w:rFonts w:eastAsia="Arial"/>
        </w:rPr>
        <w:t xml:space="preserve">The Recruitment system is to be installed in Concern’s Head Office in </w:t>
      </w:r>
      <w:bookmarkStart w:id="0" w:name="_Int_STMiLTu1"/>
      <w:r w:rsidRPr="135F1602">
        <w:rPr>
          <w:rFonts w:eastAsia="Arial"/>
        </w:rPr>
        <w:t>the Republic of Ireland</w:t>
      </w:r>
      <w:bookmarkEnd w:id="0"/>
      <w:r w:rsidRPr="135F1602">
        <w:rPr>
          <w:rFonts w:eastAsia="Arial"/>
        </w:rPr>
        <w:t xml:space="preserve">, our support offices in the UK and South Korea, and our country programme offices. </w:t>
      </w:r>
      <w:r w:rsidR="4A1A0263" w:rsidRPr="135F1602">
        <w:rPr>
          <w:rFonts w:eastAsia="Arial"/>
        </w:rPr>
        <w:t>These are currently as above, but th</w:t>
      </w:r>
      <w:r w:rsidRPr="135F1602">
        <w:rPr>
          <w:rFonts w:eastAsia="Arial"/>
        </w:rPr>
        <w:t xml:space="preserve">e number of branches/countries of operation fluctuates, though Concern tends to maintain its presence in any given country for at least </w:t>
      </w:r>
      <w:bookmarkStart w:id="1" w:name="_Int_Z0nADdq5"/>
      <w:proofErr w:type="gramStart"/>
      <w:r w:rsidRPr="135F1602">
        <w:rPr>
          <w:rFonts w:eastAsia="Arial"/>
        </w:rPr>
        <w:t>a number of</w:t>
      </w:r>
      <w:bookmarkEnd w:id="1"/>
      <w:proofErr w:type="gramEnd"/>
      <w:r w:rsidRPr="135F1602">
        <w:rPr>
          <w:rFonts w:eastAsia="Arial"/>
        </w:rPr>
        <w:t xml:space="preserve"> years.</w:t>
      </w:r>
    </w:p>
    <w:p w14:paraId="6F73BD64" w14:textId="4F2092BB" w:rsidR="00540085" w:rsidRPr="00540085" w:rsidRDefault="00540085" w:rsidP="135F1602">
      <w:pPr>
        <w:spacing w:line="240" w:lineRule="auto"/>
        <w:jc w:val="both"/>
        <w:rPr>
          <w:rFonts w:eastAsia="Arial"/>
        </w:rPr>
      </w:pPr>
      <w:r w:rsidRPr="135F1602">
        <w:rPr>
          <w:rFonts w:eastAsia="Arial"/>
        </w:rPr>
        <w:t>The organisation engages in different types of work in each branch/country - which can be summarised into 5 main categories:</w:t>
      </w:r>
    </w:p>
    <w:p w14:paraId="4635A96D" w14:textId="77777777" w:rsidR="00540085" w:rsidRPr="00540085" w:rsidRDefault="00540085" w:rsidP="007A557B">
      <w:pPr>
        <w:numPr>
          <w:ilvl w:val="0"/>
          <w:numId w:val="22"/>
        </w:numPr>
        <w:pBdr>
          <w:top w:val="nil"/>
          <w:left w:val="nil"/>
          <w:bottom w:val="nil"/>
          <w:right w:val="nil"/>
          <w:between w:val="nil"/>
        </w:pBdr>
        <w:spacing w:after="0" w:line="240" w:lineRule="auto"/>
        <w:jc w:val="both"/>
        <w:rPr>
          <w:rFonts w:eastAsia="Arial" w:cstheme="minorHAnsi"/>
          <w:color w:val="000000"/>
        </w:rPr>
      </w:pPr>
      <w:r w:rsidRPr="00540085">
        <w:rPr>
          <w:rFonts w:eastAsia="Arial" w:cstheme="minorHAnsi"/>
          <w:color w:val="000000"/>
        </w:rPr>
        <w:t>Emergency Programmes</w:t>
      </w:r>
    </w:p>
    <w:p w14:paraId="13B19D6E" w14:textId="77777777" w:rsidR="00540085" w:rsidRPr="00540085" w:rsidRDefault="00540085" w:rsidP="007A557B">
      <w:pPr>
        <w:numPr>
          <w:ilvl w:val="0"/>
          <w:numId w:val="22"/>
        </w:numPr>
        <w:pBdr>
          <w:top w:val="nil"/>
          <w:left w:val="nil"/>
          <w:bottom w:val="nil"/>
          <w:right w:val="nil"/>
          <w:between w:val="nil"/>
        </w:pBdr>
        <w:spacing w:after="0" w:line="240" w:lineRule="auto"/>
        <w:jc w:val="both"/>
        <w:rPr>
          <w:rFonts w:eastAsia="Arial" w:cstheme="minorHAnsi"/>
          <w:color w:val="000000"/>
        </w:rPr>
      </w:pPr>
      <w:r w:rsidRPr="00540085">
        <w:rPr>
          <w:rFonts w:eastAsia="Arial" w:cstheme="minorHAnsi"/>
          <w:color w:val="000000"/>
        </w:rPr>
        <w:t>Livelihood Programmes</w:t>
      </w:r>
    </w:p>
    <w:p w14:paraId="1FF14ED8" w14:textId="77777777" w:rsidR="00540085" w:rsidRPr="00540085" w:rsidRDefault="00540085" w:rsidP="007A557B">
      <w:pPr>
        <w:numPr>
          <w:ilvl w:val="0"/>
          <w:numId w:val="22"/>
        </w:numPr>
        <w:pBdr>
          <w:top w:val="nil"/>
          <w:left w:val="nil"/>
          <w:bottom w:val="nil"/>
          <w:right w:val="nil"/>
          <w:between w:val="nil"/>
        </w:pBdr>
        <w:spacing w:after="0" w:line="240" w:lineRule="auto"/>
        <w:jc w:val="both"/>
        <w:rPr>
          <w:rFonts w:eastAsia="Arial" w:cstheme="minorHAnsi"/>
          <w:color w:val="000000"/>
        </w:rPr>
      </w:pPr>
      <w:r w:rsidRPr="00540085">
        <w:rPr>
          <w:rFonts w:eastAsia="Arial" w:cstheme="minorHAnsi"/>
          <w:color w:val="000000"/>
        </w:rPr>
        <w:t>Health and Nutrition Programmes</w:t>
      </w:r>
    </w:p>
    <w:p w14:paraId="076A6BB2" w14:textId="77777777" w:rsidR="00540085" w:rsidRPr="00540085" w:rsidRDefault="00540085" w:rsidP="007A557B">
      <w:pPr>
        <w:numPr>
          <w:ilvl w:val="0"/>
          <w:numId w:val="22"/>
        </w:numPr>
        <w:pBdr>
          <w:top w:val="nil"/>
          <w:left w:val="nil"/>
          <w:bottom w:val="nil"/>
          <w:right w:val="nil"/>
          <w:between w:val="nil"/>
        </w:pBdr>
        <w:spacing w:after="0" w:line="240" w:lineRule="auto"/>
        <w:jc w:val="both"/>
        <w:rPr>
          <w:rFonts w:eastAsia="Arial" w:cstheme="minorHAnsi"/>
          <w:color w:val="000000"/>
        </w:rPr>
      </w:pPr>
      <w:r w:rsidRPr="00540085">
        <w:rPr>
          <w:rFonts w:eastAsia="Arial" w:cstheme="minorHAnsi"/>
          <w:color w:val="000000"/>
        </w:rPr>
        <w:t>Education Programmes</w:t>
      </w:r>
    </w:p>
    <w:p w14:paraId="18B23A1F" w14:textId="77777777" w:rsidR="00540085" w:rsidRPr="00540085" w:rsidRDefault="00540085" w:rsidP="007A557B">
      <w:pPr>
        <w:numPr>
          <w:ilvl w:val="0"/>
          <w:numId w:val="22"/>
        </w:numPr>
        <w:pBdr>
          <w:top w:val="nil"/>
          <w:left w:val="nil"/>
          <w:bottom w:val="nil"/>
          <w:right w:val="nil"/>
          <w:between w:val="nil"/>
        </w:pBdr>
        <w:spacing w:line="240" w:lineRule="auto"/>
        <w:jc w:val="both"/>
        <w:rPr>
          <w:rFonts w:eastAsia="Arial" w:cstheme="minorHAnsi"/>
          <w:color w:val="000000"/>
        </w:rPr>
      </w:pPr>
      <w:r w:rsidRPr="00540085">
        <w:rPr>
          <w:rFonts w:eastAsia="Arial" w:cstheme="minorHAnsi"/>
          <w:color w:val="000000"/>
        </w:rPr>
        <w:t xml:space="preserve">Integrated Programmes </w:t>
      </w:r>
    </w:p>
    <w:p w14:paraId="086C826B" w14:textId="459BD070" w:rsidR="00540085" w:rsidRPr="00540085" w:rsidRDefault="001F7C42" w:rsidP="39A6FF11">
      <w:pPr>
        <w:spacing w:line="240" w:lineRule="auto"/>
        <w:jc w:val="both"/>
        <w:rPr>
          <w:rFonts w:eastAsia="Arial"/>
        </w:rPr>
      </w:pPr>
      <w:r w:rsidRPr="39A6FF11">
        <w:rPr>
          <w:rFonts w:eastAsia="Arial"/>
        </w:rPr>
        <w:t>Typically,</w:t>
      </w:r>
      <w:r w:rsidR="00540085" w:rsidRPr="39A6FF11">
        <w:rPr>
          <w:rFonts w:eastAsia="Arial"/>
        </w:rPr>
        <w:t xml:space="preserve"> each branch/country will have a country head-office – generally located in the capital city – and </w:t>
      </w:r>
      <w:proofErr w:type="gramStart"/>
      <w:r w:rsidR="00540085" w:rsidRPr="39A6FF11">
        <w:rPr>
          <w:rFonts w:eastAsia="Arial"/>
        </w:rPr>
        <w:t>a number of</w:t>
      </w:r>
      <w:proofErr w:type="gramEnd"/>
      <w:r w:rsidR="00540085" w:rsidRPr="39A6FF11">
        <w:rPr>
          <w:rFonts w:eastAsia="Arial"/>
        </w:rPr>
        <w:t xml:space="preserve"> regional/project offices in various parts of the country. The quality of infrastructure – of all types – is variable. Country operations are also significantly different in size e.g.</w:t>
      </w:r>
    </w:p>
    <w:p w14:paraId="45D3FD77" w14:textId="77777777" w:rsidR="00540085" w:rsidRPr="00540085" w:rsidRDefault="00540085" w:rsidP="007A557B">
      <w:pPr>
        <w:numPr>
          <w:ilvl w:val="0"/>
          <w:numId w:val="23"/>
        </w:numPr>
        <w:pBdr>
          <w:top w:val="nil"/>
          <w:left w:val="nil"/>
          <w:bottom w:val="nil"/>
          <w:right w:val="nil"/>
          <w:between w:val="nil"/>
        </w:pBdr>
        <w:spacing w:after="0" w:line="240" w:lineRule="auto"/>
        <w:jc w:val="both"/>
        <w:rPr>
          <w:rFonts w:eastAsia="Arial" w:cstheme="minorHAnsi"/>
          <w:color w:val="000000"/>
        </w:rPr>
      </w:pPr>
      <w:r w:rsidRPr="00540085">
        <w:rPr>
          <w:rFonts w:eastAsia="Arial" w:cstheme="minorHAnsi"/>
          <w:color w:val="000000"/>
        </w:rPr>
        <w:t>Current staff numbers vary between 50 and 1,000 per branch</w:t>
      </w:r>
    </w:p>
    <w:p w14:paraId="70AF99B7" w14:textId="77777777" w:rsidR="00540085" w:rsidRPr="00540085" w:rsidRDefault="00540085" w:rsidP="007A557B">
      <w:pPr>
        <w:numPr>
          <w:ilvl w:val="0"/>
          <w:numId w:val="23"/>
        </w:numPr>
        <w:pBdr>
          <w:top w:val="nil"/>
          <w:left w:val="nil"/>
          <w:bottom w:val="nil"/>
          <w:right w:val="nil"/>
          <w:between w:val="nil"/>
        </w:pBdr>
        <w:spacing w:line="240" w:lineRule="auto"/>
        <w:jc w:val="both"/>
        <w:rPr>
          <w:rFonts w:eastAsia="Arial" w:cstheme="minorHAnsi"/>
          <w:color w:val="000000"/>
        </w:rPr>
      </w:pPr>
      <w:r w:rsidRPr="00540085">
        <w:rPr>
          <w:rFonts w:eastAsia="Arial" w:cstheme="minorHAnsi"/>
          <w:color w:val="000000"/>
        </w:rPr>
        <w:t>Current branch/country budgets vary from €2m to €20m p.a.</w:t>
      </w:r>
    </w:p>
    <w:p w14:paraId="1BA8F95E" w14:textId="2FB11933" w:rsidR="00540085" w:rsidRPr="00540085" w:rsidRDefault="00540085" w:rsidP="135F1602">
      <w:pPr>
        <w:spacing w:line="240" w:lineRule="auto"/>
        <w:jc w:val="both"/>
        <w:rPr>
          <w:rFonts w:eastAsia="Arial"/>
        </w:rPr>
      </w:pPr>
    </w:p>
    <w:p w14:paraId="1506606F" w14:textId="77777777" w:rsidR="00540085" w:rsidRPr="00540085" w:rsidRDefault="00540085" w:rsidP="0086059F">
      <w:pPr>
        <w:spacing w:line="240" w:lineRule="auto"/>
        <w:jc w:val="both"/>
        <w:rPr>
          <w:rFonts w:eastAsia="Arial" w:cstheme="minorHAnsi"/>
        </w:rPr>
      </w:pPr>
    </w:p>
    <w:p w14:paraId="30AE483C" w14:textId="77777777" w:rsidR="00540085" w:rsidRPr="0086059F" w:rsidRDefault="00540085" w:rsidP="007A557B">
      <w:pPr>
        <w:numPr>
          <w:ilvl w:val="1"/>
          <w:numId w:val="18"/>
        </w:numPr>
        <w:pBdr>
          <w:top w:val="single" w:sz="4" w:space="0" w:color="D9D9E3"/>
          <w:left w:val="single" w:sz="4" w:space="5" w:color="D9D9E3"/>
          <w:bottom w:val="single" w:sz="4" w:space="0" w:color="D9D9E3"/>
          <w:right w:val="single" w:sz="4" w:space="0" w:color="D9D9E3"/>
          <w:between w:val="nil"/>
        </w:pBdr>
        <w:shd w:val="clear" w:color="auto" w:fill="D9D9D9" w:themeFill="background1" w:themeFillShade="D9"/>
        <w:spacing w:after="0" w:line="240" w:lineRule="auto"/>
        <w:jc w:val="both"/>
        <w:rPr>
          <w:rFonts w:eastAsia="Arial" w:cstheme="minorHAnsi"/>
          <w:b/>
          <w:u w:val="single"/>
        </w:rPr>
      </w:pPr>
      <w:r w:rsidRPr="0086059F">
        <w:rPr>
          <w:rFonts w:eastAsia="Arial" w:cstheme="minorHAnsi"/>
          <w:b/>
          <w:bCs/>
          <w:u w:val="single"/>
        </w:rPr>
        <w:t>Remit of this project</w:t>
      </w:r>
    </w:p>
    <w:p w14:paraId="2915EB55" w14:textId="77777777" w:rsidR="00540085" w:rsidRPr="00540085" w:rsidRDefault="00540085" w:rsidP="0086059F">
      <w:pPr>
        <w:spacing w:line="240" w:lineRule="auto"/>
        <w:jc w:val="both"/>
        <w:rPr>
          <w:rFonts w:eastAsia="Arial" w:cstheme="minorHAnsi"/>
        </w:rPr>
      </w:pPr>
    </w:p>
    <w:p w14:paraId="48F1E4EF" w14:textId="480A3C81" w:rsidR="00540085" w:rsidRPr="00540085" w:rsidRDefault="00540085" w:rsidP="39A6FF11">
      <w:pPr>
        <w:spacing w:line="240" w:lineRule="auto"/>
        <w:jc w:val="both"/>
        <w:rPr>
          <w:rFonts w:eastAsia="Arial"/>
        </w:rPr>
      </w:pPr>
      <w:r w:rsidRPr="3B274947">
        <w:rPr>
          <w:rFonts w:eastAsia="Arial"/>
        </w:rPr>
        <w:t xml:space="preserve">The purpose of this RFP is to solicit competitive proposals from vendors for the provision of a new </w:t>
      </w:r>
      <w:r w:rsidR="68B1C897" w:rsidRPr="3B274947">
        <w:rPr>
          <w:rFonts w:eastAsia="Arial"/>
        </w:rPr>
        <w:t>Recruitment</w:t>
      </w:r>
      <w:r w:rsidRPr="3B274947">
        <w:rPr>
          <w:rFonts w:eastAsia="Arial"/>
        </w:rPr>
        <w:t xml:space="preserve"> system that will enhance Concern’s operational efficiency, streamline processes, and improve decision-making capabilities. </w:t>
      </w:r>
    </w:p>
    <w:p w14:paraId="02E8827D" w14:textId="546E7AC1" w:rsidR="00540085" w:rsidRPr="00540085" w:rsidRDefault="00540085" w:rsidP="39A6FF11">
      <w:pPr>
        <w:spacing w:line="240" w:lineRule="auto"/>
        <w:jc w:val="both"/>
        <w:rPr>
          <w:rFonts w:eastAsia="Arial"/>
        </w:rPr>
      </w:pPr>
      <w:r w:rsidRPr="3B274947">
        <w:rPr>
          <w:rFonts w:eastAsia="Arial"/>
        </w:rPr>
        <w:t xml:space="preserve">As indicated above the new </w:t>
      </w:r>
      <w:r w:rsidR="08CF6F73" w:rsidRPr="3B274947">
        <w:rPr>
          <w:rFonts w:eastAsia="Arial"/>
        </w:rPr>
        <w:t>Recruitment system</w:t>
      </w:r>
      <w:r w:rsidRPr="3B274947">
        <w:rPr>
          <w:rFonts w:eastAsia="Arial"/>
        </w:rPr>
        <w:t xml:space="preserve"> is expected to be introduced in all group companies and each of the branches of the parent company.</w:t>
      </w:r>
    </w:p>
    <w:p w14:paraId="400DD72E" w14:textId="3F0048A1" w:rsidR="71F38124" w:rsidRDefault="71F38124" w:rsidP="3B274947">
      <w:pPr>
        <w:spacing w:line="240" w:lineRule="auto"/>
        <w:jc w:val="both"/>
        <w:rPr>
          <w:rFonts w:eastAsia="Arial"/>
        </w:rPr>
      </w:pPr>
      <w:r w:rsidRPr="135F1602">
        <w:rPr>
          <w:rFonts w:eastAsia="Arial"/>
        </w:rPr>
        <w:t xml:space="preserve">We are currently using </w:t>
      </w:r>
      <w:proofErr w:type="spellStart"/>
      <w:r w:rsidRPr="135F1602">
        <w:rPr>
          <w:rFonts w:eastAsia="Arial"/>
        </w:rPr>
        <w:t>eArcu</w:t>
      </w:r>
      <w:proofErr w:type="spellEnd"/>
      <w:r w:rsidRPr="135F1602">
        <w:rPr>
          <w:rFonts w:eastAsia="Arial"/>
        </w:rPr>
        <w:t xml:space="preserve"> in Head Office (Dublin) and the UK to manage recruitment for Head Office and International Staff. In our countries of </w:t>
      </w:r>
      <w:r w:rsidR="26365B21" w:rsidRPr="135F1602">
        <w:rPr>
          <w:rFonts w:eastAsia="Arial"/>
        </w:rPr>
        <w:t>o</w:t>
      </w:r>
      <w:r w:rsidRPr="135F1602">
        <w:rPr>
          <w:rFonts w:eastAsia="Arial"/>
        </w:rPr>
        <w:t>pera</w:t>
      </w:r>
      <w:r w:rsidR="7E1A8913" w:rsidRPr="135F1602">
        <w:rPr>
          <w:rFonts w:eastAsia="Arial"/>
        </w:rPr>
        <w:t xml:space="preserve">tion, </w:t>
      </w:r>
      <w:r w:rsidR="1D8BC89F" w:rsidRPr="135F1602">
        <w:rPr>
          <w:rFonts w:eastAsia="Arial"/>
        </w:rPr>
        <w:t>there are no Recruitment systems in place, and the process is handled manually. Many of the roles advertised nationally attract a large volume of applications so the effort required to manage th</w:t>
      </w:r>
      <w:r w:rsidR="498FF790" w:rsidRPr="135F1602">
        <w:rPr>
          <w:rFonts w:eastAsia="Arial"/>
        </w:rPr>
        <w:t xml:space="preserve">e Recruitment function is </w:t>
      </w:r>
      <w:r w:rsidR="03479708" w:rsidRPr="135F1602">
        <w:rPr>
          <w:rFonts w:eastAsia="Arial"/>
        </w:rPr>
        <w:t>exceptionally large</w:t>
      </w:r>
      <w:r w:rsidR="498FF790" w:rsidRPr="135F1602">
        <w:rPr>
          <w:rFonts w:eastAsia="Arial"/>
        </w:rPr>
        <w:t>.</w:t>
      </w:r>
    </w:p>
    <w:p w14:paraId="4D13C42A" w14:textId="4E97EF46" w:rsidR="00540085" w:rsidRPr="00540085" w:rsidRDefault="66E051C8" w:rsidP="39A6FF11">
      <w:pPr>
        <w:spacing w:line="240" w:lineRule="auto"/>
        <w:jc w:val="both"/>
        <w:rPr>
          <w:rFonts w:eastAsia="Arial"/>
        </w:rPr>
      </w:pPr>
      <w:r w:rsidRPr="3B274947">
        <w:rPr>
          <w:rFonts w:eastAsia="Arial"/>
        </w:rPr>
        <w:t>T</w:t>
      </w:r>
      <w:r w:rsidR="00540085" w:rsidRPr="3B274947">
        <w:rPr>
          <w:rFonts w:eastAsia="Arial"/>
        </w:rPr>
        <w:t>here is a requirement to change how we operate</w:t>
      </w:r>
      <w:r w:rsidR="605A479E" w:rsidRPr="3B274947">
        <w:rPr>
          <w:rFonts w:eastAsia="Arial"/>
        </w:rPr>
        <w:t>,</w:t>
      </w:r>
      <w:r w:rsidR="00540085" w:rsidRPr="3B274947">
        <w:rPr>
          <w:rFonts w:eastAsia="Arial"/>
        </w:rPr>
        <w:t xml:space="preserve"> driven by </w:t>
      </w:r>
      <w:proofErr w:type="gramStart"/>
      <w:r w:rsidR="00540085" w:rsidRPr="3B274947">
        <w:rPr>
          <w:rFonts w:eastAsia="Arial"/>
        </w:rPr>
        <w:t>a number of</w:t>
      </w:r>
      <w:proofErr w:type="gramEnd"/>
      <w:r w:rsidR="00540085" w:rsidRPr="3B274947">
        <w:rPr>
          <w:rFonts w:eastAsia="Arial"/>
        </w:rPr>
        <w:t xml:space="preserve"> factors:</w:t>
      </w:r>
    </w:p>
    <w:p w14:paraId="2F9A9100" w14:textId="28F95C22" w:rsidR="30C37C15" w:rsidRDefault="30C37C15" w:rsidP="135F1602">
      <w:pPr>
        <w:numPr>
          <w:ilvl w:val="0"/>
          <w:numId w:val="19"/>
        </w:numPr>
        <w:pBdr>
          <w:top w:val="nil"/>
          <w:left w:val="nil"/>
          <w:bottom w:val="nil"/>
          <w:right w:val="nil"/>
          <w:between w:val="nil"/>
        </w:pBdr>
        <w:spacing w:after="160" w:line="240" w:lineRule="auto"/>
        <w:jc w:val="both"/>
        <w:rPr>
          <w:rFonts w:eastAsia="Arial"/>
          <w:color w:val="000000" w:themeColor="text1"/>
        </w:rPr>
      </w:pPr>
      <w:r w:rsidRPr="135F1602">
        <w:rPr>
          <w:rFonts w:eastAsia="Arial"/>
          <w:color w:val="000000" w:themeColor="text1"/>
        </w:rPr>
        <w:t xml:space="preserve">We are currently in the process of implementing a new Human Resources Information System (HRIS) which will be rolled out </w:t>
      </w:r>
      <w:r w:rsidR="40AE7BA5" w:rsidRPr="135F1602">
        <w:rPr>
          <w:rFonts w:eastAsia="Arial"/>
          <w:color w:val="000000" w:themeColor="text1"/>
        </w:rPr>
        <w:t>worldwide and</w:t>
      </w:r>
      <w:r w:rsidRPr="135F1602">
        <w:rPr>
          <w:rFonts w:eastAsia="Arial"/>
          <w:color w:val="000000" w:themeColor="text1"/>
        </w:rPr>
        <w:t xml:space="preserve"> </w:t>
      </w:r>
      <w:r w:rsidR="2F4AA7EF" w:rsidRPr="135F1602">
        <w:rPr>
          <w:rFonts w:eastAsia="Arial"/>
          <w:color w:val="000000" w:themeColor="text1"/>
        </w:rPr>
        <w:t>w</w:t>
      </w:r>
      <w:r w:rsidRPr="135F1602">
        <w:rPr>
          <w:rFonts w:eastAsia="Arial"/>
          <w:color w:val="000000" w:themeColor="text1"/>
        </w:rPr>
        <w:t>ill need to integrate to the planned new Recruitment system.</w:t>
      </w:r>
    </w:p>
    <w:p w14:paraId="206B80BC" w14:textId="72BAF68A" w:rsidR="10AC2E55" w:rsidRPr="00350DAD" w:rsidRDefault="00CB0D31" w:rsidP="135F1602">
      <w:pPr>
        <w:numPr>
          <w:ilvl w:val="0"/>
          <w:numId w:val="19"/>
        </w:numPr>
        <w:pBdr>
          <w:top w:val="nil"/>
          <w:left w:val="nil"/>
          <w:bottom w:val="nil"/>
          <w:right w:val="nil"/>
          <w:between w:val="nil"/>
        </w:pBdr>
        <w:spacing w:after="160" w:line="240" w:lineRule="auto"/>
        <w:jc w:val="both"/>
        <w:rPr>
          <w:rFonts w:eastAsia="Arial"/>
        </w:rPr>
      </w:pPr>
      <w:r w:rsidRPr="135F1602">
        <w:rPr>
          <w:rFonts w:eastAsia="Arial"/>
        </w:rPr>
        <w:t>Our</w:t>
      </w:r>
      <w:r w:rsidR="10AC2E55" w:rsidRPr="135F1602">
        <w:rPr>
          <w:rFonts w:eastAsia="Arial"/>
        </w:rPr>
        <w:t xml:space="preserve"> recruitment processes are time-consuming </w:t>
      </w:r>
      <w:r w:rsidR="00350DAD" w:rsidRPr="135F1602">
        <w:rPr>
          <w:rFonts w:eastAsia="Arial"/>
        </w:rPr>
        <w:t>and, in many cases,</w:t>
      </w:r>
      <w:r w:rsidR="10AC2E55" w:rsidRPr="135F1602">
        <w:rPr>
          <w:rFonts w:eastAsia="Arial"/>
        </w:rPr>
        <w:t xml:space="preserve"> managed only with Excel</w:t>
      </w:r>
      <w:r w:rsidR="13E4C97C" w:rsidRPr="135F1602">
        <w:rPr>
          <w:rFonts w:eastAsia="Arial"/>
        </w:rPr>
        <w:t>. W</w:t>
      </w:r>
      <w:r w:rsidR="00321B71" w:rsidRPr="135F1602">
        <w:rPr>
          <w:rFonts w:eastAsia="Arial"/>
        </w:rPr>
        <w:t>e need to create better efficiencies</w:t>
      </w:r>
      <w:r w:rsidR="00AE6350" w:rsidRPr="135F1602">
        <w:rPr>
          <w:rFonts w:eastAsia="Arial"/>
        </w:rPr>
        <w:t xml:space="preserve"> </w:t>
      </w:r>
      <w:r w:rsidR="00350DAD" w:rsidRPr="135F1602">
        <w:rPr>
          <w:rFonts w:eastAsia="Arial"/>
        </w:rPr>
        <w:t>to improve</w:t>
      </w:r>
      <w:r w:rsidR="00AE6350" w:rsidRPr="135F1602">
        <w:rPr>
          <w:rFonts w:eastAsia="Arial"/>
        </w:rPr>
        <w:t xml:space="preserve"> recruitment times </w:t>
      </w:r>
      <w:r w:rsidR="00C117BB" w:rsidRPr="135F1602">
        <w:rPr>
          <w:rFonts w:eastAsia="Arial"/>
        </w:rPr>
        <w:t>and to free up recruiters to focus on more strategic and proactive recruitment activities.</w:t>
      </w:r>
    </w:p>
    <w:p w14:paraId="3D62624C" w14:textId="0FC22207" w:rsidR="12351202" w:rsidRPr="00DB7EFB" w:rsidRDefault="008D4D86" w:rsidP="135F1602">
      <w:pPr>
        <w:numPr>
          <w:ilvl w:val="0"/>
          <w:numId w:val="19"/>
        </w:numPr>
        <w:pBdr>
          <w:top w:val="nil"/>
          <w:left w:val="nil"/>
          <w:bottom w:val="nil"/>
          <w:right w:val="nil"/>
          <w:between w:val="nil"/>
        </w:pBdr>
        <w:spacing w:after="160" w:line="240" w:lineRule="auto"/>
        <w:jc w:val="both"/>
        <w:rPr>
          <w:rFonts w:eastAsia="Arial"/>
        </w:rPr>
      </w:pPr>
      <w:r w:rsidRPr="135F1602">
        <w:rPr>
          <w:rFonts w:eastAsia="Arial"/>
        </w:rPr>
        <w:t xml:space="preserve">We receive </w:t>
      </w:r>
      <w:proofErr w:type="gramStart"/>
      <w:r w:rsidRPr="135F1602">
        <w:rPr>
          <w:rFonts w:eastAsia="Arial"/>
        </w:rPr>
        <w:t xml:space="preserve">a large </w:t>
      </w:r>
      <w:r w:rsidR="00350DAD" w:rsidRPr="135F1602">
        <w:rPr>
          <w:rFonts w:eastAsia="Arial"/>
        </w:rPr>
        <w:t>number</w:t>
      </w:r>
      <w:r w:rsidRPr="135F1602">
        <w:rPr>
          <w:rFonts w:eastAsia="Arial"/>
        </w:rPr>
        <w:t xml:space="preserve"> of</w:t>
      </w:r>
      <w:proofErr w:type="gramEnd"/>
      <w:r w:rsidRPr="135F1602">
        <w:rPr>
          <w:rFonts w:eastAsia="Arial"/>
        </w:rPr>
        <w:t xml:space="preserve"> </w:t>
      </w:r>
      <w:r w:rsidR="751161B0" w:rsidRPr="135F1602">
        <w:rPr>
          <w:rFonts w:eastAsia="Arial"/>
        </w:rPr>
        <w:t>applications,</w:t>
      </w:r>
      <w:r w:rsidRPr="135F1602">
        <w:rPr>
          <w:rFonts w:eastAsia="Arial"/>
        </w:rPr>
        <w:t xml:space="preserve"> and </w:t>
      </w:r>
      <w:r w:rsidR="00BC5CFE" w:rsidRPr="135F1602">
        <w:rPr>
          <w:rFonts w:eastAsia="Arial"/>
        </w:rPr>
        <w:t>we need to provide a better candidate experience, with improved communications</w:t>
      </w:r>
      <w:r w:rsidR="003161C9" w:rsidRPr="135F1602">
        <w:rPr>
          <w:rFonts w:eastAsia="Arial"/>
        </w:rPr>
        <w:t xml:space="preserve"> and </w:t>
      </w:r>
      <w:r w:rsidR="00DB7EFB" w:rsidRPr="135F1602">
        <w:rPr>
          <w:rFonts w:eastAsia="Arial"/>
        </w:rPr>
        <w:t>c</w:t>
      </w:r>
      <w:r w:rsidR="003161C9" w:rsidRPr="135F1602">
        <w:rPr>
          <w:rFonts w:eastAsia="Arial"/>
        </w:rPr>
        <w:t>andidate relationship management.</w:t>
      </w:r>
    </w:p>
    <w:p w14:paraId="7DF401C6" w14:textId="243A8773" w:rsidR="00C336D1" w:rsidRPr="00DB7EFB" w:rsidRDefault="00287647" w:rsidP="3B274947">
      <w:pPr>
        <w:numPr>
          <w:ilvl w:val="0"/>
          <w:numId w:val="19"/>
        </w:numPr>
        <w:pBdr>
          <w:top w:val="nil"/>
          <w:left w:val="nil"/>
          <w:bottom w:val="nil"/>
          <w:right w:val="nil"/>
          <w:between w:val="nil"/>
        </w:pBdr>
        <w:spacing w:after="160" w:line="240" w:lineRule="auto"/>
        <w:jc w:val="both"/>
        <w:rPr>
          <w:rFonts w:eastAsia="Arial"/>
        </w:rPr>
      </w:pPr>
      <w:r w:rsidRPr="09002CC3">
        <w:rPr>
          <w:rFonts w:eastAsia="Arial"/>
        </w:rPr>
        <w:t>W</w:t>
      </w:r>
      <w:r w:rsidR="00CB0D31" w:rsidRPr="09002CC3">
        <w:rPr>
          <w:rFonts w:eastAsia="Arial"/>
        </w:rPr>
        <w:t>e</w:t>
      </w:r>
      <w:r w:rsidRPr="09002CC3">
        <w:rPr>
          <w:rFonts w:eastAsia="Arial"/>
        </w:rPr>
        <w:t xml:space="preserve"> need to be able to facilitate better</w:t>
      </w:r>
      <w:r w:rsidR="007C39CB" w:rsidRPr="09002CC3">
        <w:rPr>
          <w:rFonts w:eastAsia="Arial"/>
        </w:rPr>
        <w:t xml:space="preserve"> collaboration among hiring team members, by allowing notes, feedback and evaluations </w:t>
      </w:r>
      <w:r w:rsidR="00A313D9" w:rsidRPr="09002CC3">
        <w:rPr>
          <w:rFonts w:eastAsia="Arial"/>
        </w:rPr>
        <w:t>about the selection process in one place</w:t>
      </w:r>
    </w:p>
    <w:p w14:paraId="59EA608A" w14:textId="11732942" w:rsidR="00A313D9" w:rsidRDefault="00D1343E" w:rsidP="3B274947">
      <w:pPr>
        <w:numPr>
          <w:ilvl w:val="0"/>
          <w:numId w:val="19"/>
        </w:numPr>
        <w:pBdr>
          <w:top w:val="nil"/>
          <w:left w:val="nil"/>
          <w:bottom w:val="nil"/>
          <w:right w:val="nil"/>
          <w:between w:val="nil"/>
        </w:pBdr>
        <w:spacing w:after="160" w:line="240" w:lineRule="auto"/>
        <w:jc w:val="both"/>
        <w:rPr>
          <w:rFonts w:eastAsia="Arial"/>
        </w:rPr>
      </w:pPr>
      <w:r w:rsidRPr="09002CC3">
        <w:rPr>
          <w:rFonts w:eastAsia="Arial"/>
        </w:rPr>
        <w:lastRenderedPageBreak/>
        <w:t xml:space="preserve">We need to </w:t>
      </w:r>
      <w:r w:rsidR="00CB0D31" w:rsidRPr="09002CC3">
        <w:rPr>
          <w:rFonts w:eastAsia="Arial"/>
        </w:rPr>
        <w:t xml:space="preserve">be able to generate insights into our </w:t>
      </w:r>
      <w:r w:rsidR="00C35805" w:rsidRPr="09002CC3">
        <w:rPr>
          <w:rFonts w:eastAsia="Arial"/>
        </w:rPr>
        <w:t>recruitment processes, to make data-driven hiring decisions, so we need to have better access to insights and reports.</w:t>
      </w:r>
    </w:p>
    <w:p w14:paraId="54333F72" w14:textId="77777777" w:rsidR="00540085" w:rsidRPr="00540085" w:rsidRDefault="00540085" w:rsidP="39A6FF11">
      <w:pPr>
        <w:spacing w:line="240" w:lineRule="auto"/>
        <w:jc w:val="both"/>
        <w:rPr>
          <w:rFonts w:eastAsia="Arial"/>
        </w:rPr>
      </w:pPr>
      <w:r w:rsidRPr="39A6FF11">
        <w:rPr>
          <w:rFonts w:eastAsia="Arial"/>
        </w:rPr>
        <w:t xml:space="preserve">Finally, it is important to say that in relation to implementation/deployment of the final, fully configured and tested system, Concern is proposing to undertake: </w:t>
      </w:r>
    </w:p>
    <w:p w14:paraId="4D15EA01" w14:textId="1E3A3442" w:rsidR="00540085" w:rsidRPr="00540085" w:rsidRDefault="3D285652" w:rsidP="39A6FF11">
      <w:pPr>
        <w:pStyle w:val="ListParagraph"/>
        <w:numPr>
          <w:ilvl w:val="0"/>
          <w:numId w:val="16"/>
        </w:numPr>
        <w:spacing w:after="160" w:line="240" w:lineRule="auto"/>
        <w:jc w:val="both"/>
        <w:rPr>
          <w:rFonts w:eastAsia="Arial"/>
          <w:color w:val="000000" w:themeColor="text1"/>
        </w:rPr>
      </w:pPr>
      <w:r w:rsidRPr="461AF33A">
        <w:rPr>
          <w:rFonts w:eastAsia="Arial"/>
        </w:rPr>
        <w:t>An initial deployment in Concern Head Office, Dublin</w:t>
      </w:r>
      <w:r w:rsidR="0F0364AD" w:rsidRPr="461AF33A">
        <w:rPr>
          <w:rFonts w:eastAsia="Arial"/>
        </w:rPr>
        <w:t xml:space="preserve"> and our UK office</w:t>
      </w:r>
      <w:r w:rsidRPr="461AF33A">
        <w:rPr>
          <w:rFonts w:eastAsia="Arial"/>
        </w:rPr>
        <w:t xml:space="preserve">; </w:t>
      </w:r>
      <w:r w:rsidRPr="461AF33A">
        <w:rPr>
          <w:rFonts w:eastAsia="Arial"/>
          <w:b/>
          <w:bCs/>
        </w:rPr>
        <w:t xml:space="preserve">note that this deployment must be completed by </w:t>
      </w:r>
      <w:r w:rsidR="7A8CC66D" w:rsidRPr="461AF33A">
        <w:rPr>
          <w:rFonts w:eastAsia="Arial"/>
          <w:b/>
          <w:bCs/>
        </w:rPr>
        <w:t>August</w:t>
      </w:r>
      <w:r w:rsidRPr="461AF33A">
        <w:rPr>
          <w:rFonts w:eastAsia="Arial"/>
          <w:b/>
          <w:bCs/>
        </w:rPr>
        <w:t xml:space="preserve"> 2026 at latest, and ideally earlier, given the end of our existing </w:t>
      </w:r>
      <w:r w:rsidR="42D477CA" w:rsidRPr="461AF33A">
        <w:rPr>
          <w:rFonts w:eastAsia="Arial"/>
          <w:b/>
          <w:bCs/>
        </w:rPr>
        <w:t>Recruitment System</w:t>
      </w:r>
      <w:r w:rsidRPr="461AF33A">
        <w:rPr>
          <w:rFonts w:eastAsia="Arial"/>
          <w:b/>
          <w:bCs/>
        </w:rPr>
        <w:t xml:space="preserve"> contract in </w:t>
      </w:r>
      <w:r w:rsidR="3D34AA3E" w:rsidRPr="461AF33A">
        <w:rPr>
          <w:rFonts w:eastAsia="Arial"/>
          <w:b/>
          <w:bCs/>
        </w:rPr>
        <w:t>September</w:t>
      </w:r>
      <w:r w:rsidRPr="461AF33A">
        <w:rPr>
          <w:rFonts w:eastAsia="Arial"/>
          <w:b/>
          <w:bCs/>
        </w:rPr>
        <w:t xml:space="preserve"> 2026</w:t>
      </w:r>
    </w:p>
    <w:p w14:paraId="5CBF104A" w14:textId="70C66B70" w:rsidR="00540085" w:rsidRPr="00540085" w:rsidRDefault="00540085" w:rsidP="135F1602">
      <w:pPr>
        <w:pStyle w:val="ListParagraph"/>
        <w:numPr>
          <w:ilvl w:val="0"/>
          <w:numId w:val="16"/>
        </w:numPr>
        <w:spacing w:after="160" w:line="240" w:lineRule="auto"/>
        <w:jc w:val="both"/>
        <w:rPr>
          <w:rFonts w:eastAsia="Arial"/>
        </w:rPr>
      </w:pPr>
      <w:r w:rsidRPr="135F1602">
        <w:rPr>
          <w:rFonts w:eastAsia="Arial"/>
        </w:rPr>
        <w:t xml:space="preserve">A pilot of the </w:t>
      </w:r>
      <w:r w:rsidR="7FA88416" w:rsidRPr="135F1602">
        <w:rPr>
          <w:rFonts w:eastAsia="Arial"/>
        </w:rPr>
        <w:t>Recruitment</w:t>
      </w:r>
      <w:r w:rsidRPr="135F1602">
        <w:rPr>
          <w:rFonts w:eastAsia="Arial"/>
        </w:rPr>
        <w:t xml:space="preserve"> system in two </w:t>
      </w:r>
      <w:r w:rsidR="70CC02B9" w:rsidRPr="135F1602">
        <w:rPr>
          <w:rFonts w:eastAsia="Arial"/>
        </w:rPr>
        <w:t>of Concern’s branches</w:t>
      </w:r>
    </w:p>
    <w:p w14:paraId="28E0BE40" w14:textId="17EE3582" w:rsidR="00540085" w:rsidRPr="00540085" w:rsidRDefault="00540085" w:rsidP="007A557B">
      <w:pPr>
        <w:pStyle w:val="ListParagraph"/>
        <w:numPr>
          <w:ilvl w:val="0"/>
          <w:numId w:val="16"/>
        </w:numPr>
        <w:spacing w:after="160" w:line="240" w:lineRule="auto"/>
        <w:jc w:val="both"/>
        <w:rPr>
          <w:rFonts w:eastAsia="Arial" w:cstheme="minorHAnsi"/>
          <w:color w:val="000000" w:themeColor="text1"/>
        </w:rPr>
      </w:pPr>
      <w:r w:rsidRPr="3B274947">
        <w:rPr>
          <w:rFonts w:eastAsia="Arial"/>
        </w:rPr>
        <w:t xml:space="preserve">A </w:t>
      </w:r>
      <w:r w:rsidR="002918DF" w:rsidRPr="3B274947">
        <w:rPr>
          <w:rFonts w:eastAsia="Arial"/>
        </w:rPr>
        <w:t>branch-by-branch</w:t>
      </w:r>
      <w:r w:rsidRPr="3B274947">
        <w:rPr>
          <w:rFonts w:eastAsia="Arial"/>
        </w:rPr>
        <w:t xml:space="preserve"> deployment thereafter</w:t>
      </w:r>
    </w:p>
    <w:p w14:paraId="0C87CCBD" w14:textId="277377C0" w:rsidR="00540085" w:rsidRPr="00540085" w:rsidRDefault="3D285652" w:rsidP="39A6FF11">
      <w:pPr>
        <w:spacing w:line="240" w:lineRule="auto"/>
        <w:jc w:val="both"/>
        <w:rPr>
          <w:rFonts w:eastAsia="Arial"/>
        </w:rPr>
      </w:pPr>
      <w:r w:rsidRPr="461AF33A">
        <w:rPr>
          <w:rFonts w:eastAsia="Arial"/>
        </w:rPr>
        <w:t xml:space="preserve">The supplier will be expected to engage intensively in the Head Office </w:t>
      </w:r>
      <w:r w:rsidR="1C9CFDAF" w:rsidRPr="461AF33A">
        <w:rPr>
          <w:rFonts w:eastAsia="Arial"/>
        </w:rPr>
        <w:t xml:space="preserve">/ UK </w:t>
      </w:r>
      <w:r w:rsidRPr="461AF33A">
        <w:rPr>
          <w:rFonts w:eastAsia="Arial"/>
        </w:rPr>
        <w:t xml:space="preserve">implementation and in the initial pilots. Subsequently, the vendor should configure the system to be ready to deploy across all existing sites i.e. single build with multiple phased deployments. More limited support is envisaged to each of the subsequent deployments i.e. they will be primarily undertaken by </w:t>
      </w:r>
      <w:sdt>
        <w:sdtPr>
          <w:tag w:val="goog_rdk_1"/>
          <w:id w:val="821389200"/>
        </w:sdtPr>
        <w:sdtContent/>
      </w:sdt>
      <w:r w:rsidRPr="461AF33A">
        <w:rPr>
          <w:rFonts w:eastAsia="Arial"/>
        </w:rPr>
        <w:t xml:space="preserve">Concern staff who will require remote, </w:t>
      </w:r>
      <w:r w:rsidR="78C0FE04" w:rsidRPr="461AF33A">
        <w:rPr>
          <w:rFonts w:eastAsia="Arial"/>
        </w:rPr>
        <w:t>issue-based</w:t>
      </w:r>
      <w:r w:rsidRPr="461AF33A">
        <w:rPr>
          <w:rFonts w:eastAsia="Arial"/>
        </w:rPr>
        <w:t xml:space="preserve"> support.</w:t>
      </w:r>
    </w:p>
    <w:p w14:paraId="50C63085" w14:textId="12D1771D" w:rsidR="00540085" w:rsidRPr="00540085" w:rsidRDefault="00540085" w:rsidP="0086059F">
      <w:pPr>
        <w:spacing w:line="240" w:lineRule="auto"/>
        <w:jc w:val="both"/>
        <w:rPr>
          <w:rFonts w:eastAsia="Arial" w:cstheme="minorHAnsi"/>
        </w:rPr>
      </w:pPr>
      <w:r w:rsidRPr="00AB1FF4">
        <w:rPr>
          <w:rFonts w:eastAsia="Arial" w:cstheme="minorHAnsi"/>
        </w:rPr>
        <w:t>The above is intended to give an overview of Concern, and the detailed system requir</w:t>
      </w:r>
      <w:r w:rsidR="00AB1FF4" w:rsidRPr="00AB1FF4">
        <w:rPr>
          <w:rFonts w:eastAsia="Arial" w:cstheme="minorHAnsi"/>
        </w:rPr>
        <w:t>ements are set out at Appendix 5</w:t>
      </w:r>
      <w:r w:rsidRPr="00AB1FF4">
        <w:rPr>
          <w:rFonts w:eastAsia="Arial" w:cstheme="minorHAnsi"/>
        </w:rPr>
        <w:t xml:space="preserve">. </w:t>
      </w:r>
    </w:p>
    <w:p w14:paraId="5E40518E" w14:textId="77777777" w:rsidR="00540085" w:rsidRPr="00540085" w:rsidRDefault="00540085" w:rsidP="0086059F">
      <w:pPr>
        <w:spacing w:line="240" w:lineRule="auto"/>
        <w:jc w:val="both"/>
        <w:rPr>
          <w:rFonts w:eastAsia="Arial" w:cstheme="minorHAnsi"/>
        </w:rPr>
      </w:pPr>
    </w:p>
    <w:p w14:paraId="64859C5C" w14:textId="77777777" w:rsidR="00540085" w:rsidRPr="0086059F" w:rsidRDefault="00540085" w:rsidP="007A557B">
      <w:pPr>
        <w:numPr>
          <w:ilvl w:val="1"/>
          <w:numId w:val="18"/>
        </w:numPr>
        <w:pBdr>
          <w:top w:val="single" w:sz="4" w:space="0" w:color="D9D9E3"/>
          <w:left w:val="single" w:sz="4" w:space="5" w:color="D9D9E3"/>
          <w:bottom w:val="single" w:sz="4" w:space="0" w:color="D9D9E3"/>
          <w:right w:val="single" w:sz="4" w:space="0" w:color="D9D9E3"/>
          <w:between w:val="nil"/>
        </w:pBdr>
        <w:shd w:val="clear" w:color="auto" w:fill="D9D9D9" w:themeFill="background1" w:themeFillShade="D9"/>
        <w:spacing w:after="0" w:line="240" w:lineRule="auto"/>
        <w:jc w:val="both"/>
        <w:rPr>
          <w:rFonts w:eastAsia="Arial" w:cstheme="minorHAnsi"/>
          <w:b/>
        </w:rPr>
      </w:pPr>
      <w:r w:rsidRPr="0086059F">
        <w:rPr>
          <w:rFonts w:eastAsia="Arial" w:cstheme="minorHAnsi"/>
          <w:b/>
          <w:bCs/>
        </w:rPr>
        <w:t>Project Aims and Challenges</w:t>
      </w:r>
    </w:p>
    <w:p w14:paraId="74CC6536" w14:textId="77777777" w:rsidR="00540085" w:rsidRPr="00540085" w:rsidRDefault="00540085" w:rsidP="0086059F">
      <w:pPr>
        <w:spacing w:line="240" w:lineRule="auto"/>
        <w:jc w:val="both"/>
        <w:rPr>
          <w:rFonts w:eastAsia="Arial" w:cstheme="minorHAnsi"/>
        </w:rPr>
      </w:pPr>
    </w:p>
    <w:p w14:paraId="6053C91E" w14:textId="77777777" w:rsidR="00540085" w:rsidRPr="00540085" w:rsidRDefault="00540085" w:rsidP="0086059F">
      <w:pPr>
        <w:spacing w:line="240" w:lineRule="auto"/>
        <w:jc w:val="both"/>
        <w:rPr>
          <w:rFonts w:cstheme="minorHAnsi"/>
          <w:color w:val="000000" w:themeColor="text1"/>
        </w:rPr>
      </w:pPr>
      <w:r w:rsidRPr="00540085">
        <w:rPr>
          <w:rFonts w:eastAsia="Arial" w:cstheme="minorHAnsi"/>
        </w:rPr>
        <w:t>In summary terms, by undertaking this project Concern is primarily aiming to:</w:t>
      </w:r>
    </w:p>
    <w:p w14:paraId="09577186" w14:textId="5B185F42" w:rsidR="00540085" w:rsidRPr="00540085" w:rsidRDefault="00540085" w:rsidP="3B274947">
      <w:pPr>
        <w:pStyle w:val="ListParagraph"/>
        <w:numPr>
          <w:ilvl w:val="0"/>
          <w:numId w:val="17"/>
        </w:numPr>
        <w:spacing w:line="240" w:lineRule="auto"/>
        <w:jc w:val="both"/>
        <w:rPr>
          <w:rFonts w:eastAsia="Arial"/>
          <w:color w:val="000000" w:themeColor="text1"/>
        </w:rPr>
      </w:pPr>
      <w:r w:rsidRPr="09002CC3">
        <w:rPr>
          <w:rFonts w:eastAsia="Arial"/>
        </w:rPr>
        <w:t xml:space="preserve">Store confidential </w:t>
      </w:r>
      <w:r w:rsidR="00A1F3FD" w:rsidRPr="09002CC3">
        <w:rPr>
          <w:rFonts w:eastAsia="Arial"/>
        </w:rPr>
        <w:t>candidat</w:t>
      </w:r>
      <w:r w:rsidRPr="09002CC3">
        <w:rPr>
          <w:rFonts w:eastAsia="Arial"/>
        </w:rPr>
        <w:t xml:space="preserve">e information more securely on a cloud-based solution  </w:t>
      </w:r>
    </w:p>
    <w:p w14:paraId="578F17D5" w14:textId="67767992" w:rsidR="03574F87" w:rsidRDefault="03574F87" w:rsidP="3B274947">
      <w:pPr>
        <w:pStyle w:val="ListParagraph"/>
        <w:numPr>
          <w:ilvl w:val="0"/>
          <w:numId w:val="17"/>
        </w:numPr>
        <w:spacing w:line="240" w:lineRule="auto"/>
        <w:jc w:val="both"/>
        <w:rPr>
          <w:rFonts w:eastAsia="Arial"/>
        </w:rPr>
      </w:pPr>
      <w:r w:rsidRPr="09002CC3">
        <w:rPr>
          <w:rFonts w:eastAsia="Arial"/>
        </w:rPr>
        <w:t>Reduce the administrative burden and increase efficiency through automation capability   </w:t>
      </w:r>
    </w:p>
    <w:p w14:paraId="7AAACB30" w14:textId="280ABD5C" w:rsidR="00540085" w:rsidRPr="00540085" w:rsidRDefault="00540085" w:rsidP="3B274947">
      <w:pPr>
        <w:pStyle w:val="ListParagraph"/>
        <w:numPr>
          <w:ilvl w:val="0"/>
          <w:numId w:val="17"/>
        </w:numPr>
        <w:spacing w:line="240" w:lineRule="auto"/>
        <w:jc w:val="both"/>
        <w:rPr>
          <w:rFonts w:eastAsia="Arial"/>
          <w:color w:val="000000" w:themeColor="text1"/>
        </w:rPr>
      </w:pPr>
      <w:r w:rsidRPr="09002CC3">
        <w:rPr>
          <w:rFonts w:eastAsia="Arial"/>
        </w:rPr>
        <w:t xml:space="preserve">Generate organisation-wide </w:t>
      </w:r>
      <w:r w:rsidR="0388A97B" w:rsidRPr="09002CC3">
        <w:rPr>
          <w:rFonts w:eastAsia="Arial"/>
        </w:rPr>
        <w:t>recruitment</w:t>
      </w:r>
      <w:r w:rsidRPr="09002CC3">
        <w:rPr>
          <w:rFonts w:eastAsia="Arial"/>
        </w:rPr>
        <w:t xml:space="preserve"> analytics with less effort and increased accuracy  </w:t>
      </w:r>
    </w:p>
    <w:p w14:paraId="0541E268" w14:textId="77777777" w:rsidR="00540085" w:rsidRPr="00540085" w:rsidRDefault="00540085" w:rsidP="3B274947">
      <w:pPr>
        <w:pStyle w:val="ListParagraph"/>
        <w:numPr>
          <w:ilvl w:val="0"/>
          <w:numId w:val="17"/>
        </w:numPr>
        <w:spacing w:after="0" w:line="240" w:lineRule="auto"/>
        <w:jc w:val="both"/>
        <w:rPr>
          <w:rFonts w:eastAsia="Arial"/>
          <w:color w:val="000000" w:themeColor="text1"/>
        </w:rPr>
      </w:pPr>
      <w:r w:rsidRPr="09002CC3">
        <w:rPr>
          <w:rFonts w:eastAsia="Arial"/>
        </w:rPr>
        <w:t>Improve accessibility of information</w:t>
      </w:r>
    </w:p>
    <w:p w14:paraId="3F731BBE" w14:textId="1C39944D" w:rsidR="2F2E7414" w:rsidRPr="003F60DF" w:rsidRDefault="007E0C6F" w:rsidP="3B274947">
      <w:pPr>
        <w:pStyle w:val="ListParagraph"/>
        <w:numPr>
          <w:ilvl w:val="0"/>
          <w:numId w:val="17"/>
        </w:numPr>
        <w:spacing w:after="0" w:line="240" w:lineRule="auto"/>
        <w:jc w:val="both"/>
        <w:rPr>
          <w:rFonts w:eastAsia="Arial"/>
        </w:rPr>
      </w:pPr>
      <w:r w:rsidRPr="09002CC3">
        <w:rPr>
          <w:rFonts w:eastAsia="Arial"/>
        </w:rPr>
        <w:t xml:space="preserve">Provide a consistent, </w:t>
      </w:r>
      <w:r w:rsidR="003F60DF" w:rsidRPr="09002CC3">
        <w:rPr>
          <w:rFonts w:eastAsia="Arial"/>
        </w:rPr>
        <w:t>bias free selection process</w:t>
      </w:r>
    </w:p>
    <w:p w14:paraId="24AF9C3A" w14:textId="14C873AE" w:rsidR="003F60DF" w:rsidRPr="003F60DF" w:rsidRDefault="003F60DF" w:rsidP="3B274947">
      <w:pPr>
        <w:pStyle w:val="ListParagraph"/>
        <w:numPr>
          <w:ilvl w:val="0"/>
          <w:numId w:val="17"/>
        </w:numPr>
        <w:spacing w:after="0" w:line="240" w:lineRule="auto"/>
        <w:jc w:val="both"/>
        <w:rPr>
          <w:rFonts w:eastAsia="Arial"/>
        </w:rPr>
      </w:pPr>
      <w:r w:rsidRPr="09002CC3">
        <w:rPr>
          <w:rFonts w:eastAsia="Arial"/>
        </w:rPr>
        <w:t>Better Candidate experience</w:t>
      </w:r>
    </w:p>
    <w:p w14:paraId="7745F22A" w14:textId="77777777" w:rsidR="00540085" w:rsidRPr="00540085" w:rsidRDefault="00540085" w:rsidP="0086059F">
      <w:pPr>
        <w:pBdr>
          <w:top w:val="nil"/>
          <w:left w:val="nil"/>
          <w:bottom w:val="nil"/>
          <w:right w:val="nil"/>
          <w:between w:val="nil"/>
        </w:pBdr>
        <w:spacing w:line="240" w:lineRule="auto"/>
        <w:jc w:val="both"/>
        <w:rPr>
          <w:rFonts w:eastAsia="Arial" w:cstheme="minorHAnsi"/>
          <w:color w:val="000000" w:themeColor="text1"/>
        </w:rPr>
      </w:pPr>
    </w:p>
    <w:p w14:paraId="516838AE" w14:textId="77777777" w:rsidR="00540085" w:rsidRPr="00540085" w:rsidRDefault="00540085" w:rsidP="0086059F">
      <w:pPr>
        <w:spacing w:line="240" w:lineRule="auto"/>
        <w:jc w:val="both"/>
        <w:rPr>
          <w:rFonts w:eastAsia="Arial" w:cstheme="minorHAnsi"/>
        </w:rPr>
      </w:pPr>
      <w:r w:rsidRPr="00540085">
        <w:rPr>
          <w:rFonts w:eastAsia="Arial" w:cstheme="minorHAnsi"/>
        </w:rPr>
        <w:t>Projects of this nature are always challenging. The environments in which Concern works add their own complexities – in particular:</w:t>
      </w:r>
    </w:p>
    <w:p w14:paraId="26535C21" w14:textId="77777777" w:rsidR="00540085" w:rsidRPr="00540085" w:rsidRDefault="00540085" w:rsidP="39A6FF11">
      <w:pPr>
        <w:numPr>
          <w:ilvl w:val="0"/>
          <w:numId w:val="20"/>
        </w:numPr>
        <w:pBdr>
          <w:top w:val="nil"/>
          <w:left w:val="nil"/>
          <w:bottom w:val="nil"/>
          <w:right w:val="nil"/>
          <w:between w:val="nil"/>
        </w:pBdr>
        <w:spacing w:after="0" w:line="240" w:lineRule="auto"/>
        <w:jc w:val="both"/>
        <w:rPr>
          <w:rFonts w:eastAsia="Arial"/>
          <w:color w:val="000000"/>
        </w:rPr>
      </w:pPr>
      <w:r w:rsidRPr="39A6FF11">
        <w:rPr>
          <w:rFonts w:eastAsia="Arial"/>
          <w:color w:val="000000" w:themeColor="text1"/>
        </w:rPr>
        <w:t xml:space="preserve">The branch contexts in which we work are generally dynamic and highly changeable </w:t>
      </w:r>
    </w:p>
    <w:p w14:paraId="67022D8F" w14:textId="77777777" w:rsidR="00540085" w:rsidRPr="00540085" w:rsidRDefault="00540085" w:rsidP="39A6FF11">
      <w:pPr>
        <w:numPr>
          <w:ilvl w:val="0"/>
          <w:numId w:val="20"/>
        </w:numPr>
        <w:pBdr>
          <w:top w:val="nil"/>
          <w:left w:val="nil"/>
          <w:bottom w:val="nil"/>
          <w:right w:val="nil"/>
          <w:between w:val="nil"/>
        </w:pBdr>
        <w:spacing w:after="0" w:line="240" w:lineRule="auto"/>
        <w:jc w:val="both"/>
        <w:rPr>
          <w:rFonts w:eastAsia="Arial"/>
          <w:color w:val="000000"/>
        </w:rPr>
      </w:pPr>
      <w:r w:rsidRPr="39A6FF11">
        <w:rPr>
          <w:rFonts w:eastAsia="Arial"/>
          <w:color w:val="000000" w:themeColor="text1"/>
        </w:rPr>
        <w:t>We struggle to recruit and retain appropriately qualified staff at several levels in our branches</w:t>
      </w:r>
    </w:p>
    <w:p w14:paraId="599AC367" w14:textId="77777777" w:rsidR="00540085" w:rsidRPr="00540085" w:rsidRDefault="00540085" w:rsidP="007A557B">
      <w:pPr>
        <w:numPr>
          <w:ilvl w:val="0"/>
          <w:numId w:val="20"/>
        </w:numPr>
        <w:pBdr>
          <w:top w:val="nil"/>
          <w:left w:val="nil"/>
          <w:bottom w:val="nil"/>
          <w:right w:val="nil"/>
          <w:between w:val="nil"/>
        </w:pBdr>
        <w:spacing w:line="240" w:lineRule="auto"/>
        <w:jc w:val="both"/>
        <w:rPr>
          <w:rFonts w:eastAsia="Arial" w:cstheme="minorHAnsi"/>
          <w:color w:val="000000"/>
        </w:rPr>
      </w:pPr>
      <w:r w:rsidRPr="00540085">
        <w:rPr>
          <w:rFonts w:eastAsia="Arial" w:cstheme="minorHAnsi"/>
          <w:color w:val="000000"/>
        </w:rPr>
        <w:t>There are restrictions on connectivity in many branch locations.</w:t>
      </w:r>
    </w:p>
    <w:p w14:paraId="21473B4F" w14:textId="77777777" w:rsidR="00540085" w:rsidRPr="00540085" w:rsidRDefault="00540085" w:rsidP="0086059F">
      <w:pPr>
        <w:spacing w:line="240" w:lineRule="auto"/>
        <w:jc w:val="both"/>
        <w:rPr>
          <w:rFonts w:eastAsia="Arial" w:cstheme="minorHAnsi"/>
        </w:rPr>
      </w:pPr>
      <w:r w:rsidRPr="00540085">
        <w:rPr>
          <w:rFonts w:eastAsia="Arial" w:cstheme="minorHAnsi"/>
        </w:rPr>
        <w:t>These factors are likely to shape the project in many ways but two are of particular importance:</w:t>
      </w:r>
    </w:p>
    <w:p w14:paraId="44BB06F6" w14:textId="77777777" w:rsidR="00540085" w:rsidRPr="00540085" w:rsidRDefault="00540085" w:rsidP="007A557B">
      <w:pPr>
        <w:numPr>
          <w:ilvl w:val="0"/>
          <w:numId w:val="24"/>
        </w:numPr>
        <w:pBdr>
          <w:top w:val="nil"/>
          <w:left w:val="nil"/>
          <w:bottom w:val="nil"/>
          <w:right w:val="nil"/>
          <w:between w:val="nil"/>
        </w:pBdr>
        <w:spacing w:after="0" w:line="240" w:lineRule="auto"/>
        <w:jc w:val="both"/>
        <w:rPr>
          <w:rFonts w:eastAsia="Arial" w:cstheme="minorHAnsi"/>
          <w:color w:val="000000"/>
        </w:rPr>
      </w:pPr>
      <w:r w:rsidRPr="00540085">
        <w:rPr>
          <w:rFonts w:eastAsia="Arial" w:cstheme="minorHAnsi"/>
          <w:color w:val="000000"/>
        </w:rPr>
        <w:t>In designing and building the system we will need to keep it as simple and intuitive as possible</w:t>
      </w:r>
    </w:p>
    <w:p w14:paraId="5606ED39" w14:textId="77777777" w:rsidR="00540085" w:rsidRPr="00540085" w:rsidRDefault="00540085" w:rsidP="007A557B">
      <w:pPr>
        <w:numPr>
          <w:ilvl w:val="0"/>
          <w:numId w:val="24"/>
        </w:numPr>
        <w:spacing w:line="240" w:lineRule="auto"/>
        <w:jc w:val="both"/>
        <w:rPr>
          <w:rFonts w:eastAsia="Arial" w:cstheme="minorHAnsi"/>
          <w:color w:val="000000"/>
        </w:rPr>
      </w:pPr>
      <w:r w:rsidRPr="135F1602">
        <w:rPr>
          <w:rFonts w:eastAsia="Arial"/>
          <w:color w:val="000000" w:themeColor="text1"/>
        </w:rPr>
        <w:t xml:space="preserve">Proposals will need to address the issue of how users can effectively access/use the system where bandwidth is </w:t>
      </w:r>
      <w:sdt>
        <w:sdtPr>
          <w:tag w:val="goog_rdk_2"/>
          <w:id w:val="683713969"/>
        </w:sdtPr>
        <w:sdtContent/>
      </w:sdt>
      <w:r w:rsidRPr="135F1602">
        <w:rPr>
          <w:rFonts w:eastAsia="Arial"/>
          <w:color w:val="000000" w:themeColor="text1"/>
        </w:rPr>
        <w:t>restricted.</w:t>
      </w:r>
    </w:p>
    <w:p w14:paraId="220E724C" w14:textId="55C1B6FC" w:rsidR="135F1602" w:rsidRDefault="135F1602" w:rsidP="135F1602">
      <w:pPr>
        <w:spacing w:line="240" w:lineRule="auto"/>
        <w:ind w:left="720"/>
        <w:jc w:val="both"/>
        <w:rPr>
          <w:rFonts w:eastAsia="Arial"/>
          <w:color w:val="000000" w:themeColor="text1"/>
        </w:rPr>
      </w:pPr>
    </w:p>
    <w:p w14:paraId="62C78616" w14:textId="77777777" w:rsidR="00540085" w:rsidRPr="00540085" w:rsidRDefault="00540085" w:rsidP="0086059F">
      <w:pPr>
        <w:spacing w:line="240" w:lineRule="auto"/>
        <w:jc w:val="both"/>
        <w:rPr>
          <w:rFonts w:eastAsia="Arial" w:cstheme="minorHAnsi"/>
          <w:color w:val="000000" w:themeColor="text1"/>
        </w:rPr>
      </w:pPr>
    </w:p>
    <w:p w14:paraId="1B6FE6CA" w14:textId="77777777" w:rsidR="00540085" w:rsidRPr="0086059F" w:rsidRDefault="00540085" w:rsidP="007A557B">
      <w:pPr>
        <w:numPr>
          <w:ilvl w:val="0"/>
          <w:numId w:val="21"/>
        </w:numPr>
        <w:pBdr>
          <w:top w:val="single" w:sz="4" w:space="0" w:color="D9D9E3"/>
          <w:left w:val="single" w:sz="4" w:space="5" w:color="D9D9E3"/>
          <w:bottom w:val="single" w:sz="4" w:space="0" w:color="D9D9E3"/>
          <w:right w:val="single" w:sz="4" w:space="0" w:color="D9D9E3"/>
          <w:between w:val="nil"/>
        </w:pBdr>
        <w:shd w:val="clear" w:color="auto" w:fill="D9D9D9" w:themeFill="background1" w:themeFillShade="D9"/>
        <w:spacing w:after="0" w:line="240" w:lineRule="auto"/>
        <w:ind w:left="0"/>
        <w:jc w:val="both"/>
        <w:rPr>
          <w:rFonts w:eastAsia="Arial" w:cstheme="minorHAnsi"/>
        </w:rPr>
      </w:pPr>
      <w:r w:rsidRPr="0086059F">
        <w:rPr>
          <w:rFonts w:eastAsia="Arial" w:cstheme="minorHAnsi"/>
          <w:b/>
          <w:bCs/>
        </w:rPr>
        <w:t xml:space="preserve">Scope of Work: </w:t>
      </w:r>
    </w:p>
    <w:p w14:paraId="2EF5A355" w14:textId="77777777" w:rsidR="00540085" w:rsidRPr="00540085" w:rsidRDefault="00540085" w:rsidP="0086059F">
      <w:pPr>
        <w:spacing w:line="240" w:lineRule="auto"/>
        <w:jc w:val="both"/>
        <w:rPr>
          <w:rFonts w:eastAsia="Arial" w:cstheme="minorHAnsi"/>
        </w:rPr>
      </w:pPr>
    </w:p>
    <w:p w14:paraId="2087C674" w14:textId="1AD863E8" w:rsidR="00540085" w:rsidRPr="00540085" w:rsidRDefault="00540085" w:rsidP="39A6FF11">
      <w:pPr>
        <w:spacing w:line="240" w:lineRule="auto"/>
        <w:jc w:val="both"/>
        <w:rPr>
          <w:rFonts w:eastAsia="Arial"/>
        </w:rPr>
      </w:pPr>
      <w:r w:rsidRPr="3B274947">
        <w:rPr>
          <w:rFonts w:eastAsia="Arial"/>
        </w:rPr>
        <w:lastRenderedPageBreak/>
        <w:t xml:space="preserve">2.1 The selected vendor will be responsible for the supply, design, configuration, customization, training, deployment/implementation (see previous section), and ongoing support of the </w:t>
      </w:r>
      <w:r w:rsidR="5D17343B" w:rsidRPr="3B274947">
        <w:rPr>
          <w:rFonts w:eastAsia="Arial"/>
        </w:rPr>
        <w:t>Recruitment</w:t>
      </w:r>
      <w:r w:rsidRPr="3B274947">
        <w:rPr>
          <w:rFonts w:eastAsia="Arial"/>
        </w:rPr>
        <w:t xml:space="preserve"> system. </w:t>
      </w:r>
    </w:p>
    <w:p w14:paraId="13D50A10" w14:textId="315C87BF" w:rsidR="00540085" w:rsidRPr="00540085" w:rsidRDefault="00540085" w:rsidP="3B274947">
      <w:pPr>
        <w:spacing w:line="240" w:lineRule="auto"/>
        <w:jc w:val="both"/>
        <w:rPr>
          <w:rFonts w:eastAsia="Arial"/>
        </w:rPr>
      </w:pPr>
      <w:r w:rsidRPr="3B274947">
        <w:rPr>
          <w:rFonts w:eastAsia="Arial"/>
        </w:rPr>
        <w:t xml:space="preserve">2.2 The </w:t>
      </w:r>
      <w:r w:rsidR="03A39F66" w:rsidRPr="3B274947">
        <w:rPr>
          <w:rFonts w:eastAsia="Arial"/>
        </w:rPr>
        <w:t xml:space="preserve">Recruitment </w:t>
      </w:r>
      <w:r w:rsidRPr="3B274947">
        <w:rPr>
          <w:rFonts w:eastAsia="Arial"/>
        </w:rPr>
        <w:t>system should include such modules as are necessary to address the requirements set out in Appendix</w:t>
      </w:r>
      <w:r w:rsidR="00AA04EA" w:rsidRPr="3B274947">
        <w:rPr>
          <w:rFonts w:eastAsia="Arial"/>
        </w:rPr>
        <w:t xml:space="preserve"> 5</w:t>
      </w:r>
      <w:r w:rsidRPr="3B274947">
        <w:rPr>
          <w:rFonts w:eastAsia="Arial"/>
        </w:rPr>
        <w:t xml:space="preserve"> </w:t>
      </w:r>
      <w:r w:rsidR="00AA04EA" w:rsidRPr="3B274947">
        <w:rPr>
          <w:rFonts w:eastAsia="Arial"/>
        </w:rPr>
        <w:t>of</w:t>
      </w:r>
      <w:r w:rsidRPr="3B274947">
        <w:rPr>
          <w:rFonts w:eastAsia="Arial"/>
        </w:rPr>
        <w:t xml:space="preserve"> this document. </w:t>
      </w:r>
    </w:p>
    <w:p w14:paraId="6EEFCAF2" w14:textId="3271E781" w:rsidR="00540085" w:rsidRPr="00540085" w:rsidRDefault="00540085" w:rsidP="39A6FF11">
      <w:pPr>
        <w:spacing w:line="240" w:lineRule="auto"/>
        <w:jc w:val="both"/>
        <w:rPr>
          <w:rFonts w:eastAsia="Arial"/>
        </w:rPr>
      </w:pPr>
      <w:r w:rsidRPr="135F1602">
        <w:rPr>
          <w:rFonts w:eastAsia="Arial"/>
        </w:rPr>
        <w:t xml:space="preserve">2.3 The vendor should provide integration capabilities with existing systems, databases, and third-party </w:t>
      </w:r>
      <w:r w:rsidR="19134A27" w:rsidRPr="135F1602">
        <w:rPr>
          <w:rFonts w:eastAsia="Arial"/>
        </w:rPr>
        <w:t>applications,</w:t>
      </w:r>
      <w:r w:rsidRPr="135F1602">
        <w:rPr>
          <w:rFonts w:eastAsia="Arial"/>
        </w:rPr>
        <w:t xml:space="preserve"> as necessary. </w:t>
      </w:r>
    </w:p>
    <w:p w14:paraId="00499C88" w14:textId="5EA2613D" w:rsidR="00540085" w:rsidRPr="00540085" w:rsidRDefault="00540085" w:rsidP="39A6FF11">
      <w:pPr>
        <w:spacing w:line="240" w:lineRule="auto"/>
        <w:jc w:val="both"/>
        <w:rPr>
          <w:rFonts w:eastAsia="Arial"/>
        </w:rPr>
      </w:pPr>
      <w:r w:rsidRPr="135F1602">
        <w:rPr>
          <w:rFonts w:eastAsia="Arial"/>
        </w:rPr>
        <w:t>2.4 The vendor should provide post-implementation support, including maintenance, bug fixes, upgrades, and user support</w:t>
      </w:r>
      <w:r w:rsidR="7E166FEB" w:rsidRPr="135F1602">
        <w:rPr>
          <w:rFonts w:eastAsia="Arial"/>
        </w:rPr>
        <w:t xml:space="preserve">. </w:t>
      </w:r>
      <w:sdt>
        <w:sdtPr>
          <w:tag w:val="goog_rdk_3"/>
          <w:id w:val="-581213720"/>
          <w:showingPlcHdr/>
        </w:sdtPr>
        <w:sdtContent>
          <w:r>
            <w:t xml:space="preserve">   </w:t>
          </w:r>
        </w:sdtContent>
      </w:sdt>
    </w:p>
    <w:p w14:paraId="2306AF33" w14:textId="77777777" w:rsidR="00540085" w:rsidRPr="00540085" w:rsidRDefault="00540085" w:rsidP="0086059F">
      <w:pPr>
        <w:spacing w:line="240" w:lineRule="auto"/>
        <w:jc w:val="both"/>
        <w:rPr>
          <w:rFonts w:eastAsia="Arial" w:cstheme="minorHAnsi"/>
        </w:rPr>
      </w:pPr>
    </w:p>
    <w:p w14:paraId="527C0E4C" w14:textId="77777777" w:rsidR="00540085" w:rsidRPr="0086059F" w:rsidRDefault="00540085" w:rsidP="007A557B">
      <w:pPr>
        <w:numPr>
          <w:ilvl w:val="0"/>
          <w:numId w:val="21"/>
        </w:numPr>
        <w:pBdr>
          <w:top w:val="single" w:sz="4" w:space="0" w:color="D9D9E3"/>
          <w:left w:val="single" w:sz="4" w:space="5" w:color="D9D9E3"/>
          <w:bottom w:val="single" w:sz="4" w:space="0" w:color="D9D9E3"/>
          <w:right w:val="single" w:sz="4" w:space="0" w:color="D9D9E3"/>
          <w:between w:val="nil"/>
        </w:pBdr>
        <w:shd w:val="clear" w:color="auto" w:fill="D9D9D9" w:themeFill="background1" w:themeFillShade="D9"/>
        <w:spacing w:after="0" w:line="240" w:lineRule="auto"/>
        <w:ind w:left="0"/>
        <w:jc w:val="both"/>
        <w:rPr>
          <w:rFonts w:eastAsia="Arial" w:cstheme="minorHAnsi"/>
        </w:rPr>
      </w:pPr>
      <w:r w:rsidRPr="0086059F">
        <w:rPr>
          <w:rFonts w:eastAsia="Arial" w:cstheme="minorHAnsi"/>
          <w:b/>
          <w:bCs/>
        </w:rPr>
        <w:t>Vendor Qualifications:</w:t>
      </w:r>
      <w:r w:rsidRPr="0086059F">
        <w:rPr>
          <w:rFonts w:eastAsia="Arial" w:cstheme="minorHAnsi"/>
        </w:rPr>
        <w:t xml:space="preserve"> </w:t>
      </w:r>
    </w:p>
    <w:p w14:paraId="7C3D4881" w14:textId="77777777" w:rsidR="00540085" w:rsidRPr="00540085" w:rsidRDefault="00540085" w:rsidP="0086059F">
      <w:pPr>
        <w:spacing w:line="240" w:lineRule="auto"/>
        <w:jc w:val="both"/>
        <w:rPr>
          <w:rFonts w:eastAsia="Arial" w:cstheme="minorHAnsi"/>
        </w:rPr>
      </w:pPr>
    </w:p>
    <w:p w14:paraId="56138754" w14:textId="670AFA5F" w:rsidR="00540085" w:rsidRPr="00540085" w:rsidRDefault="00540085" w:rsidP="39A6FF11">
      <w:pPr>
        <w:spacing w:line="240" w:lineRule="auto"/>
        <w:jc w:val="both"/>
        <w:rPr>
          <w:rFonts w:eastAsia="Arial"/>
        </w:rPr>
      </w:pPr>
      <w:r w:rsidRPr="135F1602">
        <w:rPr>
          <w:rFonts w:eastAsia="Arial"/>
        </w:rPr>
        <w:t xml:space="preserve">3.1 Vendors must demonstrate a proven track record in providing </w:t>
      </w:r>
      <w:r w:rsidR="689F3029" w:rsidRPr="135F1602">
        <w:rPr>
          <w:rFonts w:eastAsia="Arial"/>
        </w:rPr>
        <w:t>Recruitment</w:t>
      </w:r>
      <w:r w:rsidRPr="135F1602">
        <w:rPr>
          <w:rFonts w:eastAsia="Arial"/>
        </w:rPr>
        <w:t xml:space="preserve"> systems to peer organi</w:t>
      </w:r>
      <w:r w:rsidR="45D1C08B" w:rsidRPr="135F1602">
        <w:rPr>
          <w:rFonts w:eastAsia="Arial"/>
        </w:rPr>
        <w:t>s</w:t>
      </w:r>
      <w:r w:rsidRPr="135F1602">
        <w:rPr>
          <w:rFonts w:eastAsia="Arial"/>
        </w:rPr>
        <w:t xml:space="preserve">ations of similar size and complexity. </w:t>
      </w:r>
    </w:p>
    <w:p w14:paraId="463B9521" w14:textId="77777777" w:rsidR="00540085" w:rsidRPr="00540085" w:rsidRDefault="00540085" w:rsidP="39A6FF11">
      <w:pPr>
        <w:spacing w:line="240" w:lineRule="auto"/>
        <w:jc w:val="both"/>
        <w:rPr>
          <w:rFonts w:eastAsia="Arial"/>
        </w:rPr>
      </w:pPr>
      <w:r w:rsidRPr="39A6FF11">
        <w:rPr>
          <w:rFonts w:eastAsia="Arial"/>
        </w:rPr>
        <w:t xml:space="preserve">3.2 Vendors must provide information about their company, including years of experience, relevant certifications, and references from previous clients. </w:t>
      </w:r>
    </w:p>
    <w:p w14:paraId="76D4F73D" w14:textId="7600E0AD" w:rsidR="00540085" w:rsidRPr="00540085" w:rsidRDefault="00540085" w:rsidP="3B274947">
      <w:pPr>
        <w:spacing w:line="240" w:lineRule="auto"/>
        <w:jc w:val="both"/>
        <w:rPr>
          <w:rFonts w:eastAsia="Arial"/>
        </w:rPr>
      </w:pPr>
      <w:r w:rsidRPr="3B274947">
        <w:rPr>
          <w:rFonts w:eastAsia="Arial"/>
        </w:rPr>
        <w:t xml:space="preserve">3.3 Vendors should outline their technical expertise, resources, and methodologies for </w:t>
      </w:r>
      <w:r w:rsidR="0A632554" w:rsidRPr="3B274947">
        <w:rPr>
          <w:rFonts w:eastAsia="Arial"/>
        </w:rPr>
        <w:t>Recruitment</w:t>
      </w:r>
      <w:r w:rsidRPr="3B274947">
        <w:rPr>
          <w:rFonts w:eastAsia="Arial"/>
        </w:rPr>
        <w:t xml:space="preserve"> implementation. </w:t>
      </w:r>
    </w:p>
    <w:p w14:paraId="631DE0B6" w14:textId="3EFB7679" w:rsidR="00540085" w:rsidRDefault="00540085" w:rsidP="0086059F">
      <w:pPr>
        <w:spacing w:line="240" w:lineRule="auto"/>
        <w:jc w:val="both"/>
        <w:rPr>
          <w:rFonts w:eastAsia="Arial" w:cstheme="minorHAnsi"/>
        </w:rPr>
      </w:pPr>
      <w:r w:rsidRPr="00540085">
        <w:rPr>
          <w:rFonts w:eastAsia="Arial" w:cstheme="minorHAnsi"/>
        </w:rPr>
        <w:t>3.4 Vendors must provide details about their customer support capabilities, including response times and service-level agreements (SLAs).</w:t>
      </w:r>
    </w:p>
    <w:p w14:paraId="4FFCE363" w14:textId="77777777" w:rsidR="000D5CD8" w:rsidRPr="00540085" w:rsidRDefault="000D5CD8" w:rsidP="0086059F">
      <w:pPr>
        <w:spacing w:line="240" w:lineRule="auto"/>
        <w:jc w:val="both"/>
        <w:rPr>
          <w:rFonts w:eastAsia="Arial" w:cstheme="minorHAnsi"/>
        </w:rPr>
      </w:pPr>
    </w:p>
    <w:p w14:paraId="6E89E7CB" w14:textId="77777777" w:rsidR="00540085" w:rsidRPr="0086059F" w:rsidRDefault="00540085" w:rsidP="007A557B">
      <w:pPr>
        <w:numPr>
          <w:ilvl w:val="0"/>
          <w:numId w:val="21"/>
        </w:numPr>
        <w:pBdr>
          <w:top w:val="single" w:sz="4" w:space="0" w:color="D9D9E3"/>
          <w:left w:val="single" w:sz="4" w:space="5" w:color="D9D9E3"/>
          <w:bottom w:val="single" w:sz="4" w:space="0" w:color="D9D9E3"/>
          <w:right w:val="single" w:sz="4" w:space="0" w:color="D9D9E3"/>
          <w:between w:val="nil"/>
        </w:pBdr>
        <w:shd w:val="clear" w:color="auto" w:fill="D9D9D9" w:themeFill="background1" w:themeFillShade="D9"/>
        <w:spacing w:after="0" w:line="240" w:lineRule="auto"/>
        <w:ind w:left="0"/>
        <w:jc w:val="both"/>
        <w:rPr>
          <w:rFonts w:eastAsia="Arial" w:cstheme="minorHAnsi"/>
          <w:b/>
        </w:rPr>
      </w:pPr>
      <w:r w:rsidRPr="0086059F">
        <w:rPr>
          <w:rFonts w:eastAsia="Arial" w:cstheme="minorHAnsi"/>
          <w:b/>
          <w:bCs/>
        </w:rPr>
        <w:t xml:space="preserve">Proposal Submission: </w:t>
      </w:r>
    </w:p>
    <w:p w14:paraId="3B8E4DF5" w14:textId="77777777" w:rsidR="00540085" w:rsidRPr="00540085" w:rsidRDefault="00540085" w:rsidP="0086059F">
      <w:pPr>
        <w:widowControl w:val="0"/>
        <w:spacing w:after="0" w:line="240" w:lineRule="auto"/>
        <w:jc w:val="both"/>
        <w:rPr>
          <w:rFonts w:eastAsia="Arial" w:cstheme="minorHAnsi"/>
        </w:rPr>
      </w:pPr>
    </w:p>
    <w:p w14:paraId="0C374EA3" w14:textId="3A9FE2A1" w:rsidR="665D6CA5" w:rsidRDefault="665D6CA5" w:rsidP="102C58FE">
      <w:pPr>
        <w:spacing w:line="240" w:lineRule="auto"/>
        <w:jc w:val="both"/>
        <w:rPr>
          <w:rFonts w:ascii="Calibri" w:eastAsia="Calibri" w:hAnsi="Calibri" w:cs="Calibri"/>
          <w:color w:val="000000" w:themeColor="text1"/>
        </w:rPr>
      </w:pPr>
      <w:r w:rsidRPr="102C58FE">
        <w:rPr>
          <w:rFonts w:ascii="Calibri" w:eastAsia="Calibri" w:hAnsi="Calibri" w:cs="Calibri"/>
          <w:color w:val="000000" w:themeColor="text1"/>
        </w:rPr>
        <w:t>4.1 Vendors may request clarifications on the RFP as necessary, and where requested, Concern will provide additional briefings as possible</w:t>
      </w:r>
      <w:proofErr w:type="gramStart"/>
      <w:r w:rsidRPr="102C58FE">
        <w:rPr>
          <w:rFonts w:ascii="Calibri" w:eastAsia="Calibri" w:hAnsi="Calibri" w:cs="Calibri"/>
          <w:color w:val="000000" w:themeColor="text1"/>
        </w:rPr>
        <w:t>/  necessary</w:t>
      </w:r>
      <w:proofErr w:type="gramEnd"/>
      <w:r w:rsidRPr="102C58FE">
        <w:rPr>
          <w:rFonts w:ascii="Calibri" w:eastAsia="Calibri" w:hAnsi="Calibri" w:cs="Calibri"/>
          <w:color w:val="000000" w:themeColor="text1"/>
        </w:rPr>
        <w:t xml:space="preserve">. Concern reserves the right to share any clarifications with all vendors. </w:t>
      </w:r>
    </w:p>
    <w:p w14:paraId="3E86AC2B" w14:textId="3A2BD550" w:rsidR="665D6CA5" w:rsidRDefault="665D6CA5" w:rsidP="102C58FE">
      <w:pPr>
        <w:spacing w:line="240" w:lineRule="auto"/>
        <w:jc w:val="both"/>
        <w:rPr>
          <w:rFonts w:ascii="Calibri" w:eastAsia="Calibri" w:hAnsi="Calibri" w:cs="Calibri"/>
          <w:color w:val="000000" w:themeColor="text1"/>
          <w:lang w:val="en-US"/>
        </w:rPr>
      </w:pPr>
      <w:r w:rsidRPr="102C58FE">
        <w:rPr>
          <w:rFonts w:ascii="Calibri" w:eastAsia="Calibri" w:hAnsi="Calibri" w:cs="Calibri"/>
          <w:color w:val="000000" w:themeColor="text1"/>
        </w:rPr>
        <w:t xml:space="preserve">For any clarifications, please contact, before the closing date for clarifications indicated at 6.1: Barbara Fee, Recruitment System IT Project Manager, </w:t>
      </w:r>
      <w:r w:rsidRPr="102C58FE">
        <w:rPr>
          <w:rFonts w:ascii="Calibri" w:eastAsia="Calibri" w:hAnsi="Calibri" w:cs="Calibri"/>
          <w:b/>
          <w:bCs/>
          <w:color w:val="000000" w:themeColor="text1"/>
        </w:rPr>
        <w:t>Email</w:t>
      </w:r>
      <w:r w:rsidRPr="102C58FE">
        <w:rPr>
          <w:rFonts w:ascii="Calibri" w:eastAsia="Calibri" w:hAnsi="Calibri" w:cs="Calibri"/>
          <w:color w:val="000000" w:themeColor="text1"/>
        </w:rPr>
        <w:t xml:space="preserve">: </w:t>
      </w:r>
      <w:hyperlink r:id="rId17">
        <w:r w:rsidRPr="102C58FE">
          <w:rPr>
            <w:rStyle w:val="Hyperlink"/>
            <w:rFonts w:ascii="Calibri" w:eastAsia="Calibri" w:hAnsi="Calibri" w:cs="Calibri"/>
          </w:rPr>
          <w:t>Barbara.fee@concern.net</w:t>
        </w:r>
      </w:hyperlink>
    </w:p>
    <w:p w14:paraId="1D4CD847" w14:textId="52BDFFFA" w:rsidR="00C46B8E" w:rsidRDefault="00540085" w:rsidP="00080194">
      <w:pPr>
        <w:pStyle w:val="ListParagraph"/>
        <w:spacing w:after="0" w:line="240" w:lineRule="auto"/>
        <w:ind w:left="0"/>
        <w:jc w:val="both"/>
        <w:rPr>
          <w:b/>
          <w:bCs/>
        </w:rPr>
      </w:pPr>
      <w:r w:rsidRPr="00540085">
        <w:rPr>
          <w:rFonts w:eastAsia="Arial" w:cstheme="minorHAnsi"/>
        </w:rPr>
        <w:t xml:space="preserve">4.2 </w:t>
      </w:r>
      <w:r w:rsidR="7E1B96E8">
        <w:t xml:space="preserve">Please submit offers electronically by email before </w:t>
      </w:r>
      <w:r w:rsidR="1F9E0F72" w:rsidRPr="461AF33A">
        <w:rPr>
          <w:b/>
          <w:bCs/>
          <w:u w:val="single"/>
        </w:rPr>
        <w:t>2</w:t>
      </w:r>
      <w:r w:rsidR="4EEB0318" w:rsidRPr="461AF33A">
        <w:rPr>
          <w:b/>
          <w:bCs/>
          <w:u w:val="single"/>
        </w:rPr>
        <w:t>3</w:t>
      </w:r>
      <w:r w:rsidR="1F9E0F72" w:rsidRPr="461AF33A">
        <w:rPr>
          <w:b/>
          <w:bCs/>
          <w:u w:val="single"/>
        </w:rPr>
        <w:t>/</w:t>
      </w:r>
      <w:r w:rsidR="215A54EC" w:rsidRPr="461AF33A">
        <w:rPr>
          <w:rFonts w:ascii="Calibri" w:eastAsia="Times New Roman" w:hAnsi="Calibri" w:cs="Times New Roman"/>
          <w:b/>
          <w:bCs/>
          <w:u w:val="single"/>
          <w:lang w:val="en-GB" w:eastAsia="en-GB"/>
        </w:rPr>
        <w:t>02/2</w:t>
      </w:r>
      <w:r w:rsidR="7A205C9C" w:rsidRPr="461AF33A">
        <w:rPr>
          <w:rFonts w:ascii="Calibri" w:eastAsia="Times New Roman" w:hAnsi="Calibri" w:cs="Times New Roman"/>
          <w:b/>
          <w:bCs/>
          <w:u w:val="single"/>
          <w:lang w:val="en-GB" w:eastAsia="en-GB"/>
        </w:rPr>
        <w:t>6</w:t>
      </w:r>
      <w:r w:rsidR="215A54EC" w:rsidRPr="461AF33A">
        <w:rPr>
          <w:rFonts w:ascii="Calibri" w:eastAsia="Times New Roman" w:hAnsi="Calibri" w:cs="Times New Roman"/>
          <w:b/>
          <w:bCs/>
          <w:u w:val="single"/>
          <w:lang w:val="en-GB" w:eastAsia="en-GB"/>
        </w:rPr>
        <w:t>, 3pm GMT</w:t>
      </w:r>
      <w:r w:rsidR="7E1B96E8">
        <w:t xml:space="preserve"> to:</w:t>
      </w:r>
      <w:r w:rsidR="215A54EC">
        <w:t xml:space="preserve"> </w:t>
      </w:r>
      <w:r w:rsidR="7E1B96E8">
        <w:t xml:space="preserve"> </w:t>
      </w:r>
      <w:hyperlink r:id="rId18">
        <w:r w:rsidR="7FCB66F8" w:rsidRPr="461AF33A">
          <w:rPr>
            <w:rStyle w:val="Hyperlink"/>
            <w:b/>
            <w:bCs/>
          </w:rPr>
          <w:t>tenders@concern.net</w:t>
        </w:r>
      </w:hyperlink>
    </w:p>
    <w:p w14:paraId="7970B47A" w14:textId="5A3CF04A" w:rsidR="0086059F" w:rsidRDefault="0071167F" w:rsidP="0086059F">
      <w:pPr>
        <w:spacing w:after="0" w:line="240" w:lineRule="auto"/>
        <w:jc w:val="both"/>
      </w:pPr>
      <w:r>
        <w:t>P</w:t>
      </w:r>
      <w:r w:rsidR="0086059F">
        <w:t>lease also refer to the following:</w:t>
      </w:r>
    </w:p>
    <w:p w14:paraId="73C89D62" w14:textId="77777777" w:rsidR="0086059F" w:rsidRPr="006C255C" w:rsidRDefault="0086059F" w:rsidP="0086059F">
      <w:pPr>
        <w:spacing w:after="0" w:line="240" w:lineRule="auto"/>
        <w:jc w:val="both"/>
        <w:rPr>
          <w:b/>
          <w:smallCaps/>
        </w:rPr>
      </w:pPr>
    </w:p>
    <w:p w14:paraId="724ABC8C" w14:textId="2102A773" w:rsidR="0086059F" w:rsidRPr="00AC605C" w:rsidRDefault="0086059F" w:rsidP="7998D529">
      <w:pPr>
        <w:pStyle w:val="ListParagraph"/>
        <w:numPr>
          <w:ilvl w:val="1"/>
          <w:numId w:val="10"/>
        </w:numPr>
        <w:spacing w:after="0" w:line="240" w:lineRule="auto"/>
        <w:jc w:val="both"/>
        <w:rPr>
          <w:rFonts w:asciiTheme="majorHAnsi" w:eastAsiaTheme="majorEastAsia" w:hAnsiTheme="majorHAnsi" w:cstheme="majorBidi"/>
          <w:b/>
          <w:bCs/>
          <w:u w:val="single"/>
        </w:rPr>
      </w:pPr>
      <w:r w:rsidRPr="00AC605C">
        <w:rPr>
          <w:b/>
          <w:i/>
        </w:rPr>
        <w:t xml:space="preserve">Tender </w:t>
      </w:r>
      <w:r>
        <w:rPr>
          <w:b/>
          <w:i/>
        </w:rPr>
        <w:t>Reference Number</w:t>
      </w:r>
      <w:r w:rsidRPr="00D7498C">
        <w:rPr>
          <w:b/>
          <w:i/>
        </w:rPr>
        <w:t xml:space="preserve">: </w:t>
      </w:r>
      <w:r w:rsidR="3238FA5C" w:rsidRPr="7998D529">
        <w:rPr>
          <w:rFonts w:asciiTheme="majorHAnsi" w:eastAsiaTheme="majorEastAsia" w:hAnsiTheme="majorHAnsi" w:cstheme="majorBidi"/>
          <w:b/>
          <w:bCs/>
          <w:u w:val="single"/>
        </w:rPr>
        <w:t>CWW-RECR-HQ-012026</w:t>
      </w:r>
    </w:p>
    <w:p w14:paraId="3830421E" w14:textId="77777777" w:rsidR="0086059F" w:rsidRPr="00EE31A6" w:rsidRDefault="0086059F" w:rsidP="007A557B">
      <w:pPr>
        <w:pStyle w:val="ListParagraph"/>
        <w:numPr>
          <w:ilvl w:val="1"/>
          <w:numId w:val="10"/>
        </w:numPr>
        <w:spacing w:after="0" w:line="240" w:lineRule="auto"/>
        <w:jc w:val="both"/>
        <w:rPr>
          <w:b/>
        </w:rPr>
      </w:pPr>
      <w:r>
        <w:rPr>
          <w:b/>
          <w:i/>
        </w:rPr>
        <w:t>Company name</w:t>
      </w:r>
    </w:p>
    <w:p w14:paraId="2E654B19" w14:textId="77777777" w:rsidR="0086059F" w:rsidRPr="00531AEC" w:rsidRDefault="0086059F" w:rsidP="007A557B">
      <w:pPr>
        <w:pStyle w:val="ListParagraph"/>
        <w:numPr>
          <w:ilvl w:val="1"/>
          <w:numId w:val="10"/>
        </w:numPr>
        <w:spacing w:after="0" w:line="240" w:lineRule="auto"/>
        <w:jc w:val="both"/>
        <w:rPr>
          <w:b/>
        </w:rPr>
      </w:pPr>
      <w:r>
        <w:rPr>
          <w:b/>
          <w:i/>
        </w:rPr>
        <w:t>Attachment title</w:t>
      </w:r>
    </w:p>
    <w:p w14:paraId="7EFEBB85" w14:textId="77777777" w:rsidR="0086059F" w:rsidRPr="002C38B0" w:rsidRDefault="0086059F" w:rsidP="007A557B">
      <w:pPr>
        <w:pStyle w:val="ListParagraph"/>
        <w:numPr>
          <w:ilvl w:val="1"/>
          <w:numId w:val="10"/>
        </w:numPr>
        <w:spacing w:after="0" w:line="240" w:lineRule="auto"/>
        <w:jc w:val="both"/>
        <w:rPr>
          <w:b/>
          <w:i/>
        </w:rPr>
      </w:pPr>
      <w:r w:rsidRPr="002C38B0">
        <w:rPr>
          <w:b/>
          <w:i/>
        </w:rPr>
        <w:t>Number of Attachments</w:t>
      </w:r>
    </w:p>
    <w:p w14:paraId="0D6CDB6D" w14:textId="77777777" w:rsidR="0086059F" w:rsidRPr="00AC605C" w:rsidRDefault="0086059F" w:rsidP="0086059F">
      <w:pPr>
        <w:spacing w:after="0" w:line="240" w:lineRule="auto"/>
        <w:jc w:val="both"/>
      </w:pPr>
    </w:p>
    <w:p w14:paraId="242A8CB0" w14:textId="0F63F63C" w:rsidR="0086059F" w:rsidRDefault="0086059F" w:rsidP="0086059F">
      <w:pPr>
        <w:spacing w:after="0" w:line="240" w:lineRule="auto"/>
        <w:jc w:val="both"/>
      </w:pPr>
      <w:r>
        <w:t xml:space="preserve">All information provided must be perfectly legible. </w:t>
      </w:r>
    </w:p>
    <w:p w14:paraId="4DD60275" w14:textId="28085EA3" w:rsidR="135F1602" w:rsidRDefault="135F1602" w:rsidP="135F1602">
      <w:pPr>
        <w:spacing w:after="0" w:line="240" w:lineRule="auto"/>
        <w:jc w:val="both"/>
      </w:pPr>
    </w:p>
    <w:p w14:paraId="389D9D92" w14:textId="3F163103" w:rsidR="135F1602" w:rsidRDefault="135F1602" w:rsidP="135F1602">
      <w:pPr>
        <w:spacing w:after="0" w:line="240" w:lineRule="auto"/>
        <w:jc w:val="both"/>
      </w:pPr>
    </w:p>
    <w:p w14:paraId="08EA1B6A" w14:textId="77777777" w:rsidR="0086059F" w:rsidRDefault="0086059F" w:rsidP="0086059F">
      <w:pPr>
        <w:spacing w:after="0" w:line="240" w:lineRule="auto"/>
        <w:jc w:val="both"/>
      </w:pPr>
    </w:p>
    <w:p w14:paraId="0C4C6C03" w14:textId="370F99A0" w:rsidR="00540085" w:rsidRPr="00540085" w:rsidRDefault="00540085" w:rsidP="0086059F">
      <w:pPr>
        <w:spacing w:line="240" w:lineRule="auto"/>
        <w:jc w:val="both"/>
        <w:rPr>
          <w:rFonts w:eastAsia="Arial" w:cstheme="minorHAnsi"/>
        </w:rPr>
      </w:pPr>
      <w:r w:rsidRPr="00540085">
        <w:rPr>
          <w:rFonts w:eastAsia="Arial" w:cstheme="minorHAnsi"/>
        </w:rPr>
        <w:t xml:space="preserve">4.3 The proposal should include: </w:t>
      </w:r>
    </w:p>
    <w:p w14:paraId="6AD86290" w14:textId="7A94786E" w:rsidR="00540085" w:rsidRPr="00540085" w:rsidRDefault="00540085" w:rsidP="135F1602">
      <w:pPr>
        <w:spacing w:line="240" w:lineRule="auto"/>
        <w:ind w:left="720"/>
        <w:jc w:val="both"/>
        <w:rPr>
          <w:rFonts w:eastAsia="Arial"/>
        </w:rPr>
      </w:pPr>
      <w:r w:rsidRPr="135F1602">
        <w:rPr>
          <w:rFonts w:eastAsia="Arial"/>
        </w:rPr>
        <w:t>a. Executive summary, including an overview of the proposed solution and its alignment with our organi</w:t>
      </w:r>
      <w:r w:rsidR="796796D4" w:rsidRPr="135F1602">
        <w:rPr>
          <w:rFonts w:eastAsia="Arial"/>
        </w:rPr>
        <w:t>s</w:t>
      </w:r>
      <w:r w:rsidRPr="135F1602">
        <w:rPr>
          <w:rFonts w:eastAsia="Arial"/>
        </w:rPr>
        <w:t xml:space="preserve">ation's requirements. </w:t>
      </w:r>
    </w:p>
    <w:p w14:paraId="0A4A265A" w14:textId="7023EFD9" w:rsidR="00540085" w:rsidRPr="00540085" w:rsidRDefault="00540085" w:rsidP="39A6FF11">
      <w:pPr>
        <w:spacing w:line="240" w:lineRule="auto"/>
        <w:ind w:left="720"/>
        <w:jc w:val="both"/>
        <w:rPr>
          <w:rFonts w:eastAsia="Arial"/>
        </w:rPr>
      </w:pPr>
      <w:r w:rsidRPr="39A6FF11">
        <w:rPr>
          <w:rFonts w:eastAsia="Arial"/>
        </w:rPr>
        <w:lastRenderedPageBreak/>
        <w:t xml:space="preserve">b. A detailed review of our requirements </w:t>
      </w:r>
      <w:r w:rsidR="00AB1FF4" w:rsidRPr="39A6FF11">
        <w:rPr>
          <w:rFonts w:eastAsia="Arial"/>
        </w:rPr>
        <w:t>(as set out in Appendix 5</w:t>
      </w:r>
      <w:r w:rsidRPr="39A6FF11">
        <w:rPr>
          <w:rFonts w:eastAsia="Arial"/>
        </w:rPr>
        <w:t xml:space="preserve">), and clear indication of how each is addressed.  </w:t>
      </w:r>
    </w:p>
    <w:p w14:paraId="59ADFDDF" w14:textId="3C338190" w:rsidR="00540085" w:rsidRPr="00540085" w:rsidRDefault="00540085" w:rsidP="3B274947">
      <w:pPr>
        <w:pStyle w:val="ListParagraph"/>
        <w:spacing w:line="240" w:lineRule="auto"/>
        <w:jc w:val="both"/>
        <w:rPr>
          <w:color w:val="FF0000"/>
        </w:rPr>
      </w:pPr>
      <w:r w:rsidRPr="135F1602">
        <w:rPr>
          <w:rFonts w:eastAsia="Arial"/>
        </w:rPr>
        <w:t xml:space="preserve">c. </w:t>
      </w:r>
      <w:r w:rsidRPr="135F1602">
        <w:rPr>
          <w:rFonts w:eastAsiaTheme="minorEastAsia"/>
        </w:rPr>
        <w:t xml:space="preserve">A brief </w:t>
      </w:r>
      <w:r w:rsidR="5670D93B" w:rsidRPr="135F1602">
        <w:rPr>
          <w:rFonts w:eastAsiaTheme="minorEastAsia"/>
        </w:rPr>
        <w:t xml:space="preserve">(20-30 minutes) </w:t>
      </w:r>
      <w:r w:rsidRPr="135F1602">
        <w:rPr>
          <w:rFonts w:eastAsiaTheme="minorEastAsia"/>
        </w:rPr>
        <w:t>video presentation to enable us to get a feel for the UI and navigation</w:t>
      </w:r>
      <w:r w:rsidR="70CDB4AF" w:rsidRPr="135F1602">
        <w:rPr>
          <w:rFonts w:eastAsiaTheme="minorEastAsia"/>
        </w:rPr>
        <w:t>,</w:t>
      </w:r>
      <w:r w:rsidR="4DBC7915" w:rsidRPr="135F1602">
        <w:rPr>
          <w:rFonts w:eastAsiaTheme="minorEastAsia"/>
        </w:rPr>
        <w:t xml:space="preserve"> </w:t>
      </w:r>
      <w:r w:rsidR="67BA48D6" w:rsidRPr="135F1602">
        <w:rPr>
          <w:rFonts w:eastAsiaTheme="minorEastAsia"/>
        </w:rPr>
        <w:t xml:space="preserve">including the </w:t>
      </w:r>
      <w:r w:rsidR="67BA48D6" w:rsidRPr="135F1602">
        <w:rPr>
          <w:rFonts w:eastAsiaTheme="minorEastAsia"/>
          <w:color w:val="242424"/>
        </w:rPr>
        <w:t xml:space="preserve">candidate experience, </w:t>
      </w:r>
      <w:r w:rsidR="053B5C2C" w:rsidRPr="135F1602">
        <w:rPr>
          <w:rFonts w:eastAsiaTheme="minorEastAsia"/>
          <w:color w:val="242424"/>
        </w:rPr>
        <w:t>h</w:t>
      </w:r>
      <w:r w:rsidR="67BA48D6" w:rsidRPr="135F1602">
        <w:rPr>
          <w:rFonts w:eastAsiaTheme="minorEastAsia"/>
          <w:color w:val="242424"/>
        </w:rPr>
        <w:t>iring manager and recruiter experience throughout the recruitment process</w:t>
      </w:r>
    </w:p>
    <w:p w14:paraId="02F1302D" w14:textId="77777777" w:rsidR="00540085" w:rsidRPr="00540085" w:rsidRDefault="00540085" w:rsidP="0086059F">
      <w:pPr>
        <w:spacing w:line="240" w:lineRule="auto"/>
        <w:ind w:left="720"/>
        <w:jc w:val="both"/>
        <w:rPr>
          <w:rFonts w:eastAsia="Arial" w:cstheme="minorHAnsi"/>
        </w:rPr>
      </w:pPr>
      <w:r w:rsidRPr="00540085">
        <w:rPr>
          <w:rFonts w:eastAsia="Arial" w:cstheme="minorHAnsi"/>
        </w:rPr>
        <w:t xml:space="preserve">d. Detailed technical specifications of the proposed system, including modules, features, and integration capabilities. </w:t>
      </w:r>
    </w:p>
    <w:p w14:paraId="79D1F1DB" w14:textId="77777777" w:rsidR="00540085" w:rsidRPr="00540085" w:rsidRDefault="00540085" w:rsidP="0086059F">
      <w:pPr>
        <w:spacing w:line="240" w:lineRule="auto"/>
        <w:ind w:left="720"/>
        <w:jc w:val="both"/>
        <w:rPr>
          <w:rFonts w:eastAsia="Arial" w:cstheme="minorHAnsi"/>
        </w:rPr>
      </w:pPr>
      <w:r w:rsidRPr="00540085">
        <w:rPr>
          <w:rFonts w:eastAsia="Arial" w:cstheme="minorHAnsi"/>
        </w:rPr>
        <w:t xml:space="preserve">e. Project plan outlining key stages, milestones, timelines, and deliverables. </w:t>
      </w:r>
    </w:p>
    <w:p w14:paraId="063851A8" w14:textId="77777777" w:rsidR="00540085" w:rsidRPr="00540085" w:rsidRDefault="00540085" w:rsidP="39A6FF11">
      <w:pPr>
        <w:spacing w:line="240" w:lineRule="auto"/>
        <w:ind w:left="720"/>
        <w:jc w:val="both"/>
        <w:rPr>
          <w:rFonts w:eastAsia="Arial"/>
        </w:rPr>
      </w:pPr>
      <w:r w:rsidRPr="39A6FF11">
        <w:rPr>
          <w:rFonts w:eastAsia="Arial"/>
        </w:rPr>
        <w:t xml:space="preserve">f. Implementation approach, including methodology, customization options, and data migration strategies. </w:t>
      </w:r>
    </w:p>
    <w:p w14:paraId="6C4B246C" w14:textId="029BE983" w:rsidR="00540085" w:rsidRPr="00540085" w:rsidRDefault="00693C21" w:rsidP="39A6FF11">
      <w:pPr>
        <w:spacing w:line="240" w:lineRule="auto"/>
        <w:ind w:left="720"/>
        <w:jc w:val="both"/>
        <w:rPr>
          <w:rFonts w:eastAsia="Arial"/>
        </w:rPr>
      </w:pPr>
      <w:r w:rsidRPr="39A6FF11">
        <w:rPr>
          <w:rFonts w:eastAsia="Arial"/>
        </w:rPr>
        <w:t>g</w:t>
      </w:r>
      <w:r w:rsidR="00540085" w:rsidRPr="39A6FF11">
        <w:rPr>
          <w:rFonts w:eastAsia="Arial"/>
        </w:rPr>
        <w:t>. Any additional information or value-added services the vendor offers.</w:t>
      </w:r>
    </w:p>
    <w:p w14:paraId="19C14756" w14:textId="77777777" w:rsidR="00540085" w:rsidRPr="00540085" w:rsidRDefault="00540085" w:rsidP="0086059F">
      <w:pPr>
        <w:spacing w:line="240" w:lineRule="auto"/>
        <w:jc w:val="both"/>
        <w:rPr>
          <w:rFonts w:eastAsia="Arial" w:cstheme="minorHAnsi"/>
        </w:rPr>
      </w:pPr>
      <w:r w:rsidRPr="00540085">
        <w:rPr>
          <w:rFonts w:eastAsia="Arial" w:cstheme="minorHAnsi"/>
        </w:rPr>
        <w:t>4.4 Proposals should not exceed 40 pages (excluding the information required in the Appendices).</w:t>
      </w:r>
    </w:p>
    <w:p w14:paraId="26DA6AB6" w14:textId="77777777" w:rsidR="00540085" w:rsidRPr="00540085" w:rsidRDefault="00540085" w:rsidP="0086059F">
      <w:pPr>
        <w:spacing w:line="240" w:lineRule="auto"/>
        <w:jc w:val="both"/>
        <w:rPr>
          <w:rFonts w:eastAsia="Arial" w:cstheme="minorHAnsi"/>
        </w:rPr>
      </w:pPr>
    </w:p>
    <w:p w14:paraId="243C9200" w14:textId="77777777" w:rsidR="00540085" w:rsidRPr="0086059F" w:rsidRDefault="00540085" w:rsidP="007A557B">
      <w:pPr>
        <w:numPr>
          <w:ilvl w:val="0"/>
          <w:numId w:val="21"/>
        </w:numPr>
        <w:pBdr>
          <w:top w:val="single" w:sz="4" w:space="0" w:color="D9D9E3"/>
          <w:left w:val="single" w:sz="4" w:space="5" w:color="D9D9E3"/>
          <w:bottom w:val="single" w:sz="4" w:space="0" w:color="D9D9E3"/>
          <w:right w:val="single" w:sz="4" w:space="0" w:color="D9D9E3"/>
          <w:between w:val="nil"/>
        </w:pBdr>
        <w:shd w:val="clear" w:color="auto" w:fill="D9D9D9" w:themeFill="background1" w:themeFillShade="D9"/>
        <w:spacing w:after="0" w:line="240" w:lineRule="auto"/>
        <w:ind w:left="0"/>
        <w:jc w:val="both"/>
        <w:rPr>
          <w:rFonts w:eastAsia="Arial" w:cstheme="minorHAnsi"/>
          <w:b/>
        </w:rPr>
      </w:pPr>
      <w:r w:rsidRPr="0086059F">
        <w:rPr>
          <w:rFonts w:eastAsia="Arial" w:cstheme="minorHAnsi"/>
          <w:b/>
          <w:bCs/>
        </w:rPr>
        <w:t xml:space="preserve">Evaluation Process and Criteria: </w:t>
      </w:r>
    </w:p>
    <w:p w14:paraId="42B9C139" w14:textId="77777777" w:rsidR="00540085" w:rsidRPr="00540085" w:rsidRDefault="00540085" w:rsidP="0086059F">
      <w:pPr>
        <w:spacing w:line="240" w:lineRule="auto"/>
        <w:jc w:val="both"/>
        <w:rPr>
          <w:rFonts w:eastAsia="Arial" w:cstheme="minorHAnsi"/>
        </w:rPr>
      </w:pPr>
    </w:p>
    <w:p w14:paraId="6B367C86" w14:textId="77777777" w:rsidR="00540085" w:rsidRPr="00540085" w:rsidRDefault="00540085" w:rsidP="39A6FF11">
      <w:pPr>
        <w:spacing w:line="240" w:lineRule="auto"/>
        <w:jc w:val="both"/>
        <w:rPr>
          <w:rFonts w:eastAsia="Arial"/>
        </w:rPr>
      </w:pPr>
      <w:r w:rsidRPr="39A6FF11">
        <w:rPr>
          <w:rFonts w:eastAsia="Arial"/>
        </w:rPr>
        <w:t xml:space="preserve">5.1 A shortlist of vendors will be created based on the initial evaluation of the proposals. Shortlisted vendors will be invited to present their proposals in person or via video conference. The final selection will be based on the following criteria: </w:t>
      </w:r>
    </w:p>
    <w:p w14:paraId="24541233" w14:textId="46691FEE" w:rsidR="00540085" w:rsidRPr="00540085" w:rsidRDefault="00540085" w:rsidP="135F1602">
      <w:pPr>
        <w:spacing w:line="240" w:lineRule="auto"/>
        <w:ind w:left="720"/>
        <w:jc w:val="both"/>
        <w:rPr>
          <w:rFonts w:eastAsia="Arial"/>
        </w:rPr>
      </w:pPr>
      <w:r w:rsidRPr="135F1602">
        <w:rPr>
          <w:rFonts w:eastAsia="Arial"/>
        </w:rPr>
        <w:t>a. Alignment with our organi</w:t>
      </w:r>
      <w:r w:rsidR="705EDEC2" w:rsidRPr="135F1602">
        <w:rPr>
          <w:rFonts w:eastAsia="Arial"/>
        </w:rPr>
        <w:t>s</w:t>
      </w:r>
      <w:r w:rsidRPr="135F1602">
        <w:rPr>
          <w:rFonts w:eastAsia="Arial"/>
        </w:rPr>
        <w:t xml:space="preserve">ation's requirements and goals. </w:t>
      </w:r>
    </w:p>
    <w:p w14:paraId="484AE932" w14:textId="2A83CED2" w:rsidR="00540085" w:rsidRPr="00540085" w:rsidRDefault="00540085" w:rsidP="39A6FF11">
      <w:pPr>
        <w:spacing w:line="240" w:lineRule="auto"/>
        <w:ind w:left="720"/>
        <w:jc w:val="both"/>
        <w:rPr>
          <w:rFonts w:eastAsia="Arial"/>
        </w:rPr>
      </w:pPr>
      <w:r w:rsidRPr="3B274947">
        <w:rPr>
          <w:rFonts w:eastAsia="Arial"/>
        </w:rPr>
        <w:t xml:space="preserve">b. </w:t>
      </w:r>
      <w:proofErr w:type="gramStart"/>
      <w:r w:rsidRPr="3B274947">
        <w:rPr>
          <w:rFonts w:eastAsia="Arial"/>
        </w:rPr>
        <w:t>Technical</w:t>
      </w:r>
      <w:proofErr w:type="gramEnd"/>
      <w:r w:rsidRPr="3B274947">
        <w:rPr>
          <w:rFonts w:eastAsia="Arial"/>
        </w:rPr>
        <w:t xml:space="preserve"> capabilities and scalability of the proposed </w:t>
      </w:r>
      <w:r w:rsidR="5C9A11F5" w:rsidRPr="3B274947">
        <w:rPr>
          <w:rFonts w:eastAsia="Arial"/>
        </w:rPr>
        <w:t>Recruitment</w:t>
      </w:r>
      <w:r w:rsidRPr="3B274947">
        <w:rPr>
          <w:rFonts w:eastAsia="Arial"/>
        </w:rPr>
        <w:t xml:space="preserve"> system. </w:t>
      </w:r>
    </w:p>
    <w:p w14:paraId="7CE1059E" w14:textId="77777777" w:rsidR="00540085" w:rsidRPr="00540085" w:rsidRDefault="00540085" w:rsidP="39A6FF11">
      <w:pPr>
        <w:spacing w:line="240" w:lineRule="auto"/>
        <w:ind w:left="720"/>
        <w:jc w:val="both"/>
        <w:rPr>
          <w:rFonts w:eastAsia="Arial"/>
        </w:rPr>
      </w:pPr>
      <w:r w:rsidRPr="39A6FF11">
        <w:rPr>
          <w:rFonts w:eastAsia="Arial"/>
        </w:rPr>
        <w:t xml:space="preserve">c. Vendor experience and track record. </w:t>
      </w:r>
    </w:p>
    <w:p w14:paraId="5FA17229" w14:textId="77777777" w:rsidR="00540085" w:rsidRPr="00540085" w:rsidRDefault="00540085" w:rsidP="0086059F">
      <w:pPr>
        <w:spacing w:line="240" w:lineRule="auto"/>
        <w:ind w:left="720"/>
        <w:jc w:val="both"/>
        <w:rPr>
          <w:rFonts w:eastAsia="Arial" w:cstheme="minorHAnsi"/>
        </w:rPr>
      </w:pPr>
      <w:r w:rsidRPr="00540085">
        <w:rPr>
          <w:rFonts w:eastAsia="Arial" w:cstheme="minorHAnsi"/>
        </w:rPr>
        <w:t xml:space="preserve">d. Pricing, including implementation costs and ongoing support/maintenance fees. </w:t>
      </w:r>
    </w:p>
    <w:p w14:paraId="4FA58129" w14:textId="77777777" w:rsidR="00540085" w:rsidRPr="00540085" w:rsidRDefault="00540085" w:rsidP="39A6FF11">
      <w:pPr>
        <w:spacing w:line="240" w:lineRule="auto"/>
        <w:ind w:left="720"/>
        <w:jc w:val="both"/>
        <w:rPr>
          <w:rFonts w:eastAsia="Arial"/>
        </w:rPr>
      </w:pPr>
      <w:r w:rsidRPr="39A6FF11">
        <w:rPr>
          <w:rFonts w:eastAsia="Arial"/>
        </w:rPr>
        <w:t xml:space="preserve">e. Implementation plan and methodology. </w:t>
      </w:r>
    </w:p>
    <w:p w14:paraId="1B58DBD0" w14:textId="77777777" w:rsidR="00540085" w:rsidRPr="00540085" w:rsidRDefault="00540085" w:rsidP="0086059F">
      <w:pPr>
        <w:spacing w:line="240" w:lineRule="auto"/>
        <w:ind w:left="720"/>
        <w:jc w:val="both"/>
        <w:rPr>
          <w:rFonts w:eastAsia="Arial" w:cstheme="minorHAnsi"/>
        </w:rPr>
      </w:pPr>
      <w:r w:rsidRPr="00540085">
        <w:rPr>
          <w:rFonts w:eastAsia="Arial" w:cstheme="minorHAnsi"/>
        </w:rPr>
        <w:t>f. Customer support capabilities and SLAs.</w:t>
      </w:r>
    </w:p>
    <w:p w14:paraId="3AF56CD7" w14:textId="77777777" w:rsidR="00540085" w:rsidRPr="00540085" w:rsidRDefault="00540085" w:rsidP="135F1602">
      <w:pPr>
        <w:spacing w:line="240" w:lineRule="auto"/>
        <w:ind w:left="720"/>
        <w:jc w:val="both"/>
        <w:rPr>
          <w:rFonts w:eastAsia="Arial"/>
        </w:rPr>
      </w:pPr>
    </w:p>
    <w:p w14:paraId="00159662" w14:textId="6CBFCE91" w:rsidR="135F1602" w:rsidRDefault="135F1602">
      <w:r>
        <w:br w:type="page"/>
      </w:r>
    </w:p>
    <w:p w14:paraId="626E738D" w14:textId="52E69979" w:rsidR="135F1602" w:rsidRDefault="135F1602" w:rsidP="135F1602">
      <w:pPr>
        <w:spacing w:line="240" w:lineRule="auto"/>
        <w:ind w:left="720"/>
        <w:jc w:val="both"/>
        <w:rPr>
          <w:rFonts w:eastAsia="Arial"/>
        </w:rPr>
      </w:pPr>
    </w:p>
    <w:p w14:paraId="745D495F" w14:textId="4338C7AD" w:rsidR="00540085" w:rsidRPr="0086059F" w:rsidRDefault="4927B627" w:rsidP="16C0DF4A">
      <w:pPr>
        <w:numPr>
          <w:ilvl w:val="0"/>
          <w:numId w:val="21"/>
        </w:numPr>
        <w:pBdr>
          <w:top w:val="single" w:sz="4" w:space="0" w:color="D9D9E3"/>
          <w:left w:val="single" w:sz="4" w:space="5" w:color="D9D9E3"/>
          <w:bottom w:val="single" w:sz="4" w:space="0" w:color="D9D9E3"/>
          <w:right w:val="single" w:sz="4" w:space="0" w:color="D9D9E3"/>
          <w:between w:val="nil"/>
        </w:pBdr>
        <w:shd w:val="clear" w:color="auto" w:fill="D9D9D9" w:themeFill="background1" w:themeFillShade="D9"/>
        <w:spacing w:after="0" w:line="240" w:lineRule="auto"/>
        <w:ind w:left="0"/>
        <w:jc w:val="both"/>
        <w:rPr>
          <w:rFonts w:eastAsia="Arial"/>
        </w:rPr>
      </w:pPr>
      <w:r w:rsidRPr="16C0DF4A">
        <w:rPr>
          <w:rFonts w:eastAsia="Arial"/>
          <w:b/>
          <w:bCs/>
        </w:rPr>
        <w:t xml:space="preserve">Tender </w:t>
      </w:r>
      <w:r w:rsidR="00540085" w:rsidRPr="16C0DF4A">
        <w:rPr>
          <w:rFonts w:eastAsia="Arial"/>
          <w:b/>
          <w:bCs/>
        </w:rPr>
        <w:t>Timeline:</w:t>
      </w:r>
      <w:r w:rsidR="00540085" w:rsidRPr="16C0DF4A">
        <w:rPr>
          <w:rFonts w:eastAsia="Arial"/>
        </w:rPr>
        <w:t xml:space="preserve"> </w:t>
      </w:r>
    </w:p>
    <w:p w14:paraId="39D4B67A" w14:textId="77777777" w:rsidR="00540085" w:rsidRPr="00540085" w:rsidRDefault="00540085" w:rsidP="0086059F">
      <w:pPr>
        <w:spacing w:line="240" w:lineRule="auto"/>
        <w:jc w:val="both"/>
        <w:rPr>
          <w:rFonts w:eastAsia="Arial" w:cstheme="minorHAnsi"/>
        </w:rPr>
      </w:pPr>
    </w:p>
    <w:p w14:paraId="419348F1" w14:textId="0F040219" w:rsidR="008C7B3A" w:rsidRDefault="00540085" w:rsidP="135F1602">
      <w:pPr>
        <w:spacing w:line="240" w:lineRule="auto"/>
        <w:jc w:val="both"/>
        <w:rPr>
          <w:rFonts w:eastAsia="Arial"/>
          <w:color w:val="FF0000"/>
        </w:rPr>
      </w:pPr>
      <w:r w:rsidRPr="16C0DF4A">
        <w:rPr>
          <w:rFonts w:eastAsia="Arial"/>
        </w:rPr>
        <w:t>6.1 The following is the timeline for this tender process:</w:t>
      </w:r>
      <w:r w:rsidR="30D41F8F" w:rsidRPr="16C0DF4A">
        <w:rPr>
          <w:rFonts w:eastAsia="Arial"/>
        </w:rPr>
        <w:t xml:space="preserve"> </w:t>
      </w:r>
    </w:p>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4301"/>
        <w:gridCol w:w="3913"/>
      </w:tblGrid>
      <w:tr w:rsidR="008C7B3A" w:rsidRPr="009A43FA" w14:paraId="37422922" w14:textId="77777777" w:rsidTr="16C0DF4A">
        <w:trPr>
          <w:trHeight w:val="261"/>
        </w:trPr>
        <w:tc>
          <w:tcPr>
            <w:tcW w:w="698" w:type="dxa"/>
            <w:shd w:val="clear" w:color="auto" w:fill="007C59"/>
          </w:tcPr>
          <w:p w14:paraId="6667120A" w14:textId="77777777" w:rsidR="008C7B3A" w:rsidRPr="009A43FA" w:rsidRDefault="008C7B3A" w:rsidP="09002CC3">
            <w:pPr>
              <w:pStyle w:val="NoSpacing"/>
              <w:rPr>
                <w:rFonts w:ascii="Calibri" w:eastAsia="Times New Roman" w:hAnsi="Calibri" w:cs="Times New Roman"/>
                <w:b/>
                <w:color w:val="000000" w:themeColor="text1"/>
                <w:lang w:val="en-US"/>
              </w:rPr>
            </w:pPr>
            <w:r w:rsidRPr="09002CC3">
              <w:rPr>
                <w:b/>
                <w:lang w:val="en-US"/>
              </w:rPr>
              <w:t>Line</w:t>
            </w:r>
          </w:p>
        </w:tc>
        <w:tc>
          <w:tcPr>
            <w:tcW w:w="4301" w:type="dxa"/>
            <w:shd w:val="clear" w:color="auto" w:fill="007C59"/>
          </w:tcPr>
          <w:p w14:paraId="1B2C0A5D" w14:textId="77777777" w:rsidR="008C7B3A" w:rsidRPr="009A43FA" w:rsidRDefault="008C7B3A" w:rsidP="09002CC3">
            <w:pPr>
              <w:pStyle w:val="NoSpacing"/>
              <w:rPr>
                <w:rFonts w:ascii="Calibri" w:eastAsia="Times New Roman" w:hAnsi="Calibri" w:cs="Times New Roman"/>
                <w:b/>
                <w:color w:val="000000" w:themeColor="text1"/>
                <w:lang w:val="en-US"/>
              </w:rPr>
            </w:pPr>
            <w:r w:rsidRPr="09002CC3">
              <w:rPr>
                <w:b/>
                <w:lang w:val="en-US"/>
              </w:rPr>
              <w:t>Item</w:t>
            </w:r>
          </w:p>
        </w:tc>
        <w:tc>
          <w:tcPr>
            <w:tcW w:w="3913" w:type="dxa"/>
            <w:shd w:val="clear" w:color="auto" w:fill="007C59"/>
          </w:tcPr>
          <w:p w14:paraId="03964783" w14:textId="0FB9ED87" w:rsidR="00481C09" w:rsidRPr="009A43FA" w:rsidRDefault="008C7B3A" w:rsidP="09002CC3">
            <w:pPr>
              <w:pStyle w:val="NoSpacing"/>
              <w:rPr>
                <w:rFonts w:ascii="Calibri" w:eastAsia="Times New Roman" w:hAnsi="Calibri" w:cs="Times New Roman"/>
                <w:b/>
                <w:color w:val="000000" w:themeColor="text1"/>
                <w:lang w:val="en-US"/>
              </w:rPr>
            </w:pPr>
            <w:r w:rsidRPr="09002CC3">
              <w:rPr>
                <w:b/>
                <w:lang w:val="en-US"/>
              </w:rPr>
              <w:t xml:space="preserve">Date </w:t>
            </w:r>
          </w:p>
        </w:tc>
      </w:tr>
      <w:tr w:rsidR="008C7B3A" w:rsidRPr="007A64A4" w14:paraId="1CDD2DB0" w14:textId="77777777" w:rsidTr="16C0DF4A">
        <w:trPr>
          <w:trHeight w:val="261"/>
        </w:trPr>
        <w:tc>
          <w:tcPr>
            <w:tcW w:w="698" w:type="dxa"/>
            <w:shd w:val="clear" w:color="auto" w:fill="D9D9D9" w:themeFill="background1" w:themeFillShade="D9"/>
          </w:tcPr>
          <w:p w14:paraId="0030CE34" w14:textId="77777777" w:rsidR="008C7B3A" w:rsidRPr="001125DF" w:rsidRDefault="008C7B3A" w:rsidP="007B25CA">
            <w:pPr>
              <w:tabs>
                <w:tab w:val="left" w:pos="7722"/>
              </w:tabs>
              <w:adjustRightInd w:val="0"/>
              <w:spacing w:after="0" w:line="240" w:lineRule="auto"/>
              <w:jc w:val="both"/>
              <w:rPr>
                <w:rFonts w:ascii="Calibri" w:eastAsia="Times New Roman" w:hAnsi="Calibri" w:cs="Times New Roman"/>
                <w:b/>
                <w:color w:val="000000"/>
                <w:lang w:val="en-GB" w:eastAsia="en-GB"/>
              </w:rPr>
            </w:pPr>
            <w:r w:rsidRPr="001125DF">
              <w:rPr>
                <w:rFonts w:ascii="Calibri" w:eastAsia="Times New Roman" w:hAnsi="Calibri" w:cs="Times New Roman"/>
                <w:b/>
                <w:color w:val="000000"/>
                <w:lang w:val="en-GB" w:eastAsia="en-GB"/>
              </w:rPr>
              <w:t>1</w:t>
            </w:r>
            <w:r>
              <w:rPr>
                <w:rFonts w:ascii="Calibri" w:eastAsia="Times New Roman" w:hAnsi="Calibri" w:cs="Times New Roman"/>
                <w:b/>
                <w:color w:val="000000"/>
                <w:lang w:val="en-GB" w:eastAsia="en-GB"/>
              </w:rPr>
              <w:t>.</w:t>
            </w:r>
          </w:p>
        </w:tc>
        <w:tc>
          <w:tcPr>
            <w:tcW w:w="4301" w:type="dxa"/>
            <w:shd w:val="clear" w:color="auto" w:fill="F2F2F2" w:themeFill="background1" w:themeFillShade="F2"/>
          </w:tcPr>
          <w:p w14:paraId="6B6353FD" w14:textId="1DDF4D26" w:rsidR="008C7B3A" w:rsidRPr="0088023D" w:rsidRDefault="000453D0" w:rsidP="007B25CA">
            <w:pPr>
              <w:tabs>
                <w:tab w:val="left" w:pos="7722"/>
              </w:tabs>
              <w:adjustRightInd w:val="0"/>
              <w:spacing w:after="0" w:line="240" w:lineRule="auto"/>
              <w:jc w:val="both"/>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RFP Issuance date</w:t>
            </w:r>
          </w:p>
        </w:tc>
        <w:tc>
          <w:tcPr>
            <w:tcW w:w="3913" w:type="dxa"/>
          </w:tcPr>
          <w:p w14:paraId="5C9A0C78" w14:textId="429B74C0" w:rsidR="0065438D" w:rsidRPr="007A64A4" w:rsidRDefault="2672C373" w:rsidP="3B274947">
            <w:pPr>
              <w:tabs>
                <w:tab w:val="left" w:pos="7722"/>
              </w:tabs>
              <w:adjustRightInd w:val="0"/>
              <w:spacing w:after="0" w:line="240" w:lineRule="auto"/>
              <w:jc w:val="both"/>
              <w:rPr>
                <w:rFonts w:ascii="Calibri" w:eastAsia="Times New Roman" w:hAnsi="Calibri" w:cs="Times New Roman"/>
                <w:b/>
                <w:bCs/>
                <w:highlight w:val="yellow"/>
                <w:lang w:val="en-GB" w:eastAsia="en-GB"/>
              </w:rPr>
            </w:pPr>
            <w:r w:rsidRPr="135F1602">
              <w:rPr>
                <w:rFonts w:ascii="Calibri" w:eastAsia="Times New Roman" w:hAnsi="Calibri" w:cs="Times New Roman"/>
                <w:b/>
                <w:bCs/>
                <w:lang w:val="en-GB" w:eastAsia="en-GB"/>
              </w:rPr>
              <w:t>30</w:t>
            </w:r>
            <w:r w:rsidR="007E1284" w:rsidRPr="135F1602">
              <w:rPr>
                <w:rFonts w:ascii="Calibri" w:eastAsia="Times New Roman" w:hAnsi="Calibri" w:cs="Times New Roman"/>
                <w:b/>
                <w:bCs/>
                <w:lang w:val="en-GB" w:eastAsia="en-GB"/>
              </w:rPr>
              <w:t>/01/2</w:t>
            </w:r>
            <w:r w:rsidR="71EC6A56" w:rsidRPr="135F1602">
              <w:rPr>
                <w:rFonts w:ascii="Calibri" w:eastAsia="Times New Roman" w:hAnsi="Calibri" w:cs="Times New Roman"/>
                <w:b/>
                <w:bCs/>
                <w:lang w:val="en-GB" w:eastAsia="en-GB"/>
              </w:rPr>
              <w:t>6</w:t>
            </w:r>
          </w:p>
        </w:tc>
      </w:tr>
      <w:tr w:rsidR="008C7B3A" w:rsidRPr="007A64A4" w14:paraId="31C622BE" w14:textId="77777777" w:rsidTr="16C0DF4A">
        <w:trPr>
          <w:trHeight w:val="261"/>
        </w:trPr>
        <w:tc>
          <w:tcPr>
            <w:tcW w:w="698" w:type="dxa"/>
            <w:shd w:val="clear" w:color="auto" w:fill="D9D9D9" w:themeFill="background1" w:themeFillShade="D9"/>
          </w:tcPr>
          <w:p w14:paraId="6C2E8776" w14:textId="77777777" w:rsidR="008C7B3A" w:rsidRPr="001125DF" w:rsidRDefault="008C7B3A" w:rsidP="007B25CA">
            <w:pPr>
              <w:tabs>
                <w:tab w:val="left" w:pos="7722"/>
              </w:tabs>
              <w:adjustRightInd w:val="0"/>
              <w:spacing w:after="0" w:line="240" w:lineRule="auto"/>
              <w:jc w:val="both"/>
              <w:rPr>
                <w:rFonts w:ascii="Calibri" w:eastAsia="Times New Roman" w:hAnsi="Calibri" w:cs="Times New Roman"/>
                <w:b/>
                <w:color w:val="000000"/>
                <w:lang w:val="en-GB" w:eastAsia="en-GB"/>
              </w:rPr>
            </w:pPr>
            <w:r w:rsidRPr="001125DF">
              <w:rPr>
                <w:rFonts w:ascii="Calibri" w:eastAsia="Times New Roman" w:hAnsi="Calibri" w:cs="Times New Roman"/>
                <w:b/>
                <w:color w:val="000000"/>
                <w:lang w:val="en-GB" w:eastAsia="en-GB"/>
              </w:rPr>
              <w:t>2</w:t>
            </w:r>
            <w:r>
              <w:rPr>
                <w:rFonts w:ascii="Calibri" w:eastAsia="Times New Roman" w:hAnsi="Calibri" w:cs="Times New Roman"/>
                <w:b/>
                <w:color w:val="000000"/>
                <w:lang w:val="en-GB" w:eastAsia="en-GB"/>
              </w:rPr>
              <w:t>.</w:t>
            </w:r>
          </w:p>
        </w:tc>
        <w:tc>
          <w:tcPr>
            <w:tcW w:w="4301" w:type="dxa"/>
            <w:shd w:val="clear" w:color="auto" w:fill="F2F2F2" w:themeFill="background1" w:themeFillShade="F2"/>
          </w:tcPr>
          <w:p w14:paraId="500FA17E" w14:textId="77777777" w:rsidR="008C7B3A" w:rsidRPr="0088023D" w:rsidRDefault="008C7B3A" w:rsidP="007B25CA">
            <w:pPr>
              <w:tabs>
                <w:tab w:val="left" w:pos="7722"/>
              </w:tabs>
              <w:adjustRightInd w:val="0"/>
              <w:spacing w:after="0" w:line="240" w:lineRule="auto"/>
              <w:jc w:val="both"/>
              <w:rPr>
                <w:rFonts w:ascii="Calibri" w:eastAsia="Times New Roman" w:hAnsi="Calibri" w:cs="Times New Roman"/>
                <w:color w:val="000000"/>
                <w:lang w:val="en-GB" w:eastAsia="en-GB"/>
              </w:rPr>
            </w:pPr>
            <w:r w:rsidRPr="0088023D">
              <w:rPr>
                <w:rFonts w:ascii="Calibri" w:eastAsia="Times New Roman" w:hAnsi="Calibri" w:cs="Times New Roman"/>
                <w:color w:val="000000"/>
                <w:lang w:val="en-GB" w:eastAsia="en-GB"/>
              </w:rPr>
              <w:t>Closing date for clarifications</w:t>
            </w:r>
          </w:p>
        </w:tc>
        <w:tc>
          <w:tcPr>
            <w:tcW w:w="3913" w:type="dxa"/>
          </w:tcPr>
          <w:p w14:paraId="02B340B5" w14:textId="243981C1" w:rsidR="008C7B3A" w:rsidRPr="007A64A4" w:rsidRDefault="007E1284" w:rsidP="3B274947">
            <w:pPr>
              <w:tabs>
                <w:tab w:val="left" w:pos="7722"/>
              </w:tabs>
              <w:adjustRightInd w:val="0"/>
              <w:spacing w:after="0" w:line="240" w:lineRule="auto"/>
              <w:jc w:val="both"/>
              <w:rPr>
                <w:rFonts w:ascii="Calibri" w:eastAsia="Times New Roman" w:hAnsi="Calibri" w:cs="Times New Roman"/>
                <w:b/>
                <w:bCs/>
                <w:lang w:val="en-GB" w:eastAsia="en-GB"/>
              </w:rPr>
            </w:pPr>
            <w:r w:rsidRPr="16C0DF4A">
              <w:rPr>
                <w:rFonts w:ascii="Calibri" w:eastAsia="Times New Roman" w:hAnsi="Calibri" w:cs="Times New Roman"/>
                <w:b/>
                <w:bCs/>
                <w:lang w:val="en-GB" w:eastAsia="en-GB"/>
              </w:rPr>
              <w:t>1</w:t>
            </w:r>
            <w:r w:rsidR="45147DFE" w:rsidRPr="16C0DF4A">
              <w:rPr>
                <w:rFonts w:ascii="Calibri" w:eastAsia="Times New Roman" w:hAnsi="Calibri" w:cs="Times New Roman"/>
                <w:b/>
                <w:bCs/>
                <w:lang w:val="en-GB" w:eastAsia="en-GB"/>
              </w:rPr>
              <w:t>6</w:t>
            </w:r>
            <w:r w:rsidRPr="16C0DF4A">
              <w:rPr>
                <w:rFonts w:ascii="Calibri" w:eastAsia="Times New Roman" w:hAnsi="Calibri" w:cs="Times New Roman"/>
                <w:b/>
                <w:bCs/>
                <w:lang w:val="en-GB" w:eastAsia="en-GB"/>
              </w:rPr>
              <w:t>/02/2</w:t>
            </w:r>
            <w:r w:rsidR="5C77E700" w:rsidRPr="16C0DF4A">
              <w:rPr>
                <w:rFonts w:ascii="Calibri" w:eastAsia="Times New Roman" w:hAnsi="Calibri" w:cs="Times New Roman"/>
                <w:b/>
                <w:bCs/>
                <w:lang w:val="en-GB" w:eastAsia="en-GB"/>
              </w:rPr>
              <w:t>6</w:t>
            </w:r>
            <w:r w:rsidR="008C7B3A" w:rsidRPr="16C0DF4A">
              <w:rPr>
                <w:rFonts w:ascii="Calibri" w:eastAsia="Times New Roman" w:hAnsi="Calibri" w:cs="Times New Roman"/>
                <w:b/>
                <w:bCs/>
                <w:lang w:val="en-GB" w:eastAsia="en-GB"/>
              </w:rPr>
              <w:t xml:space="preserve">, </w:t>
            </w:r>
            <w:r w:rsidR="1AB27546" w:rsidRPr="16C0DF4A">
              <w:rPr>
                <w:rFonts w:ascii="Calibri" w:eastAsia="Times New Roman" w:hAnsi="Calibri" w:cs="Times New Roman"/>
                <w:b/>
                <w:bCs/>
                <w:lang w:val="en-GB" w:eastAsia="en-GB"/>
              </w:rPr>
              <w:t>3</w:t>
            </w:r>
            <w:r w:rsidR="008C7B3A" w:rsidRPr="16C0DF4A">
              <w:rPr>
                <w:rFonts w:ascii="Calibri" w:eastAsia="Times New Roman" w:hAnsi="Calibri" w:cs="Times New Roman"/>
                <w:b/>
                <w:bCs/>
                <w:lang w:val="en-GB" w:eastAsia="en-GB"/>
              </w:rPr>
              <w:t>pm GMT</w:t>
            </w:r>
          </w:p>
        </w:tc>
      </w:tr>
      <w:tr w:rsidR="008C7B3A" w:rsidRPr="003C4DE5" w14:paraId="1C25E0AF" w14:textId="77777777" w:rsidTr="16C0DF4A">
        <w:trPr>
          <w:trHeight w:val="278"/>
        </w:trPr>
        <w:tc>
          <w:tcPr>
            <w:tcW w:w="698" w:type="dxa"/>
            <w:shd w:val="clear" w:color="auto" w:fill="D9D9D9" w:themeFill="background1" w:themeFillShade="D9"/>
          </w:tcPr>
          <w:p w14:paraId="192F9557" w14:textId="77777777" w:rsidR="008C7B3A" w:rsidRPr="001125DF" w:rsidRDefault="008C7B3A" w:rsidP="007B25CA">
            <w:pPr>
              <w:tabs>
                <w:tab w:val="left" w:pos="7722"/>
              </w:tabs>
              <w:adjustRightInd w:val="0"/>
              <w:spacing w:after="0" w:line="240" w:lineRule="auto"/>
              <w:jc w:val="both"/>
              <w:rPr>
                <w:rFonts w:ascii="Calibri" w:eastAsia="Times New Roman" w:hAnsi="Calibri" w:cs="Times New Roman"/>
                <w:b/>
                <w:color w:val="000000"/>
                <w:lang w:val="en-GB" w:eastAsia="en-GB"/>
              </w:rPr>
            </w:pPr>
            <w:r w:rsidRPr="001125DF">
              <w:rPr>
                <w:rFonts w:ascii="Calibri" w:eastAsia="Times New Roman" w:hAnsi="Calibri" w:cs="Times New Roman"/>
                <w:b/>
                <w:color w:val="000000"/>
                <w:lang w:val="en-GB" w:eastAsia="en-GB"/>
              </w:rPr>
              <w:t>3</w:t>
            </w:r>
            <w:r>
              <w:rPr>
                <w:rFonts w:ascii="Calibri" w:eastAsia="Times New Roman" w:hAnsi="Calibri" w:cs="Times New Roman"/>
                <w:b/>
                <w:color w:val="000000"/>
                <w:lang w:val="en-GB" w:eastAsia="en-GB"/>
              </w:rPr>
              <w:t>.</w:t>
            </w:r>
          </w:p>
        </w:tc>
        <w:tc>
          <w:tcPr>
            <w:tcW w:w="4301" w:type="dxa"/>
            <w:shd w:val="clear" w:color="auto" w:fill="F2F2F2" w:themeFill="background1" w:themeFillShade="F2"/>
          </w:tcPr>
          <w:p w14:paraId="5180EB91" w14:textId="77777777" w:rsidR="008C7B3A" w:rsidRPr="0088023D" w:rsidRDefault="008C7B3A" w:rsidP="007B25CA">
            <w:pPr>
              <w:tabs>
                <w:tab w:val="left" w:pos="7722"/>
              </w:tabs>
              <w:adjustRightInd w:val="0"/>
              <w:spacing w:after="0" w:line="240" w:lineRule="auto"/>
              <w:jc w:val="both"/>
              <w:rPr>
                <w:rFonts w:ascii="Calibri" w:eastAsia="Times New Roman" w:hAnsi="Calibri" w:cs="Times New Roman"/>
                <w:color w:val="000000"/>
                <w:lang w:val="en-GB" w:eastAsia="en-GB"/>
              </w:rPr>
            </w:pPr>
            <w:r w:rsidRPr="0088023D">
              <w:rPr>
                <w:rFonts w:ascii="Calibri" w:eastAsia="Times New Roman" w:hAnsi="Calibri" w:cs="Times New Roman"/>
                <w:color w:val="000000"/>
                <w:lang w:val="en-GB" w:eastAsia="en-GB"/>
              </w:rPr>
              <w:t>Closing date and time for receipt of tenders</w:t>
            </w:r>
          </w:p>
        </w:tc>
        <w:tc>
          <w:tcPr>
            <w:tcW w:w="3913" w:type="dxa"/>
          </w:tcPr>
          <w:p w14:paraId="59DA0605" w14:textId="685518E3" w:rsidR="008C7B3A" w:rsidRPr="003C4DE5" w:rsidRDefault="5927DD69" w:rsidP="27A08D71">
            <w:pPr>
              <w:tabs>
                <w:tab w:val="left" w:pos="7722"/>
              </w:tabs>
              <w:adjustRightInd w:val="0"/>
              <w:spacing w:after="0" w:line="240" w:lineRule="auto"/>
              <w:jc w:val="both"/>
              <w:rPr>
                <w:rFonts w:ascii="Calibri" w:eastAsia="Times New Roman" w:hAnsi="Calibri" w:cs="Times New Roman"/>
                <w:b/>
                <w:bCs/>
                <w:color w:val="FF0000"/>
                <w:lang w:val="en-GB" w:eastAsia="en-GB"/>
              </w:rPr>
            </w:pPr>
            <w:r w:rsidRPr="461AF33A">
              <w:rPr>
                <w:rFonts w:ascii="Calibri" w:eastAsia="Times New Roman" w:hAnsi="Calibri" w:cs="Times New Roman"/>
                <w:b/>
                <w:bCs/>
                <w:lang w:val="en-GB" w:eastAsia="en-GB"/>
              </w:rPr>
              <w:t>2</w:t>
            </w:r>
            <w:r w:rsidR="2728FDD9" w:rsidRPr="461AF33A">
              <w:rPr>
                <w:rFonts w:ascii="Calibri" w:eastAsia="Times New Roman" w:hAnsi="Calibri" w:cs="Times New Roman"/>
                <w:b/>
                <w:bCs/>
                <w:lang w:val="en-GB" w:eastAsia="en-GB"/>
              </w:rPr>
              <w:t>3</w:t>
            </w:r>
            <w:r w:rsidR="431B99DE" w:rsidRPr="461AF33A">
              <w:rPr>
                <w:rFonts w:ascii="Calibri" w:eastAsia="Times New Roman" w:hAnsi="Calibri" w:cs="Times New Roman"/>
                <w:b/>
                <w:bCs/>
                <w:lang w:val="en-GB" w:eastAsia="en-GB"/>
              </w:rPr>
              <w:t>/02/2</w:t>
            </w:r>
            <w:r w:rsidR="315840AC" w:rsidRPr="461AF33A">
              <w:rPr>
                <w:rFonts w:ascii="Calibri" w:eastAsia="Times New Roman" w:hAnsi="Calibri" w:cs="Times New Roman"/>
                <w:b/>
                <w:bCs/>
                <w:lang w:val="en-GB" w:eastAsia="en-GB"/>
              </w:rPr>
              <w:t>6</w:t>
            </w:r>
            <w:r w:rsidR="4E3620CD" w:rsidRPr="461AF33A">
              <w:rPr>
                <w:rFonts w:ascii="Calibri" w:eastAsia="Times New Roman" w:hAnsi="Calibri" w:cs="Times New Roman"/>
                <w:b/>
                <w:bCs/>
                <w:lang w:val="en-GB" w:eastAsia="en-GB"/>
              </w:rPr>
              <w:t>, 3pm GMT</w:t>
            </w:r>
          </w:p>
        </w:tc>
      </w:tr>
      <w:tr w:rsidR="008C7B3A" w:rsidRPr="003C4DE5" w14:paraId="7D5CC40A" w14:textId="77777777" w:rsidTr="16C0DF4A">
        <w:trPr>
          <w:trHeight w:val="278"/>
        </w:trPr>
        <w:tc>
          <w:tcPr>
            <w:tcW w:w="698" w:type="dxa"/>
            <w:shd w:val="clear" w:color="auto" w:fill="D9D9D9" w:themeFill="background1" w:themeFillShade="D9"/>
          </w:tcPr>
          <w:p w14:paraId="74295E81" w14:textId="77777777" w:rsidR="008C7B3A" w:rsidRPr="001125DF" w:rsidRDefault="008C7B3A" w:rsidP="007B25CA">
            <w:pPr>
              <w:tabs>
                <w:tab w:val="left" w:pos="7722"/>
              </w:tabs>
              <w:adjustRightInd w:val="0"/>
              <w:spacing w:after="0" w:line="240" w:lineRule="auto"/>
              <w:jc w:val="both"/>
              <w:rPr>
                <w:rFonts w:ascii="Calibri" w:eastAsia="Times New Roman" w:hAnsi="Calibri" w:cs="Times New Roman"/>
                <w:b/>
                <w:color w:val="000000"/>
                <w:lang w:val="en-GB" w:eastAsia="en-GB"/>
              </w:rPr>
            </w:pPr>
            <w:r w:rsidRPr="001125DF">
              <w:rPr>
                <w:rFonts w:ascii="Calibri" w:eastAsia="Times New Roman" w:hAnsi="Calibri" w:cs="Times New Roman"/>
                <w:b/>
                <w:color w:val="000000"/>
                <w:lang w:val="en-GB" w:eastAsia="en-GB"/>
              </w:rPr>
              <w:t>4</w:t>
            </w:r>
            <w:r>
              <w:rPr>
                <w:rFonts w:ascii="Calibri" w:eastAsia="Times New Roman" w:hAnsi="Calibri" w:cs="Times New Roman"/>
                <w:b/>
                <w:color w:val="000000"/>
                <w:lang w:val="en-GB" w:eastAsia="en-GB"/>
              </w:rPr>
              <w:t>.</w:t>
            </w:r>
          </w:p>
        </w:tc>
        <w:tc>
          <w:tcPr>
            <w:tcW w:w="4301" w:type="dxa"/>
            <w:shd w:val="clear" w:color="auto" w:fill="F2F2F2" w:themeFill="background1" w:themeFillShade="F2"/>
          </w:tcPr>
          <w:p w14:paraId="721B7F42" w14:textId="77777777" w:rsidR="008C7B3A" w:rsidRPr="0088023D" w:rsidRDefault="008C7B3A" w:rsidP="007B25CA">
            <w:pPr>
              <w:tabs>
                <w:tab w:val="left" w:pos="7722"/>
              </w:tabs>
              <w:adjustRightInd w:val="0"/>
              <w:spacing w:after="0" w:line="240" w:lineRule="auto"/>
              <w:jc w:val="both"/>
              <w:rPr>
                <w:rFonts w:ascii="Calibri" w:eastAsia="Times New Roman" w:hAnsi="Calibri" w:cs="Times New Roman"/>
                <w:color w:val="000000"/>
                <w:lang w:val="en-GB" w:eastAsia="en-GB"/>
              </w:rPr>
            </w:pPr>
            <w:r w:rsidRPr="0088023D">
              <w:rPr>
                <w:rFonts w:ascii="Calibri" w:eastAsia="Times New Roman" w:hAnsi="Calibri" w:cs="Times New Roman"/>
                <w:color w:val="000000"/>
                <w:lang w:val="en-GB" w:eastAsia="en-GB"/>
              </w:rPr>
              <w:t>Tender opening location</w:t>
            </w:r>
          </w:p>
        </w:tc>
        <w:tc>
          <w:tcPr>
            <w:tcW w:w="3913" w:type="dxa"/>
          </w:tcPr>
          <w:p w14:paraId="23EE05AF" w14:textId="5667851A" w:rsidR="008C7B3A" w:rsidRPr="003C4DE5" w:rsidRDefault="008C7B3A" w:rsidP="007B25CA">
            <w:pPr>
              <w:tabs>
                <w:tab w:val="left" w:pos="7722"/>
              </w:tabs>
              <w:adjustRightInd w:val="0"/>
              <w:spacing w:after="0" w:line="240" w:lineRule="auto"/>
              <w:jc w:val="both"/>
              <w:rPr>
                <w:rFonts w:ascii="Calibri" w:eastAsia="Times New Roman" w:hAnsi="Calibri" w:cs="Times New Roman"/>
                <w:b/>
                <w:color w:val="FF0000"/>
                <w:lang w:val="en-GB" w:eastAsia="en-GB"/>
              </w:rPr>
            </w:pPr>
            <w:r w:rsidRPr="003C4DE5">
              <w:rPr>
                <w:rFonts w:ascii="Calibri" w:eastAsia="Times New Roman" w:hAnsi="Calibri" w:cs="Times New Roman"/>
                <w:b/>
                <w:lang w:val="en-GB" w:eastAsia="en-GB"/>
              </w:rPr>
              <w:t>Concern Worldwide</w:t>
            </w:r>
            <w:r w:rsidR="00E75F28">
              <w:rPr>
                <w:rFonts w:ascii="Calibri" w:eastAsia="Times New Roman" w:hAnsi="Calibri" w:cs="Times New Roman"/>
                <w:b/>
                <w:lang w:val="en-GB" w:eastAsia="en-GB"/>
              </w:rPr>
              <w:t xml:space="preserve"> HQ</w:t>
            </w:r>
            <w:r w:rsidRPr="003C4DE5">
              <w:rPr>
                <w:rFonts w:ascii="Calibri" w:eastAsia="Times New Roman" w:hAnsi="Calibri" w:cs="Times New Roman"/>
                <w:b/>
                <w:lang w:val="en-GB" w:eastAsia="en-GB"/>
              </w:rPr>
              <w:t>, Dublin.</w:t>
            </w:r>
          </w:p>
        </w:tc>
      </w:tr>
      <w:tr w:rsidR="008C7B3A" w:rsidRPr="003C4DE5" w14:paraId="3875B37C" w14:textId="77777777" w:rsidTr="16C0DF4A">
        <w:trPr>
          <w:trHeight w:val="278"/>
        </w:trPr>
        <w:tc>
          <w:tcPr>
            <w:tcW w:w="698" w:type="dxa"/>
            <w:shd w:val="clear" w:color="auto" w:fill="D9D9D9" w:themeFill="background1" w:themeFillShade="D9"/>
          </w:tcPr>
          <w:p w14:paraId="6AD9C00C" w14:textId="77777777" w:rsidR="008C7B3A" w:rsidRPr="001125DF" w:rsidRDefault="008C7B3A" w:rsidP="007B25CA">
            <w:pPr>
              <w:tabs>
                <w:tab w:val="left" w:pos="7722"/>
              </w:tabs>
              <w:adjustRightInd w:val="0"/>
              <w:spacing w:after="0" w:line="240" w:lineRule="auto"/>
              <w:jc w:val="both"/>
              <w:rPr>
                <w:rFonts w:ascii="Calibri" w:eastAsia="Times New Roman" w:hAnsi="Calibri" w:cs="Times New Roman"/>
                <w:b/>
                <w:color w:val="000000"/>
                <w:lang w:val="en-GB" w:eastAsia="en-GB"/>
              </w:rPr>
            </w:pPr>
            <w:r w:rsidRPr="001125DF">
              <w:rPr>
                <w:rFonts w:ascii="Calibri" w:eastAsia="Times New Roman" w:hAnsi="Calibri" w:cs="Times New Roman"/>
                <w:b/>
                <w:color w:val="000000"/>
                <w:lang w:val="en-GB" w:eastAsia="en-GB"/>
              </w:rPr>
              <w:t>5</w:t>
            </w:r>
            <w:r>
              <w:rPr>
                <w:rFonts w:ascii="Calibri" w:eastAsia="Times New Roman" w:hAnsi="Calibri" w:cs="Times New Roman"/>
                <w:b/>
                <w:color w:val="000000"/>
                <w:lang w:val="en-GB" w:eastAsia="en-GB"/>
              </w:rPr>
              <w:t>.</w:t>
            </w:r>
          </w:p>
        </w:tc>
        <w:tc>
          <w:tcPr>
            <w:tcW w:w="4301" w:type="dxa"/>
            <w:shd w:val="clear" w:color="auto" w:fill="F2F2F2" w:themeFill="background1" w:themeFillShade="F2"/>
          </w:tcPr>
          <w:p w14:paraId="3EA9757C" w14:textId="77777777" w:rsidR="008C7B3A" w:rsidRPr="0088023D" w:rsidRDefault="008C7B3A" w:rsidP="007B25CA">
            <w:pPr>
              <w:tabs>
                <w:tab w:val="left" w:pos="7722"/>
              </w:tabs>
              <w:adjustRightInd w:val="0"/>
              <w:spacing w:after="0" w:line="240" w:lineRule="auto"/>
              <w:jc w:val="both"/>
              <w:rPr>
                <w:rFonts w:ascii="Calibri" w:eastAsia="Times New Roman" w:hAnsi="Calibri" w:cs="Times New Roman"/>
                <w:color w:val="000000"/>
                <w:lang w:val="en-GB" w:eastAsia="en-GB"/>
              </w:rPr>
            </w:pPr>
            <w:r w:rsidRPr="0088023D">
              <w:rPr>
                <w:rFonts w:ascii="Calibri" w:eastAsia="Times New Roman" w:hAnsi="Calibri" w:cs="Times New Roman"/>
                <w:color w:val="000000"/>
                <w:lang w:val="en-GB" w:eastAsia="en-GB"/>
              </w:rPr>
              <w:t xml:space="preserve">Tender opening date and time </w:t>
            </w:r>
          </w:p>
        </w:tc>
        <w:tc>
          <w:tcPr>
            <w:tcW w:w="3913" w:type="dxa"/>
          </w:tcPr>
          <w:p w14:paraId="060CE9E5" w14:textId="09E82D85" w:rsidR="008C7B3A" w:rsidRPr="003C4DE5" w:rsidRDefault="431B99DE" w:rsidP="3B274947">
            <w:pPr>
              <w:tabs>
                <w:tab w:val="left" w:pos="7722"/>
              </w:tabs>
              <w:adjustRightInd w:val="0"/>
              <w:spacing w:after="0" w:line="240" w:lineRule="auto"/>
              <w:jc w:val="both"/>
              <w:rPr>
                <w:rFonts w:ascii="Calibri" w:eastAsia="Times New Roman" w:hAnsi="Calibri" w:cs="Times New Roman"/>
                <w:b/>
                <w:bCs/>
                <w:color w:val="FF0000"/>
                <w:lang w:val="en-GB" w:eastAsia="en-GB"/>
              </w:rPr>
            </w:pPr>
            <w:r w:rsidRPr="461AF33A">
              <w:rPr>
                <w:rFonts w:ascii="Calibri" w:eastAsia="Times New Roman" w:hAnsi="Calibri" w:cs="Times New Roman"/>
                <w:b/>
                <w:bCs/>
                <w:lang w:val="en-GB" w:eastAsia="en-GB"/>
              </w:rPr>
              <w:t>2</w:t>
            </w:r>
            <w:r w:rsidR="55548C7C" w:rsidRPr="461AF33A">
              <w:rPr>
                <w:rFonts w:ascii="Calibri" w:eastAsia="Times New Roman" w:hAnsi="Calibri" w:cs="Times New Roman"/>
                <w:b/>
                <w:bCs/>
                <w:lang w:val="en-GB" w:eastAsia="en-GB"/>
              </w:rPr>
              <w:t>3</w:t>
            </w:r>
            <w:r w:rsidRPr="461AF33A">
              <w:rPr>
                <w:rFonts w:ascii="Calibri" w:eastAsia="Times New Roman" w:hAnsi="Calibri" w:cs="Times New Roman"/>
                <w:b/>
                <w:bCs/>
                <w:lang w:val="en-GB" w:eastAsia="en-GB"/>
              </w:rPr>
              <w:t>/02/2</w:t>
            </w:r>
            <w:r w:rsidR="68F83524" w:rsidRPr="461AF33A">
              <w:rPr>
                <w:rFonts w:ascii="Calibri" w:eastAsia="Times New Roman" w:hAnsi="Calibri" w:cs="Times New Roman"/>
                <w:b/>
                <w:bCs/>
                <w:lang w:val="en-GB" w:eastAsia="en-GB"/>
              </w:rPr>
              <w:t>6</w:t>
            </w:r>
            <w:r w:rsidR="4E3620CD" w:rsidRPr="461AF33A">
              <w:rPr>
                <w:rFonts w:ascii="Calibri" w:eastAsia="Times New Roman" w:hAnsi="Calibri" w:cs="Times New Roman"/>
                <w:b/>
                <w:bCs/>
                <w:lang w:val="en-GB" w:eastAsia="en-GB"/>
              </w:rPr>
              <w:t xml:space="preserve">, </w:t>
            </w:r>
            <w:r w:rsidR="690CF4B5" w:rsidRPr="461AF33A">
              <w:rPr>
                <w:rFonts w:ascii="Calibri" w:eastAsia="Times New Roman" w:hAnsi="Calibri" w:cs="Times New Roman"/>
                <w:b/>
                <w:bCs/>
                <w:lang w:val="en-GB" w:eastAsia="en-GB"/>
              </w:rPr>
              <w:t>4p</w:t>
            </w:r>
            <w:r w:rsidR="4E3620CD" w:rsidRPr="461AF33A">
              <w:rPr>
                <w:rFonts w:ascii="Calibri" w:eastAsia="Times New Roman" w:hAnsi="Calibri" w:cs="Times New Roman"/>
                <w:b/>
                <w:bCs/>
                <w:lang w:val="en-GB" w:eastAsia="en-GB"/>
              </w:rPr>
              <w:t>m GMT</w:t>
            </w:r>
          </w:p>
        </w:tc>
      </w:tr>
      <w:tr w:rsidR="007E1284" w:rsidRPr="003C4DE5" w14:paraId="71C9AC20" w14:textId="77777777" w:rsidTr="16C0DF4A">
        <w:trPr>
          <w:trHeight w:val="278"/>
        </w:trPr>
        <w:tc>
          <w:tcPr>
            <w:tcW w:w="698" w:type="dxa"/>
            <w:shd w:val="clear" w:color="auto" w:fill="D9D9D9" w:themeFill="background1" w:themeFillShade="D9"/>
          </w:tcPr>
          <w:p w14:paraId="0361DCDB" w14:textId="0DE4C2AF" w:rsidR="007E1284" w:rsidRPr="001125DF" w:rsidRDefault="000453D0" w:rsidP="007B25CA">
            <w:pPr>
              <w:tabs>
                <w:tab w:val="left" w:pos="7722"/>
              </w:tabs>
              <w:adjustRightInd w:val="0"/>
              <w:spacing w:after="0" w:line="240" w:lineRule="auto"/>
              <w:jc w:val="both"/>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6.</w:t>
            </w:r>
          </w:p>
        </w:tc>
        <w:tc>
          <w:tcPr>
            <w:tcW w:w="4301" w:type="dxa"/>
            <w:shd w:val="clear" w:color="auto" w:fill="F2F2F2" w:themeFill="background1" w:themeFillShade="F2"/>
          </w:tcPr>
          <w:p w14:paraId="5C626F89" w14:textId="753744E2" w:rsidR="007E1284" w:rsidRPr="0088023D" w:rsidRDefault="000453D0" w:rsidP="007B25CA">
            <w:pPr>
              <w:tabs>
                <w:tab w:val="left" w:pos="7722"/>
              </w:tabs>
              <w:adjustRightInd w:val="0"/>
              <w:spacing w:after="0" w:line="240" w:lineRule="auto"/>
              <w:jc w:val="both"/>
              <w:rPr>
                <w:rFonts w:ascii="Calibri" w:eastAsia="Times New Roman" w:hAnsi="Calibri" w:cs="Times New Roman"/>
                <w:color w:val="000000"/>
                <w:lang w:val="en-GB" w:eastAsia="en-GB"/>
              </w:rPr>
            </w:pPr>
            <w:r w:rsidRPr="00540085">
              <w:rPr>
                <w:rFonts w:eastAsia="Arial" w:cstheme="minorHAnsi"/>
              </w:rPr>
              <w:t>Evaluation and Vendor Shortlisting</w:t>
            </w:r>
          </w:p>
        </w:tc>
        <w:tc>
          <w:tcPr>
            <w:tcW w:w="3913" w:type="dxa"/>
          </w:tcPr>
          <w:p w14:paraId="475DBA87" w14:textId="19F026BA" w:rsidR="007E1284" w:rsidRDefault="215A54EC" w:rsidP="27A08D71">
            <w:pPr>
              <w:tabs>
                <w:tab w:val="left" w:pos="7722"/>
              </w:tabs>
              <w:adjustRightInd w:val="0"/>
              <w:spacing w:after="0" w:line="240" w:lineRule="auto"/>
              <w:jc w:val="both"/>
              <w:rPr>
                <w:rFonts w:ascii="Calibri" w:eastAsia="Times New Roman" w:hAnsi="Calibri" w:cs="Times New Roman"/>
                <w:b/>
                <w:bCs/>
                <w:lang w:val="en-GB" w:eastAsia="en-GB"/>
              </w:rPr>
            </w:pPr>
            <w:r w:rsidRPr="461AF33A">
              <w:rPr>
                <w:rFonts w:ascii="Calibri" w:eastAsia="Times New Roman" w:hAnsi="Calibri" w:cs="Times New Roman"/>
                <w:b/>
                <w:bCs/>
                <w:lang w:val="en-GB" w:eastAsia="en-GB"/>
              </w:rPr>
              <w:t>2</w:t>
            </w:r>
            <w:r w:rsidR="64A7D8AE" w:rsidRPr="461AF33A">
              <w:rPr>
                <w:rFonts w:ascii="Calibri" w:eastAsia="Times New Roman" w:hAnsi="Calibri" w:cs="Times New Roman"/>
                <w:b/>
                <w:bCs/>
                <w:lang w:val="en-GB" w:eastAsia="en-GB"/>
              </w:rPr>
              <w:t>4</w:t>
            </w:r>
            <w:r w:rsidRPr="461AF33A">
              <w:rPr>
                <w:rFonts w:ascii="Calibri" w:eastAsia="Times New Roman" w:hAnsi="Calibri" w:cs="Times New Roman"/>
                <w:b/>
                <w:bCs/>
                <w:lang w:val="en-GB" w:eastAsia="en-GB"/>
              </w:rPr>
              <w:t>/02/2</w:t>
            </w:r>
            <w:r w:rsidR="384A864D" w:rsidRPr="461AF33A">
              <w:rPr>
                <w:rFonts w:ascii="Calibri" w:eastAsia="Times New Roman" w:hAnsi="Calibri" w:cs="Times New Roman"/>
                <w:b/>
                <w:bCs/>
                <w:lang w:val="en-GB" w:eastAsia="en-GB"/>
              </w:rPr>
              <w:t>6</w:t>
            </w:r>
            <w:r w:rsidRPr="461AF33A">
              <w:rPr>
                <w:rFonts w:ascii="Calibri" w:eastAsia="Times New Roman" w:hAnsi="Calibri" w:cs="Times New Roman"/>
                <w:b/>
                <w:bCs/>
                <w:lang w:val="en-GB" w:eastAsia="en-GB"/>
              </w:rPr>
              <w:t xml:space="preserve"> </w:t>
            </w:r>
            <w:r w:rsidR="48C73D55" w:rsidRPr="461AF33A">
              <w:rPr>
                <w:rFonts w:ascii="Calibri" w:eastAsia="Times New Roman" w:hAnsi="Calibri" w:cs="Times New Roman"/>
                <w:b/>
                <w:bCs/>
                <w:lang w:val="en-GB" w:eastAsia="en-GB"/>
              </w:rPr>
              <w:t xml:space="preserve">- </w:t>
            </w:r>
            <w:r w:rsidR="39809110" w:rsidRPr="461AF33A">
              <w:rPr>
                <w:rFonts w:ascii="Calibri" w:eastAsia="Times New Roman" w:hAnsi="Calibri" w:cs="Times New Roman"/>
                <w:b/>
                <w:bCs/>
                <w:lang w:val="en-GB" w:eastAsia="en-GB"/>
              </w:rPr>
              <w:t>13</w:t>
            </w:r>
            <w:r w:rsidRPr="461AF33A">
              <w:rPr>
                <w:rFonts w:ascii="Calibri" w:eastAsia="Times New Roman" w:hAnsi="Calibri" w:cs="Times New Roman"/>
                <w:b/>
                <w:bCs/>
                <w:lang w:val="en-GB" w:eastAsia="en-GB"/>
              </w:rPr>
              <w:t>/</w:t>
            </w:r>
            <w:r w:rsidR="410D5F29" w:rsidRPr="461AF33A">
              <w:rPr>
                <w:rFonts w:ascii="Calibri" w:eastAsia="Times New Roman" w:hAnsi="Calibri" w:cs="Times New Roman"/>
                <w:b/>
                <w:bCs/>
                <w:lang w:val="en-GB" w:eastAsia="en-GB"/>
              </w:rPr>
              <w:t>0</w:t>
            </w:r>
            <w:r w:rsidRPr="461AF33A">
              <w:rPr>
                <w:rFonts w:ascii="Calibri" w:eastAsia="Times New Roman" w:hAnsi="Calibri" w:cs="Times New Roman"/>
                <w:b/>
                <w:bCs/>
                <w:lang w:val="en-GB" w:eastAsia="en-GB"/>
              </w:rPr>
              <w:t>3/</w:t>
            </w:r>
            <w:r w:rsidR="43DBBC52" w:rsidRPr="461AF33A">
              <w:rPr>
                <w:rFonts w:ascii="Calibri" w:eastAsia="Times New Roman" w:hAnsi="Calibri" w:cs="Times New Roman"/>
                <w:b/>
                <w:bCs/>
                <w:lang w:val="en-GB" w:eastAsia="en-GB"/>
              </w:rPr>
              <w:t>2</w:t>
            </w:r>
            <w:r w:rsidR="7325E86C" w:rsidRPr="461AF33A">
              <w:rPr>
                <w:rFonts w:ascii="Calibri" w:eastAsia="Times New Roman" w:hAnsi="Calibri" w:cs="Times New Roman"/>
                <w:b/>
                <w:bCs/>
                <w:lang w:val="en-GB" w:eastAsia="en-GB"/>
              </w:rPr>
              <w:t>6</w:t>
            </w:r>
          </w:p>
        </w:tc>
      </w:tr>
      <w:tr w:rsidR="007E1284" w:rsidRPr="003C4DE5" w14:paraId="6DFAEA4E" w14:textId="77777777" w:rsidTr="16C0DF4A">
        <w:trPr>
          <w:trHeight w:val="278"/>
        </w:trPr>
        <w:tc>
          <w:tcPr>
            <w:tcW w:w="698" w:type="dxa"/>
            <w:shd w:val="clear" w:color="auto" w:fill="D9D9D9" w:themeFill="background1" w:themeFillShade="D9"/>
          </w:tcPr>
          <w:p w14:paraId="13327F22" w14:textId="4A901FE0" w:rsidR="007E1284" w:rsidRDefault="000453D0" w:rsidP="007B25CA">
            <w:pPr>
              <w:tabs>
                <w:tab w:val="left" w:pos="7722"/>
              </w:tabs>
              <w:adjustRightInd w:val="0"/>
              <w:spacing w:after="0" w:line="240" w:lineRule="auto"/>
              <w:jc w:val="both"/>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7.</w:t>
            </w:r>
          </w:p>
        </w:tc>
        <w:tc>
          <w:tcPr>
            <w:tcW w:w="4301" w:type="dxa"/>
            <w:shd w:val="clear" w:color="auto" w:fill="F2F2F2" w:themeFill="background1" w:themeFillShade="F2"/>
          </w:tcPr>
          <w:p w14:paraId="1343E491" w14:textId="587F0799" w:rsidR="007E1284" w:rsidRPr="0088023D" w:rsidRDefault="000453D0" w:rsidP="007B25CA">
            <w:pPr>
              <w:tabs>
                <w:tab w:val="left" w:pos="7722"/>
              </w:tabs>
              <w:adjustRightInd w:val="0"/>
              <w:spacing w:after="0" w:line="240" w:lineRule="auto"/>
              <w:jc w:val="both"/>
              <w:rPr>
                <w:rFonts w:ascii="Calibri" w:eastAsia="Times New Roman" w:hAnsi="Calibri" w:cs="Times New Roman"/>
                <w:color w:val="000000"/>
                <w:lang w:val="en-GB" w:eastAsia="en-GB"/>
              </w:rPr>
            </w:pPr>
            <w:r w:rsidRPr="00540085">
              <w:rPr>
                <w:rFonts w:eastAsia="Arial" w:cstheme="minorHAnsi"/>
              </w:rPr>
              <w:t>Vendor Presentations/Demonstrations</w:t>
            </w:r>
          </w:p>
        </w:tc>
        <w:tc>
          <w:tcPr>
            <w:tcW w:w="3913" w:type="dxa"/>
          </w:tcPr>
          <w:p w14:paraId="2EA43E68" w14:textId="430A6039" w:rsidR="007E1284" w:rsidRPr="000453D0" w:rsidRDefault="047A078B" w:rsidP="3B274947">
            <w:pPr>
              <w:tabs>
                <w:tab w:val="left" w:pos="7722"/>
              </w:tabs>
              <w:adjustRightInd w:val="0"/>
              <w:spacing w:after="0" w:line="240" w:lineRule="auto"/>
              <w:jc w:val="both"/>
              <w:rPr>
                <w:rFonts w:ascii="Calibri" w:eastAsia="Times New Roman" w:hAnsi="Calibri" w:cs="Times New Roman"/>
                <w:b/>
                <w:bCs/>
                <w:lang w:val="en-GB" w:eastAsia="en-GB"/>
              </w:rPr>
            </w:pPr>
            <w:r w:rsidRPr="102C58FE">
              <w:rPr>
                <w:rFonts w:eastAsia="Arial"/>
                <w:b/>
                <w:bCs/>
              </w:rPr>
              <w:t>16</w:t>
            </w:r>
            <w:r w:rsidR="000453D0" w:rsidRPr="102C58FE">
              <w:rPr>
                <w:rFonts w:eastAsia="Arial"/>
                <w:b/>
                <w:bCs/>
              </w:rPr>
              <w:t>/03/2</w:t>
            </w:r>
            <w:r w:rsidR="4F022E58" w:rsidRPr="102C58FE">
              <w:rPr>
                <w:rFonts w:eastAsia="Arial"/>
                <w:b/>
                <w:bCs/>
              </w:rPr>
              <w:t>6</w:t>
            </w:r>
            <w:r w:rsidR="000453D0" w:rsidRPr="102C58FE">
              <w:rPr>
                <w:rFonts w:eastAsia="Arial"/>
                <w:b/>
                <w:bCs/>
              </w:rPr>
              <w:t xml:space="preserve"> - </w:t>
            </w:r>
            <w:r w:rsidR="1AC84FE2" w:rsidRPr="102C58FE">
              <w:rPr>
                <w:rFonts w:eastAsia="Arial"/>
                <w:b/>
                <w:bCs/>
              </w:rPr>
              <w:t>2</w:t>
            </w:r>
            <w:r w:rsidR="60DFD08F" w:rsidRPr="102C58FE">
              <w:rPr>
                <w:rFonts w:eastAsia="Arial"/>
                <w:b/>
                <w:bCs/>
              </w:rPr>
              <w:t>7</w:t>
            </w:r>
            <w:r w:rsidR="000453D0" w:rsidRPr="102C58FE">
              <w:rPr>
                <w:rFonts w:eastAsia="Arial"/>
                <w:b/>
                <w:bCs/>
              </w:rPr>
              <w:t>/0</w:t>
            </w:r>
            <w:r w:rsidR="3191E462" w:rsidRPr="102C58FE">
              <w:rPr>
                <w:rFonts w:eastAsia="Arial"/>
                <w:b/>
                <w:bCs/>
              </w:rPr>
              <w:t>3</w:t>
            </w:r>
            <w:r w:rsidR="000453D0" w:rsidRPr="102C58FE">
              <w:rPr>
                <w:rFonts w:eastAsia="Arial"/>
                <w:b/>
                <w:bCs/>
              </w:rPr>
              <w:t>/2</w:t>
            </w:r>
            <w:r w:rsidR="71B526A0" w:rsidRPr="102C58FE">
              <w:rPr>
                <w:rFonts w:eastAsia="Arial"/>
                <w:b/>
                <w:bCs/>
              </w:rPr>
              <w:t>6</w:t>
            </w:r>
          </w:p>
        </w:tc>
      </w:tr>
      <w:tr w:rsidR="000453D0" w:rsidRPr="003C4DE5" w14:paraId="152DC4F8" w14:textId="77777777" w:rsidTr="16C0DF4A">
        <w:trPr>
          <w:trHeight w:val="278"/>
        </w:trPr>
        <w:tc>
          <w:tcPr>
            <w:tcW w:w="698" w:type="dxa"/>
            <w:shd w:val="clear" w:color="auto" w:fill="D9D9D9" w:themeFill="background1" w:themeFillShade="D9"/>
          </w:tcPr>
          <w:p w14:paraId="0C55A7F6" w14:textId="5FE80FB7" w:rsidR="000453D0" w:rsidRDefault="000453D0" w:rsidP="007B25CA">
            <w:pPr>
              <w:tabs>
                <w:tab w:val="left" w:pos="7722"/>
              </w:tabs>
              <w:adjustRightInd w:val="0"/>
              <w:spacing w:after="0" w:line="240" w:lineRule="auto"/>
              <w:jc w:val="both"/>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8.</w:t>
            </w:r>
          </w:p>
        </w:tc>
        <w:tc>
          <w:tcPr>
            <w:tcW w:w="4301" w:type="dxa"/>
            <w:shd w:val="clear" w:color="auto" w:fill="F2F2F2" w:themeFill="background1" w:themeFillShade="F2"/>
          </w:tcPr>
          <w:p w14:paraId="4D193972" w14:textId="331BFEE1" w:rsidR="000453D0" w:rsidRPr="00540085" w:rsidRDefault="000453D0" w:rsidP="007B25CA">
            <w:pPr>
              <w:tabs>
                <w:tab w:val="left" w:pos="7722"/>
              </w:tabs>
              <w:adjustRightInd w:val="0"/>
              <w:spacing w:after="0" w:line="240" w:lineRule="auto"/>
              <w:jc w:val="both"/>
              <w:rPr>
                <w:rFonts w:eastAsia="Arial" w:cstheme="minorHAnsi"/>
              </w:rPr>
            </w:pPr>
            <w:r w:rsidRPr="00540085">
              <w:rPr>
                <w:rFonts w:eastAsia="Arial" w:cstheme="minorHAnsi"/>
              </w:rPr>
              <w:t>Contract Negotiations</w:t>
            </w:r>
          </w:p>
        </w:tc>
        <w:tc>
          <w:tcPr>
            <w:tcW w:w="3913" w:type="dxa"/>
          </w:tcPr>
          <w:p w14:paraId="5BBDA347" w14:textId="7D3E0655" w:rsidR="000453D0" w:rsidRPr="000453D0" w:rsidRDefault="000453D0" w:rsidP="3B274947">
            <w:pPr>
              <w:tabs>
                <w:tab w:val="left" w:pos="7722"/>
              </w:tabs>
              <w:adjustRightInd w:val="0"/>
              <w:spacing w:after="0" w:line="240" w:lineRule="auto"/>
              <w:jc w:val="both"/>
              <w:rPr>
                <w:rFonts w:eastAsia="Arial"/>
                <w:b/>
                <w:bCs/>
              </w:rPr>
            </w:pPr>
            <w:r w:rsidRPr="135F1602">
              <w:rPr>
                <w:rFonts w:eastAsia="Arial"/>
                <w:b/>
                <w:bCs/>
              </w:rPr>
              <w:t>April 2</w:t>
            </w:r>
            <w:r w:rsidR="6CC788AF" w:rsidRPr="135F1602">
              <w:rPr>
                <w:rFonts w:eastAsia="Arial"/>
                <w:b/>
                <w:bCs/>
              </w:rPr>
              <w:t>6</w:t>
            </w:r>
          </w:p>
        </w:tc>
      </w:tr>
      <w:tr w:rsidR="000453D0" w:rsidRPr="003C4DE5" w14:paraId="0051D76C" w14:textId="77777777" w:rsidTr="16C0DF4A">
        <w:trPr>
          <w:trHeight w:val="278"/>
        </w:trPr>
        <w:tc>
          <w:tcPr>
            <w:tcW w:w="698" w:type="dxa"/>
            <w:shd w:val="clear" w:color="auto" w:fill="D9D9D9" w:themeFill="background1" w:themeFillShade="D9"/>
          </w:tcPr>
          <w:p w14:paraId="1FE2EDBD" w14:textId="0F4B1861" w:rsidR="000453D0" w:rsidRDefault="000453D0" w:rsidP="007B25CA">
            <w:pPr>
              <w:tabs>
                <w:tab w:val="left" w:pos="7722"/>
              </w:tabs>
              <w:adjustRightInd w:val="0"/>
              <w:spacing w:after="0" w:line="240" w:lineRule="auto"/>
              <w:jc w:val="both"/>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9.</w:t>
            </w:r>
          </w:p>
        </w:tc>
        <w:tc>
          <w:tcPr>
            <w:tcW w:w="4301" w:type="dxa"/>
            <w:shd w:val="clear" w:color="auto" w:fill="F2F2F2" w:themeFill="background1" w:themeFillShade="F2"/>
          </w:tcPr>
          <w:p w14:paraId="5FC73DEE" w14:textId="62F50DA8" w:rsidR="000453D0" w:rsidRPr="00540085" w:rsidRDefault="000453D0" w:rsidP="007B25CA">
            <w:pPr>
              <w:tabs>
                <w:tab w:val="left" w:pos="7722"/>
              </w:tabs>
              <w:adjustRightInd w:val="0"/>
              <w:spacing w:after="0" w:line="240" w:lineRule="auto"/>
              <w:jc w:val="both"/>
              <w:rPr>
                <w:rFonts w:eastAsia="Arial" w:cstheme="minorHAnsi"/>
              </w:rPr>
            </w:pPr>
            <w:r w:rsidRPr="00540085">
              <w:rPr>
                <w:rFonts w:eastAsia="Arial" w:cstheme="minorHAnsi"/>
              </w:rPr>
              <w:t>Project Commencement</w:t>
            </w:r>
          </w:p>
        </w:tc>
        <w:tc>
          <w:tcPr>
            <w:tcW w:w="3913" w:type="dxa"/>
          </w:tcPr>
          <w:p w14:paraId="799FBE3B" w14:textId="598E1CEF" w:rsidR="000453D0" w:rsidRPr="000453D0" w:rsidRDefault="000453D0" w:rsidP="3B274947">
            <w:pPr>
              <w:tabs>
                <w:tab w:val="left" w:pos="7722"/>
              </w:tabs>
              <w:adjustRightInd w:val="0"/>
              <w:spacing w:after="0" w:line="240" w:lineRule="auto"/>
              <w:jc w:val="both"/>
              <w:rPr>
                <w:rFonts w:eastAsia="Arial"/>
                <w:b/>
                <w:bCs/>
              </w:rPr>
            </w:pPr>
            <w:r w:rsidRPr="3B274947">
              <w:rPr>
                <w:rFonts w:eastAsia="Arial"/>
                <w:b/>
                <w:bCs/>
              </w:rPr>
              <w:t>April/May 202</w:t>
            </w:r>
            <w:r w:rsidR="1BBB63AD" w:rsidRPr="3B274947">
              <w:rPr>
                <w:rFonts w:eastAsia="Arial"/>
                <w:b/>
                <w:bCs/>
              </w:rPr>
              <w:t>6</w:t>
            </w:r>
          </w:p>
        </w:tc>
      </w:tr>
    </w:tbl>
    <w:p w14:paraId="7CD25A7C" w14:textId="094F49C1" w:rsidR="00540085" w:rsidRPr="0086059F" w:rsidRDefault="00540085" w:rsidP="09002CC3"/>
    <w:p w14:paraId="1048DFCC" w14:textId="55EC7D24" w:rsidR="00540085" w:rsidRPr="0086059F" w:rsidRDefault="00540085" w:rsidP="09002CC3">
      <w:pPr>
        <w:spacing w:after="0" w:line="240" w:lineRule="auto"/>
      </w:pPr>
      <w:r>
        <w:br w:type="page"/>
      </w:r>
    </w:p>
    <w:p w14:paraId="3BF75842" w14:textId="15B0D50F" w:rsidR="00540085" w:rsidRPr="0086059F" w:rsidRDefault="00540085" w:rsidP="007A557B">
      <w:pPr>
        <w:numPr>
          <w:ilvl w:val="0"/>
          <w:numId w:val="21"/>
        </w:numPr>
        <w:pBdr>
          <w:top w:val="single" w:sz="4" w:space="0" w:color="D9D9E3"/>
          <w:left w:val="single" w:sz="4" w:space="5" w:color="D9D9E3"/>
          <w:bottom w:val="single" w:sz="4" w:space="0" w:color="D9D9E3"/>
          <w:right w:val="single" w:sz="4" w:space="0" w:color="D9D9E3"/>
          <w:between w:val="nil"/>
        </w:pBdr>
        <w:shd w:val="clear" w:color="auto" w:fill="D9D9D9" w:themeFill="background1" w:themeFillShade="D9"/>
        <w:spacing w:after="0" w:line="240" w:lineRule="auto"/>
        <w:ind w:left="0"/>
        <w:jc w:val="both"/>
        <w:rPr>
          <w:rFonts w:eastAsia="Arial"/>
          <w:b/>
        </w:rPr>
      </w:pPr>
      <w:r w:rsidRPr="09002CC3">
        <w:rPr>
          <w:rFonts w:eastAsia="Arial"/>
          <w:b/>
        </w:rPr>
        <w:lastRenderedPageBreak/>
        <w:t xml:space="preserve">Contact Information &amp; Clarification: </w:t>
      </w:r>
    </w:p>
    <w:p w14:paraId="1B019F44" w14:textId="77777777" w:rsidR="00540085" w:rsidRPr="00540085" w:rsidRDefault="00540085" w:rsidP="0086059F">
      <w:pPr>
        <w:spacing w:line="240" w:lineRule="auto"/>
        <w:jc w:val="both"/>
        <w:rPr>
          <w:rFonts w:eastAsia="Arial" w:cstheme="minorHAnsi"/>
        </w:rPr>
      </w:pPr>
    </w:p>
    <w:p w14:paraId="2847AB87" w14:textId="77777777" w:rsidR="00540085" w:rsidRPr="00540085" w:rsidRDefault="00540085" w:rsidP="39A6FF11">
      <w:pPr>
        <w:spacing w:line="240" w:lineRule="auto"/>
        <w:jc w:val="both"/>
        <w:rPr>
          <w:rFonts w:eastAsia="Arial"/>
        </w:rPr>
      </w:pPr>
      <w:r w:rsidRPr="39A6FF11">
        <w:rPr>
          <w:rFonts w:eastAsia="Arial"/>
        </w:rPr>
        <w:t xml:space="preserve">7.1 For any inquiries or clarifications regarding this RFP, please contact: </w:t>
      </w:r>
    </w:p>
    <w:p w14:paraId="0F3F2718" w14:textId="48281AA2" w:rsidR="00E75F28" w:rsidRDefault="00540085" w:rsidP="3B274947">
      <w:pPr>
        <w:spacing w:line="240" w:lineRule="auto"/>
        <w:jc w:val="both"/>
        <w:rPr>
          <w:rFonts w:eastAsia="Arial"/>
        </w:rPr>
      </w:pPr>
      <w:r w:rsidRPr="3B274947">
        <w:rPr>
          <w:rFonts w:eastAsia="Arial"/>
        </w:rPr>
        <w:t xml:space="preserve">Barbara Fee, </w:t>
      </w:r>
      <w:r w:rsidR="6CDE9B33" w:rsidRPr="3B274947">
        <w:rPr>
          <w:rFonts w:eastAsia="Arial"/>
        </w:rPr>
        <w:t>Recruitment</w:t>
      </w:r>
      <w:r w:rsidRPr="3B274947">
        <w:rPr>
          <w:rFonts w:eastAsia="Arial"/>
        </w:rPr>
        <w:t xml:space="preserve"> IT Project Manager, </w:t>
      </w:r>
      <w:r w:rsidRPr="3B274947">
        <w:rPr>
          <w:rFonts w:eastAsia="Arial"/>
          <w:b/>
          <w:bCs/>
        </w:rPr>
        <w:t>Email</w:t>
      </w:r>
      <w:r w:rsidRPr="3B274947">
        <w:rPr>
          <w:rFonts w:eastAsia="Arial"/>
        </w:rPr>
        <w:t xml:space="preserve">: </w:t>
      </w:r>
      <w:hyperlink r:id="rId19">
        <w:r w:rsidR="00C46B8E" w:rsidRPr="3B274947">
          <w:rPr>
            <w:rStyle w:val="Hyperlink"/>
            <w:rFonts w:eastAsia="Arial"/>
          </w:rPr>
          <w:t>Barbara.fee@concern.net</w:t>
        </w:r>
      </w:hyperlink>
    </w:p>
    <w:p w14:paraId="79C9C3A5" w14:textId="0E5057C3" w:rsidR="00540085" w:rsidRPr="00540085" w:rsidRDefault="00540085" w:rsidP="0086059F">
      <w:pPr>
        <w:spacing w:line="240" w:lineRule="auto"/>
        <w:jc w:val="both"/>
        <w:rPr>
          <w:rFonts w:eastAsia="Arial" w:cstheme="minorHAnsi"/>
        </w:rPr>
      </w:pPr>
    </w:p>
    <w:p w14:paraId="4C639B42" w14:textId="6AEA3C69" w:rsidR="00540085" w:rsidRPr="0086059F" w:rsidRDefault="00DA6BC5" w:rsidP="007A557B">
      <w:pPr>
        <w:numPr>
          <w:ilvl w:val="0"/>
          <w:numId w:val="21"/>
        </w:numPr>
        <w:pBdr>
          <w:top w:val="single" w:sz="4" w:space="0" w:color="D9D9E3"/>
          <w:left w:val="single" w:sz="4" w:space="5" w:color="D9D9E3"/>
          <w:bottom w:val="single" w:sz="4" w:space="0" w:color="D9D9E3"/>
          <w:right w:val="single" w:sz="4" w:space="0" w:color="D9D9E3"/>
          <w:between w:val="nil"/>
        </w:pBdr>
        <w:shd w:val="clear" w:color="auto" w:fill="D9D9D9" w:themeFill="background1" w:themeFillShade="D9"/>
        <w:spacing w:after="0" w:line="240" w:lineRule="auto"/>
        <w:ind w:left="0"/>
        <w:jc w:val="both"/>
        <w:rPr>
          <w:rFonts w:eastAsia="Arial" w:cstheme="minorHAnsi"/>
          <w:b/>
        </w:rPr>
      </w:pPr>
      <w:r>
        <w:rPr>
          <w:rFonts w:eastAsia="Arial" w:cstheme="minorHAnsi"/>
          <w:b/>
        </w:rPr>
        <w:t>Further Instructions</w:t>
      </w:r>
      <w:r w:rsidR="00540085" w:rsidRPr="0086059F">
        <w:rPr>
          <w:rFonts w:eastAsia="Arial" w:cstheme="minorHAnsi"/>
          <w:b/>
        </w:rPr>
        <w:t>:</w:t>
      </w:r>
      <w:r w:rsidR="00540085" w:rsidRPr="0086059F">
        <w:rPr>
          <w:rFonts w:eastAsia="Arial" w:cstheme="minorHAnsi"/>
          <w:b/>
          <w:bCs/>
        </w:rPr>
        <w:t xml:space="preserve"> </w:t>
      </w:r>
    </w:p>
    <w:p w14:paraId="244818CE" w14:textId="77777777" w:rsidR="00540085" w:rsidRPr="00540085" w:rsidRDefault="00540085" w:rsidP="0086059F">
      <w:pPr>
        <w:spacing w:line="240" w:lineRule="auto"/>
        <w:jc w:val="both"/>
        <w:rPr>
          <w:rFonts w:eastAsia="Arial" w:cstheme="minorHAnsi"/>
        </w:rPr>
      </w:pPr>
    </w:p>
    <w:p w14:paraId="2B6E20B3" w14:textId="51F8D1C4" w:rsidR="008C7B3A" w:rsidRPr="00DA6BC5" w:rsidRDefault="008C7B3A" w:rsidP="007B25CA">
      <w:pPr>
        <w:pStyle w:val="ListParagraph"/>
        <w:numPr>
          <w:ilvl w:val="1"/>
          <w:numId w:val="25"/>
        </w:numPr>
        <w:spacing w:before="240" w:after="0" w:line="240" w:lineRule="auto"/>
        <w:jc w:val="both"/>
        <w:rPr>
          <w:u w:val="single"/>
          <w:lang w:val="en-GB"/>
        </w:rPr>
      </w:pPr>
      <w:r w:rsidRPr="00DA6BC5">
        <w:rPr>
          <w:u w:val="single"/>
          <w:lang w:val="en-GB"/>
        </w:rPr>
        <w:t>Language of offers</w:t>
      </w:r>
    </w:p>
    <w:p w14:paraId="22D7D697" w14:textId="3E97EB9D" w:rsidR="008C7B3A" w:rsidRPr="007B25CA" w:rsidRDefault="008C7B3A" w:rsidP="007B25CA">
      <w:pPr>
        <w:tabs>
          <w:tab w:val="num" w:pos="540"/>
        </w:tabs>
        <w:spacing w:before="240" w:after="0" w:line="240" w:lineRule="auto"/>
        <w:jc w:val="both"/>
        <w:rPr>
          <w:lang w:val="en-GB"/>
        </w:rPr>
      </w:pPr>
      <w:r w:rsidRPr="00DA6BC5">
        <w:rPr>
          <w:lang w:val="en-GB"/>
        </w:rPr>
        <w:t xml:space="preserve">All tenders must be submitted in English. </w:t>
      </w:r>
    </w:p>
    <w:p w14:paraId="4D5026C9" w14:textId="7B1A7872" w:rsidR="008C7B3A" w:rsidRPr="00DA6BC5" w:rsidRDefault="008C7B3A" w:rsidP="007B25CA">
      <w:pPr>
        <w:pStyle w:val="ListParagraph"/>
        <w:numPr>
          <w:ilvl w:val="1"/>
          <w:numId w:val="25"/>
        </w:numPr>
        <w:spacing w:before="240" w:line="240" w:lineRule="auto"/>
        <w:jc w:val="both"/>
        <w:rPr>
          <w:u w:val="single"/>
          <w:lang w:val="en-GB"/>
        </w:rPr>
      </w:pPr>
      <w:r w:rsidRPr="00DA6BC5">
        <w:rPr>
          <w:u w:val="single"/>
          <w:lang w:val="en-GB"/>
        </w:rPr>
        <w:t>Period of validity of offers</w:t>
      </w:r>
    </w:p>
    <w:p w14:paraId="04F51759" w14:textId="2C9C0CCC" w:rsidR="007B25CA" w:rsidRDefault="008C7B3A" w:rsidP="007B25CA">
      <w:pPr>
        <w:tabs>
          <w:tab w:val="num" w:pos="540"/>
        </w:tabs>
        <w:spacing w:after="0" w:line="240" w:lineRule="auto"/>
        <w:jc w:val="both"/>
        <w:rPr>
          <w:lang w:val="en-GB"/>
        </w:rPr>
      </w:pPr>
      <w:r w:rsidRPr="00DA6BC5">
        <w:rPr>
          <w:lang w:val="en-GB"/>
        </w:rPr>
        <w:t xml:space="preserve">All bids must be valid for a minimum of </w:t>
      </w:r>
      <w:r w:rsidRPr="00DA6BC5">
        <w:rPr>
          <w:b/>
          <w:u w:val="single"/>
          <w:lang w:val="en-GB"/>
        </w:rPr>
        <w:t>90 days</w:t>
      </w:r>
      <w:r w:rsidRPr="00DA6BC5">
        <w:rPr>
          <w:lang w:val="en-GB"/>
        </w:rPr>
        <w:t xml:space="preserve"> from the tender submission deadline date.</w:t>
      </w:r>
    </w:p>
    <w:p w14:paraId="79A3C626" w14:textId="77777777" w:rsidR="007B25CA" w:rsidRPr="00DA6BC5" w:rsidRDefault="007B25CA" w:rsidP="007B25CA">
      <w:pPr>
        <w:tabs>
          <w:tab w:val="num" w:pos="540"/>
        </w:tabs>
        <w:spacing w:after="0" w:line="240" w:lineRule="auto"/>
        <w:jc w:val="both"/>
        <w:rPr>
          <w:lang w:val="en-GB"/>
        </w:rPr>
      </w:pPr>
    </w:p>
    <w:p w14:paraId="0380869F" w14:textId="406D6CEC" w:rsidR="008C7B3A" w:rsidRPr="00DA6BC5" w:rsidRDefault="008C7B3A" w:rsidP="007A557B">
      <w:pPr>
        <w:pStyle w:val="ListParagraph"/>
        <w:numPr>
          <w:ilvl w:val="1"/>
          <w:numId w:val="25"/>
        </w:numPr>
        <w:spacing w:after="0" w:line="240" w:lineRule="auto"/>
        <w:jc w:val="both"/>
        <w:rPr>
          <w:u w:val="single"/>
          <w:lang w:val="en-GB"/>
        </w:rPr>
      </w:pPr>
      <w:r w:rsidRPr="00DA6BC5">
        <w:rPr>
          <w:u w:val="single"/>
          <w:lang w:val="en-GB"/>
        </w:rPr>
        <w:t>Currency</w:t>
      </w:r>
    </w:p>
    <w:p w14:paraId="74B924D3" w14:textId="1FD06DEF" w:rsidR="008C7B3A" w:rsidRPr="009C4E90" w:rsidRDefault="008C7B3A" w:rsidP="007B25CA">
      <w:pPr>
        <w:tabs>
          <w:tab w:val="num" w:pos="540"/>
        </w:tabs>
        <w:spacing w:before="240" w:after="0" w:line="240" w:lineRule="auto"/>
        <w:jc w:val="both"/>
        <w:rPr>
          <w:lang w:val="en-GB"/>
        </w:rPr>
      </w:pPr>
      <w:r w:rsidRPr="009C4E90">
        <w:rPr>
          <w:lang w:val="en-GB"/>
        </w:rPr>
        <w:t>All financial proposals must be in EURO (€)</w:t>
      </w:r>
      <w:r w:rsidR="00947398">
        <w:rPr>
          <w:lang w:val="en-GB"/>
        </w:rPr>
        <w:t xml:space="preserve"> or STG (£)</w:t>
      </w:r>
      <w:r w:rsidRPr="009C4E90">
        <w:rPr>
          <w:lang w:val="en-GB"/>
        </w:rPr>
        <w:t xml:space="preserve">. </w:t>
      </w:r>
    </w:p>
    <w:p w14:paraId="30C55C73" w14:textId="40F85EBF" w:rsidR="008C7B3A" w:rsidRPr="00DA6BC5" w:rsidRDefault="008C7B3A" w:rsidP="008C7B3A">
      <w:pPr>
        <w:tabs>
          <w:tab w:val="num" w:pos="540"/>
        </w:tabs>
        <w:spacing w:after="0" w:line="240" w:lineRule="auto"/>
        <w:jc w:val="both"/>
        <w:rPr>
          <w:lang w:val="en-GB"/>
        </w:rPr>
      </w:pPr>
    </w:p>
    <w:p w14:paraId="1E788810" w14:textId="4558AC43" w:rsidR="008C7B3A" w:rsidRPr="00DA6BC5" w:rsidRDefault="00DA6BC5" w:rsidP="00DA6BC5">
      <w:pPr>
        <w:pStyle w:val="ListParagraph"/>
        <w:spacing w:after="0" w:line="240" w:lineRule="auto"/>
        <w:ind w:left="0"/>
        <w:jc w:val="both"/>
        <w:rPr>
          <w:u w:val="single"/>
          <w:lang w:val="en-GB"/>
        </w:rPr>
      </w:pPr>
      <w:r w:rsidRPr="00DA6BC5">
        <w:rPr>
          <w:u w:val="single"/>
          <w:lang w:val="en-GB"/>
        </w:rPr>
        <w:t xml:space="preserve">8.4 </w:t>
      </w:r>
      <w:r w:rsidR="008C7B3A" w:rsidRPr="00DA6BC5">
        <w:rPr>
          <w:u w:val="single"/>
          <w:lang w:val="en-GB"/>
        </w:rPr>
        <w:t>Content of tenders</w:t>
      </w:r>
    </w:p>
    <w:p w14:paraId="36A388D7" w14:textId="25D3EA0A" w:rsidR="0071167F" w:rsidRPr="00A2513B" w:rsidRDefault="008C7B3A" w:rsidP="007B25CA">
      <w:pPr>
        <w:tabs>
          <w:tab w:val="num" w:pos="540"/>
        </w:tabs>
        <w:spacing w:before="240" w:after="0" w:line="240" w:lineRule="auto"/>
        <w:jc w:val="both"/>
        <w:rPr>
          <w:lang w:val="en-GB"/>
        </w:rPr>
      </w:pPr>
      <w:r w:rsidRPr="00A2513B">
        <w:rPr>
          <w:lang w:val="en-GB"/>
        </w:rPr>
        <w:t xml:space="preserve">All tender submissions must be submitted </w:t>
      </w:r>
      <w:r>
        <w:rPr>
          <w:lang w:val="en-GB"/>
        </w:rPr>
        <w:t xml:space="preserve">by email </w:t>
      </w:r>
      <w:r w:rsidRPr="00A2513B">
        <w:rPr>
          <w:lang w:val="en-GB"/>
        </w:rPr>
        <w:t>with the following contents:</w:t>
      </w:r>
    </w:p>
    <w:p w14:paraId="10AD8A87" w14:textId="77777777" w:rsidR="008C7B3A" w:rsidRPr="00A2513B" w:rsidRDefault="008C7B3A" w:rsidP="008C7B3A">
      <w:pPr>
        <w:tabs>
          <w:tab w:val="num" w:pos="540"/>
        </w:tabs>
        <w:spacing w:after="0" w:line="240" w:lineRule="auto"/>
        <w:jc w:val="both"/>
        <w:rPr>
          <w:lang w:val="en-GB"/>
        </w:rPr>
      </w:pPr>
    </w:p>
    <w:tbl>
      <w:tblPr>
        <w:tblStyle w:val="TableGrid"/>
        <w:tblW w:w="8931" w:type="dxa"/>
        <w:tblInd w:w="-5" w:type="dxa"/>
        <w:tblLook w:val="04A0" w:firstRow="1" w:lastRow="0" w:firstColumn="1" w:lastColumn="0" w:noHBand="0" w:noVBand="1"/>
      </w:tblPr>
      <w:tblGrid>
        <w:gridCol w:w="8931"/>
      </w:tblGrid>
      <w:tr w:rsidR="008C7B3A" w:rsidRPr="00A2513B" w14:paraId="09A50C6D" w14:textId="77777777" w:rsidTr="09002CC3">
        <w:tc>
          <w:tcPr>
            <w:tcW w:w="8931" w:type="dxa"/>
            <w:shd w:val="clear" w:color="auto" w:fill="007C59"/>
          </w:tcPr>
          <w:p w14:paraId="6CA8251F" w14:textId="77777777" w:rsidR="008C7B3A" w:rsidRPr="00A2513B" w:rsidRDefault="008C7B3A" w:rsidP="007B25CA">
            <w:pPr>
              <w:jc w:val="both"/>
              <w:rPr>
                <w:b/>
                <w:color w:val="FFFFFF" w:themeColor="background1"/>
                <w:lang w:val="en-GB"/>
              </w:rPr>
            </w:pPr>
            <w:r w:rsidRPr="09002CC3">
              <w:rPr>
                <w:b/>
                <w:color w:val="FFFFFF" w:themeColor="background1"/>
                <w:lang w:val="en-GB"/>
              </w:rPr>
              <w:t>Description</w:t>
            </w:r>
          </w:p>
        </w:tc>
      </w:tr>
      <w:tr w:rsidR="008C7B3A" w:rsidRPr="00A2513B" w14:paraId="26F97DD5" w14:textId="77777777" w:rsidTr="09002CC3">
        <w:tc>
          <w:tcPr>
            <w:tcW w:w="8931" w:type="dxa"/>
          </w:tcPr>
          <w:p w14:paraId="1BDA764F" w14:textId="77777777" w:rsidR="008C7B3A" w:rsidRPr="00D91AAE" w:rsidRDefault="008C7B3A" w:rsidP="007B25CA">
            <w:pPr>
              <w:jc w:val="both"/>
              <w:rPr>
                <w:b/>
              </w:rPr>
            </w:pPr>
            <w:r>
              <w:rPr>
                <w:b/>
                <w:lang w:val="en-GB"/>
              </w:rPr>
              <w:t xml:space="preserve">Company Details &amp; Profile </w:t>
            </w:r>
            <w:r w:rsidRPr="00AC605C">
              <w:rPr>
                <w:i/>
                <w:lang w:val="en-GB"/>
              </w:rPr>
              <w:t>Completed</w:t>
            </w:r>
            <w:r>
              <w:rPr>
                <w:i/>
                <w:lang w:val="en-GB"/>
              </w:rPr>
              <w:t xml:space="preserve"> </w:t>
            </w:r>
            <w:r w:rsidRPr="00AC605C">
              <w:rPr>
                <w:b/>
                <w:lang w:val="en-GB"/>
              </w:rPr>
              <w:t xml:space="preserve">(Appendix </w:t>
            </w:r>
            <w:r>
              <w:rPr>
                <w:b/>
                <w:lang w:val="en-GB"/>
              </w:rPr>
              <w:t>3</w:t>
            </w:r>
            <w:r w:rsidRPr="00AC605C">
              <w:rPr>
                <w:b/>
                <w:lang w:val="en-GB"/>
              </w:rPr>
              <w:t>)</w:t>
            </w:r>
            <w:r w:rsidRPr="00252FBF">
              <w:rPr>
                <w:b/>
                <w:lang w:val="en-GB"/>
              </w:rPr>
              <w:tab/>
            </w:r>
            <w:r w:rsidRPr="00252FBF">
              <w:rPr>
                <w:b/>
                <w:lang w:val="en-GB"/>
              </w:rPr>
              <w:tab/>
            </w:r>
            <w:r w:rsidRPr="00252FBF">
              <w:rPr>
                <w:b/>
                <w:lang w:val="en-GB"/>
              </w:rPr>
              <w:tab/>
            </w:r>
            <w:r w:rsidRPr="00252FBF">
              <w:rPr>
                <w:b/>
                <w:lang w:val="en-GB"/>
              </w:rPr>
              <w:tab/>
            </w:r>
          </w:p>
        </w:tc>
      </w:tr>
      <w:tr w:rsidR="008C7B3A" w:rsidRPr="00A2513B" w14:paraId="29A11B9C" w14:textId="77777777" w:rsidTr="09002CC3">
        <w:tc>
          <w:tcPr>
            <w:tcW w:w="8931" w:type="dxa"/>
          </w:tcPr>
          <w:p w14:paraId="4C5D12A5" w14:textId="77777777" w:rsidR="008C7B3A" w:rsidRPr="00D91AAE" w:rsidRDefault="008C7B3A" w:rsidP="007B25CA">
            <w:pPr>
              <w:jc w:val="both"/>
              <w:rPr>
                <w:b/>
              </w:rPr>
            </w:pPr>
            <w:r w:rsidRPr="00252FBF">
              <w:rPr>
                <w:b/>
                <w:lang w:val="en-GB"/>
              </w:rPr>
              <w:t xml:space="preserve">Company </w:t>
            </w:r>
            <w:r>
              <w:rPr>
                <w:b/>
                <w:lang w:val="en-GB"/>
              </w:rPr>
              <w:t>Tax Clearance Certificate</w:t>
            </w:r>
            <w:r w:rsidRPr="00252FBF">
              <w:rPr>
                <w:b/>
                <w:lang w:val="en-GB"/>
              </w:rPr>
              <w:t xml:space="preserve"> </w:t>
            </w:r>
          </w:p>
        </w:tc>
      </w:tr>
      <w:tr w:rsidR="008C7B3A" w:rsidRPr="00A2513B" w14:paraId="1A8F9814" w14:textId="77777777" w:rsidTr="09002CC3">
        <w:tc>
          <w:tcPr>
            <w:tcW w:w="8931" w:type="dxa"/>
          </w:tcPr>
          <w:p w14:paraId="24ACF715" w14:textId="77777777" w:rsidR="008C7B3A" w:rsidRPr="00D91AAE" w:rsidRDefault="008C7B3A" w:rsidP="007B25CA">
            <w:pPr>
              <w:jc w:val="both"/>
              <w:rPr>
                <w:b/>
              </w:rPr>
            </w:pPr>
            <w:r>
              <w:rPr>
                <w:b/>
                <w:lang w:val="en-GB"/>
              </w:rPr>
              <w:t>Tenderers</w:t>
            </w:r>
            <w:r w:rsidRPr="00252FBF">
              <w:rPr>
                <w:b/>
                <w:lang w:val="en-GB"/>
              </w:rPr>
              <w:t xml:space="preserve"> Relevant Experience Form </w:t>
            </w:r>
            <w:r w:rsidRPr="00252FBF">
              <w:rPr>
                <w:i/>
                <w:lang w:val="en-GB"/>
              </w:rPr>
              <w:t>Completed</w:t>
            </w:r>
            <w:r w:rsidRPr="00252FBF">
              <w:rPr>
                <w:lang w:val="en-GB"/>
              </w:rPr>
              <w:t xml:space="preserve"> </w:t>
            </w:r>
            <w:r w:rsidRPr="00252FBF">
              <w:rPr>
                <w:b/>
                <w:lang w:val="en-GB"/>
              </w:rPr>
              <w:t xml:space="preserve">(Appendix </w:t>
            </w:r>
            <w:r>
              <w:rPr>
                <w:b/>
                <w:lang w:val="en-GB"/>
              </w:rPr>
              <w:t>4</w:t>
            </w:r>
            <w:r w:rsidRPr="00252FBF">
              <w:rPr>
                <w:b/>
                <w:lang w:val="en-GB"/>
              </w:rPr>
              <w:t>)</w:t>
            </w:r>
          </w:p>
        </w:tc>
      </w:tr>
      <w:tr w:rsidR="008C7B3A" w:rsidRPr="00A2513B" w14:paraId="0CA0B148" w14:textId="77777777" w:rsidTr="09002CC3">
        <w:tc>
          <w:tcPr>
            <w:tcW w:w="8931" w:type="dxa"/>
          </w:tcPr>
          <w:p w14:paraId="11C9FAA1" w14:textId="3AC0A266" w:rsidR="008C7B3A" w:rsidRPr="00D91AAE" w:rsidRDefault="008C7B3A" w:rsidP="007B25CA">
            <w:pPr>
              <w:jc w:val="both"/>
              <w:rPr>
                <w:b/>
              </w:rPr>
            </w:pPr>
            <w:r w:rsidRPr="00252FBF">
              <w:rPr>
                <w:b/>
                <w:lang w:val="en-GB"/>
              </w:rPr>
              <w:t xml:space="preserve">Technical </w:t>
            </w:r>
            <w:r>
              <w:rPr>
                <w:b/>
                <w:lang w:val="en-GB"/>
              </w:rPr>
              <w:t>Questionnaire</w:t>
            </w:r>
            <w:r w:rsidRPr="00252FBF">
              <w:rPr>
                <w:b/>
                <w:lang w:val="en-GB"/>
              </w:rPr>
              <w:t xml:space="preserve"> Form</w:t>
            </w:r>
            <w:r w:rsidRPr="00953536">
              <w:rPr>
                <w:b/>
                <w:color w:val="FF0000"/>
                <w:lang w:val="en-GB"/>
              </w:rPr>
              <w:t xml:space="preserve"> </w:t>
            </w:r>
            <w:r w:rsidRPr="00252FBF">
              <w:rPr>
                <w:i/>
                <w:lang w:val="en-GB"/>
              </w:rPr>
              <w:t>Completed</w:t>
            </w:r>
            <w:r w:rsidRPr="00252FBF">
              <w:rPr>
                <w:b/>
                <w:lang w:val="en-GB"/>
              </w:rPr>
              <w:t xml:space="preserve"> (Appendix </w:t>
            </w:r>
            <w:r>
              <w:rPr>
                <w:b/>
                <w:lang w:val="en-GB"/>
              </w:rPr>
              <w:t>5</w:t>
            </w:r>
            <w:r w:rsidRPr="00252FBF">
              <w:rPr>
                <w:b/>
                <w:lang w:val="en-GB"/>
              </w:rPr>
              <w:t>)</w:t>
            </w:r>
            <w:r w:rsidR="00CC4E36">
              <w:rPr>
                <w:b/>
                <w:lang w:val="en-GB"/>
              </w:rPr>
              <w:t xml:space="preserve">. </w:t>
            </w:r>
          </w:p>
        </w:tc>
      </w:tr>
      <w:tr w:rsidR="00A52637" w:rsidRPr="00A2513B" w14:paraId="192784E6" w14:textId="77777777" w:rsidTr="09002CC3">
        <w:tc>
          <w:tcPr>
            <w:tcW w:w="8931" w:type="dxa"/>
          </w:tcPr>
          <w:p w14:paraId="2DFE8B02" w14:textId="66010431" w:rsidR="00A52637" w:rsidRDefault="00A52637" w:rsidP="007B25CA">
            <w:pPr>
              <w:jc w:val="both"/>
              <w:rPr>
                <w:b/>
                <w:lang w:val="en-GB"/>
              </w:rPr>
            </w:pPr>
            <w:r w:rsidRPr="00EF324B">
              <w:rPr>
                <w:b/>
                <w:bCs/>
              </w:rPr>
              <w:t>Proposal document</w:t>
            </w:r>
            <w:r>
              <w:t xml:space="preserve">, including all items requested to be included with this - </w:t>
            </w:r>
            <w:r w:rsidRPr="00AB1FF4">
              <w:rPr>
                <w:lang w:val="en-GB"/>
              </w:rPr>
              <w:t xml:space="preserve">See </w:t>
            </w:r>
            <w:r w:rsidRPr="00AB1FF4">
              <w:rPr>
                <w:b/>
                <w:lang w:val="en-GB"/>
              </w:rPr>
              <w:t>Appendix 1</w:t>
            </w:r>
            <w:r w:rsidRPr="00AB1FF4">
              <w:rPr>
                <w:lang w:val="en-GB"/>
              </w:rPr>
              <w:t xml:space="preserve">: Introduction &amp; Instructions to Tenderers: Point 4. </w:t>
            </w:r>
            <w:r w:rsidRPr="00AB1FF4">
              <w:rPr>
                <w:u w:val="single"/>
                <w:lang w:val="en-GB"/>
              </w:rPr>
              <w:t>Proposal Submissions</w:t>
            </w:r>
            <w:r>
              <w:rPr>
                <w:u w:val="single"/>
                <w:lang w:val="en-GB"/>
              </w:rPr>
              <w:t xml:space="preserve"> </w:t>
            </w:r>
            <w:r w:rsidRPr="00E75F28">
              <w:rPr>
                <w:lang w:val="en-GB"/>
              </w:rPr>
              <w:t>for more details</w:t>
            </w:r>
            <w:r>
              <w:rPr>
                <w:lang w:val="en-GB"/>
              </w:rPr>
              <w:t>.</w:t>
            </w:r>
          </w:p>
        </w:tc>
      </w:tr>
      <w:tr w:rsidR="00CC4E36" w:rsidRPr="00A2513B" w14:paraId="78C90F38" w14:textId="77777777" w:rsidTr="09002CC3">
        <w:tc>
          <w:tcPr>
            <w:tcW w:w="8931" w:type="dxa"/>
          </w:tcPr>
          <w:p w14:paraId="00B34775" w14:textId="13BC7FF2" w:rsidR="00CC4E36" w:rsidRPr="00252FBF" w:rsidRDefault="00CC4E36" w:rsidP="007B25CA">
            <w:pPr>
              <w:jc w:val="both"/>
              <w:rPr>
                <w:b/>
                <w:lang w:val="en-GB"/>
              </w:rPr>
            </w:pPr>
            <w:r>
              <w:rPr>
                <w:b/>
                <w:lang w:val="en-GB"/>
              </w:rPr>
              <w:t xml:space="preserve">Financial Bid </w:t>
            </w:r>
            <w:r w:rsidRPr="00CC4E36">
              <w:rPr>
                <w:i/>
                <w:lang w:val="en-GB"/>
              </w:rPr>
              <w:t>Completed</w:t>
            </w:r>
            <w:r>
              <w:rPr>
                <w:b/>
                <w:lang w:val="en-GB"/>
              </w:rPr>
              <w:t xml:space="preserve"> (Appendix 6)</w:t>
            </w:r>
          </w:p>
        </w:tc>
      </w:tr>
      <w:tr w:rsidR="00A52637" w:rsidRPr="00A2513B" w14:paraId="0C4FAC4D" w14:textId="058A0E9F" w:rsidTr="09002CC3">
        <w:tc>
          <w:tcPr>
            <w:tcW w:w="8931" w:type="dxa"/>
          </w:tcPr>
          <w:p w14:paraId="0BBDD2E1" w14:textId="0A362BBE" w:rsidR="00A52637" w:rsidRPr="00D91AAE" w:rsidRDefault="00A52637" w:rsidP="00A52637">
            <w:pPr>
              <w:jc w:val="both"/>
              <w:rPr>
                <w:b/>
              </w:rPr>
            </w:pPr>
            <w:r w:rsidRPr="00252FBF">
              <w:rPr>
                <w:b/>
                <w:lang w:val="en-GB"/>
              </w:rPr>
              <w:t xml:space="preserve">Tenderers Declaration </w:t>
            </w:r>
            <w:r w:rsidRPr="00252FBF">
              <w:rPr>
                <w:i/>
                <w:lang w:val="en-GB"/>
              </w:rPr>
              <w:t>Signed</w:t>
            </w:r>
            <w:r>
              <w:rPr>
                <w:i/>
                <w:lang w:val="en-GB"/>
              </w:rPr>
              <w:t xml:space="preserve"> &amp; Stamped</w:t>
            </w:r>
            <w:r w:rsidRPr="00252FBF">
              <w:rPr>
                <w:b/>
                <w:lang w:val="en-GB"/>
              </w:rPr>
              <w:t xml:space="preserve"> (Appendix </w:t>
            </w:r>
            <w:r>
              <w:rPr>
                <w:b/>
                <w:lang w:val="en-GB"/>
              </w:rPr>
              <w:t>7</w:t>
            </w:r>
            <w:r w:rsidRPr="00252FBF">
              <w:rPr>
                <w:b/>
                <w:lang w:val="en-GB"/>
              </w:rPr>
              <w:t>)</w:t>
            </w:r>
          </w:p>
        </w:tc>
      </w:tr>
    </w:tbl>
    <w:p w14:paraId="49CA90C3" w14:textId="4DC63D93" w:rsidR="000D5CD8" w:rsidRDefault="000D5CD8" w:rsidP="008C7B3A">
      <w:pPr>
        <w:spacing w:after="0" w:line="240" w:lineRule="auto"/>
        <w:jc w:val="both"/>
        <w:rPr>
          <w:b/>
        </w:rPr>
      </w:pPr>
    </w:p>
    <w:p w14:paraId="5D813711" w14:textId="42252502" w:rsidR="008C7B3A" w:rsidRPr="007B25CA" w:rsidRDefault="008C7B3A" w:rsidP="007A557B">
      <w:pPr>
        <w:pStyle w:val="ListParagraph"/>
        <w:numPr>
          <w:ilvl w:val="1"/>
          <w:numId w:val="26"/>
        </w:numPr>
        <w:spacing w:after="0" w:line="240" w:lineRule="auto"/>
        <w:jc w:val="both"/>
        <w:rPr>
          <w:u w:val="single"/>
        </w:rPr>
      </w:pPr>
      <w:r w:rsidRPr="007B25CA">
        <w:rPr>
          <w:u w:val="single"/>
        </w:rPr>
        <w:t>Essential Criteria:</w:t>
      </w:r>
    </w:p>
    <w:p w14:paraId="412A758C" w14:textId="4E8904C0" w:rsidR="008C7B3A" w:rsidRPr="007B25CA" w:rsidRDefault="008C7B3A" w:rsidP="007B25CA">
      <w:pPr>
        <w:spacing w:before="240" w:after="0" w:line="240" w:lineRule="auto"/>
        <w:jc w:val="both"/>
      </w:pPr>
      <w:r w:rsidRPr="39A6FF11">
        <w:t xml:space="preserve">All </w:t>
      </w:r>
      <w:r w:rsidR="00D360D6" w:rsidRPr="39A6FF11">
        <w:t>tenderers’</w:t>
      </w:r>
      <w:r w:rsidRPr="39A6FF11">
        <w:t xml:space="preserve"> bids must comply with the </w:t>
      </w:r>
      <w:r w:rsidR="00E75F28" w:rsidRPr="39A6FF11">
        <w:t>essential criteria laid out in</w:t>
      </w:r>
      <w:r w:rsidRPr="39A6FF11">
        <w:t xml:space="preserve"> the tender dossier.</w:t>
      </w:r>
    </w:p>
    <w:p w14:paraId="14EC44B1" w14:textId="77777777" w:rsidR="008C7B3A" w:rsidRPr="007B25CA" w:rsidRDefault="008C7B3A" w:rsidP="008C7B3A">
      <w:pPr>
        <w:spacing w:after="0" w:line="240" w:lineRule="auto"/>
        <w:ind w:left="360"/>
        <w:jc w:val="both"/>
        <w:rPr>
          <w:color w:val="FF0000"/>
        </w:rPr>
      </w:pPr>
    </w:p>
    <w:p w14:paraId="4714030E" w14:textId="05B1F263" w:rsidR="008C7B3A" w:rsidRPr="007B25CA" w:rsidRDefault="00DA6BC5" w:rsidP="00DA6BC5">
      <w:pPr>
        <w:pStyle w:val="ListParagraph"/>
        <w:spacing w:after="0" w:line="240" w:lineRule="auto"/>
        <w:ind w:left="0"/>
        <w:jc w:val="both"/>
        <w:rPr>
          <w:lang w:val="en-GB"/>
        </w:rPr>
      </w:pPr>
      <w:r w:rsidRPr="007B25CA">
        <w:rPr>
          <w:lang w:val="en-GB"/>
        </w:rPr>
        <w:t xml:space="preserve">8.6 </w:t>
      </w:r>
      <w:r w:rsidR="008C7B3A" w:rsidRPr="007B25CA">
        <w:rPr>
          <w:u w:val="single"/>
          <w:lang w:val="en-GB"/>
        </w:rPr>
        <w:t>Opening of tenders</w:t>
      </w:r>
    </w:p>
    <w:p w14:paraId="3CEBED64" w14:textId="70929A5B" w:rsidR="008C7B3A" w:rsidRPr="007E1284" w:rsidRDefault="4E3620CD" w:rsidP="461AF33A">
      <w:pPr>
        <w:tabs>
          <w:tab w:val="num" w:pos="540"/>
        </w:tabs>
        <w:spacing w:before="240" w:after="0" w:line="240" w:lineRule="auto"/>
        <w:jc w:val="both"/>
        <w:rPr>
          <w:i/>
          <w:iCs/>
          <w:lang w:val="en-GB"/>
        </w:rPr>
      </w:pPr>
      <w:r w:rsidRPr="461AF33A">
        <w:rPr>
          <w:rFonts w:ascii="Calibri" w:eastAsia="Times New Roman" w:hAnsi="Calibri" w:cs="Times New Roman"/>
          <w:lang w:val="en-GB" w:eastAsia="en-GB"/>
        </w:rPr>
        <w:t xml:space="preserve">The tender opening date and time will be the </w:t>
      </w:r>
      <w:r w:rsidR="59E76E1E" w:rsidRPr="461AF33A">
        <w:rPr>
          <w:rFonts w:ascii="Calibri" w:eastAsia="Times New Roman" w:hAnsi="Calibri" w:cs="Times New Roman"/>
          <w:b/>
          <w:bCs/>
          <w:u w:val="single"/>
          <w:lang w:val="en-GB" w:eastAsia="en-GB"/>
        </w:rPr>
        <w:t>23/</w:t>
      </w:r>
      <w:r w:rsidR="1D6AB3CA" w:rsidRPr="461AF33A">
        <w:rPr>
          <w:rFonts w:ascii="Calibri" w:eastAsia="Times New Roman" w:hAnsi="Calibri" w:cs="Times New Roman"/>
          <w:b/>
          <w:bCs/>
          <w:u w:val="single"/>
          <w:lang w:val="en-GB" w:eastAsia="en-GB"/>
        </w:rPr>
        <w:t>02/2</w:t>
      </w:r>
      <w:r w:rsidR="004E9BF4" w:rsidRPr="461AF33A">
        <w:rPr>
          <w:rFonts w:ascii="Calibri" w:eastAsia="Times New Roman" w:hAnsi="Calibri" w:cs="Times New Roman"/>
          <w:b/>
          <w:bCs/>
          <w:u w:val="single"/>
          <w:lang w:val="en-GB" w:eastAsia="en-GB"/>
        </w:rPr>
        <w:t>6</w:t>
      </w:r>
      <w:r w:rsidR="1D6AB3CA" w:rsidRPr="461AF33A">
        <w:rPr>
          <w:rFonts w:ascii="Calibri" w:eastAsia="Times New Roman" w:hAnsi="Calibri" w:cs="Times New Roman"/>
          <w:b/>
          <w:bCs/>
          <w:u w:val="single"/>
          <w:lang w:val="en-GB" w:eastAsia="en-GB"/>
        </w:rPr>
        <w:t xml:space="preserve">, </w:t>
      </w:r>
      <w:r w:rsidR="176E9E18" w:rsidRPr="461AF33A">
        <w:rPr>
          <w:rFonts w:ascii="Calibri" w:eastAsia="Times New Roman" w:hAnsi="Calibri" w:cs="Times New Roman"/>
          <w:b/>
          <w:bCs/>
          <w:u w:val="single"/>
          <w:lang w:val="en-GB" w:eastAsia="en-GB"/>
        </w:rPr>
        <w:t>4p</w:t>
      </w:r>
      <w:r w:rsidR="1D6AB3CA" w:rsidRPr="461AF33A">
        <w:rPr>
          <w:rFonts w:ascii="Calibri" w:eastAsia="Times New Roman" w:hAnsi="Calibri" w:cs="Times New Roman"/>
          <w:b/>
          <w:bCs/>
          <w:u w:val="single"/>
          <w:lang w:val="en-GB" w:eastAsia="en-GB"/>
        </w:rPr>
        <w:t>m GMT</w:t>
      </w:r>
      <w:r w:rsidRPr="461AF33A">
        <w:rPr>
          <w:rFonts w:ascii="Calibri" w:eastAsia="Times New Roman" w:hAnsi="Calibri" w:cs="Times New Roman"/>
          <w:b/>
          <w:bCs/>
          <w:u w:val="single"/>
          <w:lang w:val="en-GB" w:eastAsia="en-GB"/>
        </w:rPr>
        <w:t>.</w:t>
      </w:r>
      <w:r w:rsidRPr="461AF33A">
        <w:rPr>
          <w:rFonts w:ascii="Calibri" w:eastAsia="Times New Roman" w:hAnsi="Calibri" w:cs="Times New Roman"/>
          <w:lang w:val="en-GB" w:eastAsia="en-GB"/>
        </w:rPr>
        <w:t xml:space="preserve"> The opening wi</w:t>
      </w:r>
      <w:r w:rsidR="1D6AB3CA" w:rsidRPr="461AF33A">
        <w:rPr>
          <w:rFonts w:ascii="Calibri" w:eastAsia="Times New Roman" w:hAnsi="Calibri" w:cs="Times New Roman"/>
          <w:lang w:val="en-GB" w:eastAsia="en-GB"/>
        </w:rPr>
        <w:t xml:space="preserve">ll be completed </w:t>
      </w:r>
      <w:r w:rsidRPr="461AF33A">
        <w:rPr>
          <w:rFonts w:ascii="Calibri" w:eastAsia="Times New Roman" w:hAnsi="Calibri" w:cs="Times New Roman"/>
          <w:lang w:val="en-GB" w:eastAsia="en-GB"/>
        </w:rPr>
        <w:t>at the Concern Worldwide H.Q., Unit 52-55 Lower Camden Street, Dublin 2.</w:t>
      </w:r>
    </w:p>
    <w:p w14:paraId="18A5A19D" w14:textId="77777777" w:rsidR="008C7B3A" w:rsidRPr="00A2513B" w:rsidRDefault="008C7B3A" w:rsidP="008C7B3A">
      <w:pPr>
        <w:tabs>
          <w:tab w:val="num" w:pos="540"/>
        </w:tabs>
        <w:spacing w:after="0" w:line="240" w:lineRule="auto"/>
        <w:jc w:val="both"/>
        <w:rPr>
          <w:lang w:val="en-GB"/>
        </w:rPr>
      </w:pPr>
    </w:p>
    <w:p w14:paraId="2535B03F" w14:textId="73E94A78" w:rsidR="008C7B3A" w:rsidRPr="007B25CA" w:rsidRDefault="008C7B3A" w:rsidP="007A557B">
      <w:pPr>
        <w:pStyle w:val="ListParagraph"/>
        <w:numPr>
          <w:ilvl w:val="1"/>
          <w:numId w:val="27"/>
        </w:numPr>
        <w:spacing w:after="0" w:line="240" w:lineRule="auto"/>
        <w:jc w:val="both"/>
        <w:rPr>
          <w:u w:val="single"/>
          <w:lang w:val="en-GB"/>
        </w:rPr>
      </w:pPr>
      <w:r w:rsidRPr="007B25CA">
        <w:rPr>
          <w:u w:val="single"/>
          <w:lang w:val="en-GB"/>
        </w:rPr>
        <w:t>Cancellation of the tender procedure</w:t>
      </w:r>
    </w:p>
    <w:p w14:paraId="17B71ACF" w14:textId="77777777" w:rsidR="008C7B3A" w:rsidRPr="00A2513B" w:rsidRDefault="008C7B3A" w:rsidP="007B25CA">
      <w:pPr>
        <w:spacing w:before="240" w:after="0" w:line="240" w:lineRule="auto"/>
        <w:jc w:val="both"/>
        <w:rPr>
          <w:lang w:val="en-GB"/>
        </w:rPr>
      </w:pPr>
      <w:r w:rsidRPr="00A2513B">
        <w:rPr>
          <w:lang w:val="en-GB"/>
        </w:rPr>
        <w:t>The Tender Evaluation Committee reserve the right to cancel the tender procedure should there be:</w:t>
      </w:r>
    </w:p>
    <w:p w14:paraId="668C3A55" w14:textId="77777777" w:rsidR="008C7B3A" w:rsidRPr="00A2513B" w:rsidRDefault="008C7B3A" w:rsidP="007A557B">
      <w:pPr>
        <w:pStyle w:val="ListParagraph"/>
        <w:numPr>
          <w:ilvl w:val="0"/>
          <w:numId w:val="11"/>
        </w:numPr>
        <w:spacing w:after="0" w:line="240" w:lineRule="auto"/>
        <w:jc w:val="both"/>
        <w:rPr>
          <w:lang w:val="en-GB"/>
        </w:rPr>
      </w:pPr>
      <w:r>
        <w:rPr>
          <w:lang w:val="en-GB"/>
        </w:rPr>
        <w:t>N</w:t>
      </w:r>
      <w:r w:rsidRPr="00A2513B">
        <w:rPr>
          <w:lang w:val="en-GB"/>
        </w:rPr>
        <w:t>on-receipt of a minimum quality number of bids</w:t>
      </w:r>
    </w:p>
    <w:p w14:paraId="2CA6C57E" w14:textId="77777777" w:rsidR="008C7B3A" w:rsidRPr="00DF0C29" w:rsidRDefault="008C7B3A" w:rsidP="007A557B">
      <w:pPr>
        <w:pStyle w:val="ListParagraph"/>
        <w:numPr>
          <w:ilvl w:val="0"/>
          <w:numId w:val="11"/>
        </w:numPr>
        <w:spacing w:after="0" w:line="240" w:lineRule="auto"/>
        <w:jc w:val="both"/>
        <w:rPr>
          <w:lang w:val="en-GB"/>
        </w:rPr>
      </w:pPr>
      <w:r w:rsidRPr="00DF0C29">
        <w:rPr>
          <w:lang w:val="en-GB"/>
        </w:rPr>
        <w:t xml:space="preserve">The costs exceeding budgetary limits </w:t>
      </w:r>
    </w:p>
    <w:p w14:paraId="14F33ADB" w14:textId="095F79DF" w:rsidR="008C7B3A" w:rsidRPr="009C4E90" w:rsidRDefault="008C7B3A" w:rsidP="007A557B">
      <w:pPr>
        <w:pStyle w:val="ListParagraph"/>
        <w:numPr>
          <w:ilvl w:val="0"/>
          <w:numId w:val="11"/>
        </w:numPr>
        <w:spacing w:after="0" w:line="240" w:lineRule="auto"/>
        <w:jc w:val="both"/>
        <w:rPr>
          <w:lang w:val="en-GB"/>
        </w:rPr>
      </w:pPr>
      <w:r w:rsidRPr="3B274947">
        <w:rPr>
          <w:lang w:val="en-GB"/>
        </w:rPr>
        <w:t xml:space="preserve">Concern no longer require </w:t>
      </w:r>
      <w:r w:rsidR="009C4E90" w:rsidRPr="3B274947">
        <w:rPr>
          <w:lang w:val="en-GB"/>
        </w:rPr>
        <w:t>a</w:t>
      </w:r>
      <w:r w:rsidR="009C4E90" w:rsidRPr="3B274947">
        <w:rPr>
          <w:b/>
          <w:bCs/>
          <w:lang w:val="en-GB"/>
        </w:rPr>
        <w:t xml:space="preserve"> </w:t>
      </w:r>
      <w:r w:rsidR="57C0D17F" w:rsidRPr="3B274947">
        <w:rPr>
          <w:lang w:val="en-GB"/>
        </w:rPr>
        <w:t>Recruitment</w:t>
      </w:r>
      <w:r w:rsidR="009C4E90" w:rsidRPr="3B274947">
        <w:rPr>
          <w:lang w:val="en-GB"/>
        </w:rPr>
        <w:t xml:space="preserve"> System </w:t>
      </w:r>
    </w:p>
    <w:p w14:paraId="5225B35B" w14:textId="77777777" w:rsidR="008C7B3A" w:rsidRPr="00A2513B" w:rsidRDefault="008C7B3A" w:rsidP="008C7B3A">
      <w:pPr>
        <w:pStyle w:val="ListParagraph"/>
        <w:spacing w:after="0" w:line="240" w:lineRule="auto"/>
        <w:ind w:left="0"/>
        <w:jc w:val="both"/>
        <w:rPr>
          <w:lang w:val="en-GB"/>
        </w:rPr>
      </w:pPr>
    </w:p>
    <w:p w14:paraId="0B5E950F" w14:textId="38BD90AF" w:rsidR="008C7B3A" w:rsidRPr="007B25CA" w:rsidRDefault="008C7B3A" w:rsidP="007B25CA">
      <w:pPr>
        <w:pStyle w:val="ListParagraph"/>
        <w:numPr>
          <w:ilvl w:val="1"/>
          <w:numId w:val="27"/>
        </w:numPr>
        <w:spacing w:after="0" w:line="240" w:lineRule="auto"/>
        <w:jc w:val="both"/>
        <w:rPr>
          <w:u w:val="single"/>
          <w:lang w:val="en-GB"/>
        </w:rPr>
      </w:pPr>
      <w:r w:rsidRPr="007B25CA">
        <w:rPr>
          <w:u w:val="single"/>
          <w:lang w:val="en-GB"/>
        </w:rPr>
        <w:t xml:space="preserve">Appeals Process </w:t>
      </w:r>
    </w:p>
    <w:p w14:paraId="4689229C" w14:textId="6B0C4D0C" w:rsidR="008C7B3A" w:rsidRDefault="008C7B3A" w:rsidP="008C7B3A">
      <w:pPr>
        <w:spacing w:after="0" w:line="240" w:lineRule="auto"/>
        <w:jc w:val="both"/>
      </w:pPr>
      <w:r w:rsidRPr="00A2513B">
        <w:rPr>
          <w:lang w:val="en-GB"/>
        </w:rPr>
        <w:lastRenderedPageBreak/>
        <w:t xml:space="preserve">Should </w:t>
      </w:r>
      <w:r>
        <w:rPr>
          <w:lang w:val="en-GB"/>
        </w:rPr>
        <w:t>a tenderer</w:t>
      </w:r>
      <w:r w:rsidRPr="00A2513B">
        <w:rPr>
          <w:lang w:val="en-GB"/>
        </w:rPr>
        <w:t xml:space="preserve"> or poten</w:t>
      </w:r>
      <w:r>
        <w:rPr>
          <w:lang w:val="en-GB"/>
        </w:rPr>
        <w:t>tial tenderer for this</w:t>
      </w:r>
      <w:r w:rsidRPr="00A2513B">
        <w:rPr>
          <w:lang w:val="en-GB"/>
        </w:rPr>
        <w:t xml:space="preserve"> tender have any issue which they feel requires appealing, they </w:t>
      </w:r>
      <w:r>
        <w:rPr>
          <w:lang w:val="en-GB"/>
        </w:rPr>
        <w:t>should</w:t>
      </w:r>
      <w:r w:rsidRPr="00A2513B">
        <w:rPr>
          <w:lang w:val="en-GB"/>
        </w:rPr>
        <w:t xml:space="preserve"> contact</w:t>
      </w:r>
      <w:r>
        <w:rPr>
          <w:lang w:val="en-GB"/>
        </w:rPr>
        <w:t xml:space="preserve"> </w:t>
      </w:r>
      <w:r w:rsidR="003B34EE">
        <w:rPr>
          <w:lang w:val="en-GB"/>
        </w:rPr>
        <w:t>the Project Director</w:t>
      </w:r>
      <w:r>
        <w:rPr>
          <w:lang w:val="en-GB"/>
        </w:rPr>
        <w:t xml:space="preserve"> at the following </w:t>
      </w:r>
      <w:r w:rsidRPr="00FC52E6">
        <w:rPr>
          <w:lang w:val="en-GB"/>
        </w:rPr>
        <w:t xml:space="preserve">email address: </w:t>
      </w:r>
      <w:r w:rsidR="001F7C42">
        <w:t xml:space="preserve">John McDonnell at: </w:t>
      </w:r>
      <w:hyperlink r:id="rId20" w:history="1">
        <w:r w:rsidR="001F7C42" w:rsidRPr="00C82870">
          <w:rPr>
            <w:rStyle w:val="Hyperlink"/>
          </w:rPr>
          <w:t>John.McDonnell@concern.net</w:t>
        </w:r>
      </w:hyperlink>
    </w:p>
    <w:p w14:paraId="1A50E728" w14:textId="266E9178" w:rsidR="007B25CA" w:rsidRDefault="007B25CA" w:rsidP="008C7B3A">
      <w:pPr>
        <w:spacing w:after="0" w:line="240" w:lineRule="auto"/>
        <w:jc w:val="both"/>
        <w:rPr>
          <w:rStyle w:val="Hyperlink"/>
          <w:b/>
          <w:color w:val="0070C0"/>
          <w:lang w:val="en-GB"/>
        </w:rPr>
      </w:pPr>
    </w:p>
    <w:p w14:paraId="57E73D86" w14:textId="4D9F0BBE" w:rsidR="008C7B3A" w:rsidRPr="007B25CA" w:rsidRDefault="007B25CA" w:rsidP="00DA6BC5">
      <w:pPr>
        <w:pStyle w:val="ListParagraph"/>
        <w:spacing w:after="0" w:line="240" w:lineRule="auto"/>
        <w:ind w:left="0"/>
        <w:jc w:val="both"/>
        <w:rPr>
          <w:u w:val="single"/>
          <w:lang w:val="en-GB"/>
        </w:rPr>
      </w:pPr>
      <w:r w:rsidRPr="007B25CA">
        <w:rPr>
          <w:lang w:val="en-GB"/>
        </w:rPr>
        <w:t xml:space="preserve">8.9 </w:t>
      </w:r>
      <w:r w:rsidR="008C7B3A" w:rsidRPr="007B25CA">
        <w:rPr>
          <w:u w:val="single"/>
          <w:lang w:val="en-GB"/>
        </w:rPr>
        <w:t>Data Protection</w:t>
      </w:r>
    </w:p>
    <w:p w14:paraId="5D302EF8" w14:textId="77777777" w:rsidR="008C7B3A" w:rsidRDefault="008C7B3A" w:rsidP="007B25CA">
      <w:pPr>
        <w:spacing w:before="240" w:after="0" w:line="240" w:lineRule="auto"/>
        <w:jc w:val="both"/>
        <w:rPr>
          <w:lang w:val="en-GB"/>
        </w:rPr>
      </w:pPr>
      <w:r w:rsidRPr="638DFC75">
        <w:rPr>
          <w:lang w:val="en-GB"/>
        </w:rPr>
        <w:t>Concern guarantees that all procurement activities are transparently documented for internal or donor audit purposes.  Concern guarantees confidentiality of the procurement process.</w:t>
      </w:r>
    </w:p>
    <w:p w14:paraId="1C86D283" w14:textId="77777777" w:rsidR="008C7B3A" w:rsidRDefault="008C7B3A" w:rsidP="008C7B3A">
      <w:pPr>
        <w:spacing w:after="0" w:line="240" w:lineRule="auto"/>
        <w:jc w:val="both"/>
        <w:rPr>
          <w:lang w:val="en-GB"/>
        </w:rPr>
      </w:pPr>
    </w:p>
    <w:p w14:paraId="7B46AD13" w14:textId="66E9A9B7" w:rsidR="008C7B3A" w:rsidRPr="007B25CA" w:rsidRDefault="007B25CA" w:rsidP="007B25CA">
      <w:pPr>
        <w:spacing w:after="0" w:line="240" w:lineRule="auto"/>
        <w:jc w:val="both"/>
        <w:rPr>
          <w:lang w:val="en-GB"/>
        </w:rPr>
      </w:pPr>
      <w:r w:rsidRPr="007B25CA">
        <w:rPr>
          <w:lang w:val="en-GB"/>
        </w:rPr>
        <w:t xml:space="preserve">8.10 </w:t>
      </w:r>
      <w:r w:rsidR="008C7B3A" w:rsidRPr="007B25CA">
        <w:rPr>
          <w:u w:val="single"/>
          <w:lang w:val="en-GB"/>
        </w:rPr>
        <w:t>VAT</w:t>
      </w:r>
      <w:r w:rsidR="008C7B3A" w:rsidRPr="007B25CA">
        <w:rPr>
          <w:lang w:val="en-GB"/>
        </w:rPr>
        <w:t xml:space="preserve"> </w:t>
      </w:r>
    </w:p>
    <w:p w14:paraId="758D482E" w14:textId="44659047" w:rsidR="008C7B3A" w:rsidRPr="0071167F" w:rsidRDefault="008C7B3A" w:rsidP="0071167F">
      <w:pPr>
        <w:spacing w:before="240" w:after="0" w:line="240" w:lineRule="auto"/>
        <w:jc w:val="both"/>
        <w:rPr>
          <w:lang w:val="en-GB"/>
        </w:rPr>
      </w:pPr>
      <w:r w:rsidRPr="638DFC75">
        <w:rPr>
          <w:lang w:val="en-GB"/>
        </w:rPr>
        <w:t>All tenderers need to be aware that Concern Worldwide is not VAT registered for the purpose of EU VAT directives. Please take this into consideration when making your financial bids.</w:t>
      </w:r>
    </w:p>
    <w:p w14:paraId="138DF1D0" w14:textId="435B59E5" w:rsidR="001D3E8E" w:rsidRDefault="001D3E8E" w:rsidP="0086059F">
      <w:pPr>
        <w:spacing w:line="240" w:lineRule="auto"/>
        <w:jc w:val="both"/>
        <w:rPr>
          <w:rFonts w:eastAsia="Arial" w:cstheme="minorHAnsi"/>
        </w:rPr>
      </w:pPr>
      <w:r>
        <w:rPr>
          <w:rFonts w:eastAsia="Arial" w:cstheme="minorHAnsi"/>
        </w:rPr>
        <w:t>___________________________________________________</w:t>
      </w:r>
      <w:r w:rsidR="00C46B8E">
        <w:rPr>
          <w:rFonts w:eastAsia="Arial" w:cstheme="minorHAnsi"/>
        </w:rPr>
        <w:t>_______________________________</w:t>
      </w:r>
    </w:p>
    <w:p w14:paraId="38E82771" w14:textId="111952E6" w:rsidR="00540085" w:rsidRPr="00540085" w:rsidRDefault="00540085" w:rsidP="39A6FF11">
      <w:pPr>
        <w:spacing w:line="240" w:lineRule="auto"/>
        <w:jc w:val="both"/>
        <w:rPr>
          <w:rFonts w:eastAsia="Arial"/>
        </w:rPr>
      </w:pPr>
      <w:r w:rsidRPr="39A6FF11">
        <w:rPr>
          <w:rFonts w:eastAsia="Arial"/>
        </w:rPr>
        <w:t xml:space="preserve">We look forward to receiving your proposal and exploring the opportunity to work together. Please note that this RFP does not commit Concern to select any vendor or to </w:t>
      </w:r>
      <w:proofErr w:type="gramStart"/>
      <w:r w:rsidRPr="39A6FF11">
        <w:rPr>
          <w:rFonts w:eastAsia="Arial"/>
        </w:rPr>
        <w:t>enter into</w:t>
      </w:r>
      <w:proofErr w:type="gramEnd"/>
      <w:r w:rsidRPr="39A6FF11">
        <w:rPr>
          <w:rFonts w:eastAsia="Arial"/>
        </w:rPr>
        <w:t xml:space="preserve"> a contract.</w:t>
      </w:r>
    </w:p>
    <w:p w14:paraId="3D3DE61A" w14:textId="77777777" w:rsidR="00540085" w:rsidRPr="00540085" w:rsidRDefault="00540085" w:rsidP="0086059F">
      <w:pPr>
        <w:spacing w:line="240" w:lineRule="auto"/>
        <w:jc w:val="both"/>
        <w:rPr>
          <w:rFonts w:eastAsia="Arial" w:cstheme="minorHAnsi"/>
        </w:rPr>
      </w:pPr>
      <w:r w:rsidRPr="00540085">
        <w:rPr>
          <w:rFonts w:eastAsia="Arial" w:cstheme="minorHAnsi"/>
        </w:rPr>
        <w:t>Sincerely,</w:t>
      </w:r>
    </w:p>
    <w:p w14:paraId="0AB15B4D" w14:textId="77777777" w:rsidR="00540085" w:rsidRPr="00540085" w:rsidRDefault="00540085" w:rsidP="0086059F">
      <w:pPr>
        <w:spacing w:line="240" w:lineRule="auto"/>
        <w:jc w:val="both"/>
        <w:rPr>
          <w:rFonts w:eastAsia="Arial" w:cstheme="minorHAnsi"/>
        </w:rPr>
      </w:pPr>
      <w:r w:rsidRPr="00540085">
        <w:rPr>
          <w:rFonts w:eastAsia="Arial" w:cstheme="minorHAnsi"/>
        </w:rPr>
        <w:t>Barbara Fee,</w:t>
      </w:r>
    </w:p>
    <w:p w14:paraId="51084302" w14:textId="7EEFED5C" w:rsidR="00540085" w:rsidRPr="00540085" w:rsidRDefault="3C9CB2CB" w:rsidP="3B274947">
      <w:pPr>
        <w:spacing w:line="240" w:lineRule="auto"/>
        <w:jc w:val="both"/>
        <w:rPr>
          <w:rFonts w:eastAsia="Arial"/>
        </w:rPr>
      </w:pPr>
      <w:r w:rsidRPr="3B274947">
        <w:rPr>
          <w:rFonts w:eastAsia="Arial"/>
        </w:rPr>
        <w:t xml:space="preserve">Recruitment System </w:t>
      </w:r>
      <w:r w:rsidR="00540085" w:rsidRPr="3B274947">
        <w:rPr>
          <w:rFonts w:eastAsia="Arial"/>
        </w:rPr>
        <w:t>IT Project Manager</w:t>
      </w:r>
    </w:p>
    <w:p w14:paraId="06091F68" w14:textId="4935163B" w:rsidR="00B53A4A" w:rsidRDefault="00540085" w:rsidP="0071167F">
      <w:pPr>
        <w:spacing w:line="240" w:lineRule="auto"/>
        <w:jc w:val="both"/>
        <w:rPr>
          <w:rFonts w:eastAsia="Arial" w:cstheme="minorHAnsi"/>
        </w:rPr>
      </w:pPr>
      <w:r w:rsidRPr="00540085">
        <w:rPr>
          <w:rFonts w:eastAsia="Arial" w:cstheme="minorHAnsi"/>
        </w:rPr>
        <w:t>Concern Worldwide</w:t>
      </w:r>
    </w:p>
    <w:p w14:paraId="14A2A982" w14:textId="3F4D8C0F" w:rsidR="000D5CD8" w:rsidRDefault="000D5CD8" w:rsidP="0071167F">
      <w:pPr>
        <w:spacing w:line="240" w:lineRule="auto"/>
        <w:jc w:val="both"/>
        <w:rPr>
          <w:rFonts w:eastAsia="Arial" w:cstheme="minorHAnsi"/>
        </w:rPr>
      </w:pPr>
    </w:p>
    <w:p w14:paraId="1D02FF42" w14:textId="1707385B" w:rsidR="000D5CD8" w:rsidRDefault="000D5CD8" w:rsidP="0071167F">
      <w:pPr>
        <w:spacing w:line="240" w:lineRule="auto"/>
        <w:jc w:val="both"/>
        <w:rPr>
          <w:rFonts w:eastAsia="Arial" w:cstheme="minorHAnsi"/>
        </w:rPr>
      </w:pPr>
    </w:p>
    <w:p w14:paraId="0B09C970" w14:textId="11818104" w:rsidR="000D5CD8" w:rsidRDefault="000D5CD8" w:rsidP="0071167F">
      <w:pPr>
        <w:spacing w:line="240" w:lineRule="auto"/>
        <w:jc w:val="both"/>
        <w:rPr>
          <w:rFonts w:eastAsia="Arial" w:cstheme="minorHAnsi"/>
        </w:rPr>
      </w:pPr>
    </w:p>
    <w:p w14:paraId="303F3A31" w14:textId="04A82513" w:rsidR="000D5CD8" w:rsidRDefault="000D5CD8" w:rsidP="0071167F">
      <w:pPr>
        <w:spacing w:line="240" w:lineRule="auto"/>
        <w:jc w:val="both"/>
        <w:rPr>
          <w:rFonts w:eastAsia="Arial" w:cstheme="minorHAnsi"/>
        </w:rPr>
      </w:pPr>
    </w:p>
    <w:p w14:paraId="41A2F104" w14:textId="2304F940" w:rsidR="000D5CD8" w:rsidRDefault="000D5CD8" w:rsidP="0071167F">
      <w:pPr>
        <w:spacing w:line="240" w:lineRule="auto"/>
        <w:jc w:val="both"/>
        <w:rPr>
          <w:rFonts w:eastAsia="Arial" w:cstheme="minorHAnsi"/>
        </w:rPr>
      </w:pPr>
    </w:p>
    <w:p w14:paraId="10DADB14" w14:textId="3713450A" w:rsidR="000D5CD8" w:rsidRDefault="000D5CD8" w:rsidP="0071167F">
      <w:pPr>
        <w:spacing w:line="240" w:lineRule="auto"/>
        <w:jc w:val="both"/>
        <w:rPr>
          <w:rFonts w:eastAsia="Arial" w:cstheme="minorHAnsi"/>
        </w:rPr>
      </w:pPr>
    </w:p>
    <w:p w14:paraId="794C6200" w14:textId="0258A43F" w:rsidR="000D5CD8" w:rsidRDefault="000D5CD8" w:rsidP="0071167F">
      <w:pPr>
        <w:spacing w:line="240" w:lineRule="auto"/>
        <w:jc w:val="both"/>
        <w:rPr>
          <w:rFonts w:eastAsia="Arial" w:cstheme="minorHAnsi"/>
        </w:rPr>
      </w:pPr>
    </w:p>
    <w:p w14:paraId="1DA1BD4F" w14:textId="60E850EC" w:rsidR="000D5CD8" w:rsidRDefault="000D5CD8" w:rsidP="0071167F">
      <w:pPr>
        <w:spacing w:line="240" w:lineRule="auto"/>
        <w:jc w:val="both"/>
        <w:rPr>
          <w:rFonts w:eastAsia="Arial" w:cstheme="minorHAnsi"/>
        </w:rPr>
      </w:pPr>
    </w:p>
    <w:p w14:paraId="4B755AAE" w14:textId="7024A318" w:rsidR="000D5CD8" w:rsidRDefault="000D5CD8" w:rsidP="0071167F">
      <w:pPr>
        <w:spacing w:line="240" w:lineRule="auto"/>
        <w:jc w:val="both"/>
        <w:rPr>
          <w:rFonts w:eastAsia="Arial" w:cstheme="minorHAnsi"/>
        </w:rPr>
      </w:pPr>
    </w:p>
    <w:p w14:paraId="4891C069" w14:textId="1A8F5D2E" w:rsidR="000D5CD8" w:rsidRDefault="000D5CD8" w:rsidP="0071167F">
      <w:pPr>
        <w:spacing w:line="240" w:lineRule="auto"/>
        <w:jc w:val="both"/>
        <w:rPr>
          <w:rFonts w:eastAsia="Arial" w:cstheme="minorHAnsi"/>
        </w:rPr>
      </w:pPr>
    </w:p>
    <w:p w14:paraId="08F669CF" w14:textId="7045D13C" w:rsidR="000D5CD8" w:rsidRDefault="000D5CD8" w:rsidP="0071167F">
      <w:pPr>
        <w:spacing w:line="240" w:lineRule="auto"/>
        <w:jc w:val="both"/>
        <w:rPr>
          <w:rFonts w:eastAsia="Arial" w:cstheme="minorHAnsi"/>
        </w:rPr>
      </w:pPr>
    </w:p>
    <w:p w14:paraId="4178DCFD" w14:textId="54C2A8DB" w:rsidR="000D5CD8" w:rsidRDefault="000D5CD8" w:rsidP="0071167F">
      <w:pPr>
        <w:spacing w:line="240" w:lineRule="auto"/>
        <w:jc w:val="both"/>
        <w:rPr>
          <w:rFonts w:eastAsia="Arial" w:cstheme="minorHAnsi"/>
        </w:rPr>
      </w:pPr>
    </w:p>
    <w:p w14:paraId="4AD4B652" w14:textId="5D633CAE" w:rsidR="000D5CD8" w:rsidRDefault="000D5CD8" w:rsidP="0071167F">
      <w:pPr>
        <w:spacing w:line="240" w:lineRule="auto"/>
        <w:jc w:val="both"/>
        <w:rPr>
          <w:rFonts w:eastAsia="Arial" w:cstheme="minorHAnsi"/>
        </w:rPr>
      </w:pPr>
    </w:p>
    <w:p w14:paraId="431BD7B2" w14:textId="1E2EA481" w:rsidR="000D5CD8" w:rsidRDefault="000D5CD8" w:rsidP="0071167F">
      <w:pPr>
        <w:spacing w:line="240" w:lineRule="auto"/>
        <w:jc w:val="both"/>
        <w:rPr>
          <w:rFonts w:eastAsia="Arial" w:cstheme="minorHAnsi"/>
        </w:rPr>
      </w:pPr>
    </w:p>
    <w:p w14:paraId="7E699E5C" w14:textId="57DD9F61" w:rsidR="002A4BF9" w:rsidRDefault="002A4BF9">
      <w:pPr>
        <w:rPr>
          <w:rFonts w:eastAsia="Arial" w:cstheme="minorHAnsi"/>
        </w:rPr>
      </w:pPr>
      <w:r>
        <w:rPr>
          <w:rFonts w:eastAsia="Arial" w:cstheme="minorHAnsi"/>
        </w:rPr>
        <w:br w:type="page"/>
      </w:r>
    </w:p>
    <w:p w14:paraId="6C3821BB" w14:textId="77777777" w:rsidR="000D5CD8" w:rsidRPr="0071167F" w:rsidRDefault="000D5CD8" w:rsidP="0071167F">
      <w:pPr>
        <w:spacing w:line="240" w:lineRule="auto"/>
        <w:jc w:val="both"/>
        <w:rPr>
          <w:rFonts w:eastAsia="Arial" w:cstheme="minorHAnsi"/>
        </w:rPr>
      </w:pPr>
    </w:p>
    <w:tbl>
      <w:tblPr>
        <w:tblW w:w="9356" w:type="dxa"/>
        <w:jc w:val="center"/>
        <w:shd w:val="clear" w:color="auto" w:fill="007C59"/>
        <w:tblLayout w:type="fixed"/>
        <w:tblLook w:val="0600" w:firstRow="0" w:lastRow="0" w:firstColumn="0" w:lastColumn="0" w:noHBand="1" w:noVBand="1"/>
      </w:tblPr>
      <w:tblGrid>
        <w:gridCol w:w="9356"/>
      </w:tblGrid>
      <w:tr w:rsidR="00AF5787" w:rsidRPr="00ED32D1" w14:paraId="14359680" w14:textId="77777777" w:rsidTr="0010577B">
        <w:trPr>
          <w:cantSplit/>
          <w:trHeight w:val="851"/>
          <w:jc w:val="center"/>
        </w:trPr>
        <w:tc>
          <w:tcPr>
            <w:tcW w:w="9356" w:type="dxa"/>
            <w:shd w:val="clear" w:color="auto" w:fill="007C59"/>
            <w:vAlign w:val="bottom"/>
          </w:tcPr>
          <w:p w14:paraId="0229AF45" w14:textId="4BB793B6" w:rsidR="00AF5787" w:rsidRPr="0010577B" w:rsidRDefault="00AF5787" w:rsidP="008141FF">
            <w:pPr>
              <w:spacing w:before="120" w:after="0"/>
              <w:jc w:val="center"/>
              <w:rPr>
                <w:b/>
                <w:sz w:val="36"/>
                <w:szCs w:val="36"/>
              </w:rPr>
            </w:pPr>
            <w:r w:rsidRPr="0010577B">
              <w:rPr>
                <w:b/>
                <w:noProof/>
                <w:color w:val="FFFFFF" w:themeColor="background1"/>
                <w:sz w:val="36"/>
                <w:szCs w:val="36"/>
                <w:lang w:eastAsia="en-IE"/>
              </w:rPr>
              <mc:AlternateContent>
                <mc:Choice Requires="wps">
                  <w:drawing>
                    <wp:anchor distT="0" distB="0" distL="114300" distR="114300" simplePos="0" relativeHeight="251658242" behindDoc="0" locked="0" layoutInCell="1" allowOverlap="1" wp14:anchorId="66DB7B53" wp14:editId="0D17134B">
                      <wp:simplePos x="0" y="0"/>
                      <wp:positionH relativeFrom="column">
                        <wp:posOffset>4922520</wp:posOffset>
                      </wp:positionH>
                      <wp:positionV relativeFrom="paragraph">
                        <wp:posOffset>-32385</wp:posOffset>
                      </wp:positionV>
                      <wp:extent cx="1000125" cy="5524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52450"/>
                              </a:xfrm>
                              <a:prstGeom prst="rect">
                                <a:avLst/>
                              </a:prstGeom>
                              <a:solidFill>
                                <a:srgbClr val="FFFFFF">
                                  <a:alpha val="0"/>
                                </a:srgbClr>
                              </a:solidFill>
                              <a:ln w="9525">
                                <a:noFill/>
                                <a:miter lim="800000"/>
                                <a:headEnd/>
                                <a:tailEnd/>
                              </a:ln>
                            </wps:spPr>
                            <wps:txbx>
                              <w:txbxContent>
                                <w:p w14:paraId="1545F207" w14:textId="77777777" w:rsidR="00F44BF8" w:rsidRDefault="00F44BF8" w:rsidP="00AF5787">
                                  <w:r>
                                    <w:rPr>
                                      <w:noProof/>
                                      <w:lang w:eastAsia="en-IE"/>
                                    </w:rPr>
                                    <w:drawing>
                                      <wp:inline distT="0" distB="0" distL="0" distR="0" wp14:anchorId="616E98FA" wp14:editId="6AEF8762">
                                        <wp:extent cx="785004" cy="569343"/>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clrChange>
                                                    <a:clrFrom>
                                                      <a:srgbClr val="00734A"/>
                                                    </a:clrFrom>
                                                    <a:clrTo>
                                                      <a:srgbClr val="00734A">
                                                        <a:alpha val="0"/>
                                                      </a:srgbClr>
                                                    </a:clrTo>
                                                  </a:clrChange>
                                                  <a:extLst>
                                                    <a:ext uri="{BEBA8EAE-BF5A-486C-A8C5-ECC9F3942E4B}">
                                                      <a14:imgProps xmlns:a14="http://schemas.microsoft.com/office/drawing/2010/main">
                                                        <a14:imgLayer r:embed="rId13">
                                                          <a14:imgEffect>
                                                            <a14:saturation sat="200000"/>
                                                          </a14:imgEffect>
                                                        </a14:imgLayer>
                                                      </a14:imgProps>
                                                    </a:ext>
                                                  </a:extLst>
                                                </a:blip>
                                                <a:srcRect l="80609" t="20513" r="4327" b="66952"/>
                                                <a:stretch/>
                                              </pic:blipFill>
                                              <pic:spPr bwMode="auto">
                                                <a:xfrm>
                                                  <a:off x="0" y="0"/>
                                                  <a:ext cx="785004" cy="56934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A89143C">
                    <v:shape id="Text Box 5" style="position:absolute;left:0;text-align:left;margin-left:387.6pt;margin-top:-2.55pt;width:78.75pt;height: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" w14:anchorId="66DB7B53">
                      <v:fill opacity="0"/>
                      <v:textbox>
                        <w:txbxContent>
                          <w:p w:rsidR="00F44BF8" w:rsidP="00AF5787" w:rsidRDefault="00F44BF8" w14:paraId="02EB378F" w14:textId="77777777">
                            <w:r>
                              <w:rPr>
                                <w:noProof/>
                                <w:lang w:eastAsia="en-IE"/>
                              </w:rPr>
                              <w:drawing>
                                <wp:inline distT="0" distB="0" distL="0" distR="0" wp14:anchorId="3E8CB9EF" wp14:editId="6AEF8762">
                                  <wp:extent cx="785004" cy="569343"/>
                                  <wp:effectExtent l="0" t="0" r="0" b="0"/>
                                  <wp:docPr id="154513093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clrChange>
                                              <a:clrFrom>
                                                <a:srgbClr val="00734A"/>
                                              </a:clrFrom>
                                              <a:clrTo>
                                                <a:srgbClr val="00734A">
                                                  <a:alpha val="0"/>
                                                </a:srgbClr>
                                              </a:clrTo>
                                            </a:clrChange>
                                            <a:extLst>
                                              <a:ext uri="{BEBA8EAE-BF5A-486C-A8C5-ECC9F3942E4B}">
                                                <a14:imgProps xmlns:a14="http://schemas.microsoft.com/office/drawing/2010/main">
                                                  <a14:imgLayer r:embed="rId15">
                                                    <a14:imgEffect>
                                                      <a14:saturation sat="200000"/>
                                                    </a14:imgEffect>
                                                  </a14:imgLayer>
                                                </a14:imgProps>
                                              </a:ext>
                                            </a:extLst>
                                          </a:blip>
                                          <a:srcRect l="80609" t="20513" r="4327" b="66952"/>
                                          <a:stretch/>
                                        </pic:blipFill>
                                        <pic:spPr bwMode="auto">
                                          <a:xfrm>
                                            <a:off x="0" y="0"/>
                                            <a:ext cx="785004" cy="56934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10577B">
              <w:rPr>
                <w:b/>
                <w:color w:val="FFFFFF" w:themeColor="background1"/>
                <w:sz w:val="36"/>
                <w:szCs w:val="36"/>
              </w:rPr>
              <w:t xml:space="preserve">Appendix </w:t>
            </w:r>
            <w:r w:rsidR="00757E90" w:rsidRPr="0010577B">
              <w:rPr>
                <w:b/>
                <w:color w:val="FFFFFF" w:themeColor="background1"/>
                <w:sz w:val="36"/>
                <w:szCs w:val="36"/>
              </w:rPr>
              <w:t>2</w:t>
            </w:r>
            <w:r w:rsidR="009C4E90">
              <w:rPr>
                <w:b/>
                <w:color w:val="FFFFFF" w:themeColor="background1"/>
                <w:sz w:val="36"/>
                <w:szCs w:val="36"/>
              </w:rPr>
              <w:t xml:space="preserve"> – Terms a</w:t>
            </w:r>
            <w:r w:rsidRPr="0010577B">
              <w:rPr>
                <w:b/>
                <w:color w:val="FFFFFF" w:themeColor="background1"/>
                <w:sz w:val="36"/>
                <w:szCs w:val="36"/>
              </w:rPr>
              <w:t>nd Conditions</w:t>
            </w:r>
          </w:p>
        </w:tc>
      </w:tr>
    </w:tbl>
    <w:tbl>
      <w:tblPr>
        <w:tblStyle w:val="TableGrid"/>
        <w:tblW w:w="5387" w:type="dxa"/>
        <w:tblInd w:w="1696" w:type="dxa"/>
        <w:tblLook w:val="04A0" w:firstRow="1" w:lastRow="0" w:firstColumn="1" w:lastColumn="0" w:noHBand="0" w:noVBand="1"/>
      </w:tblPr>
      <w:tblGrid>
        <w:gridCol w:w="1985"/>
        <w:gridCol w:w="3402"/>
      </w:tblGrid>
      <w:tr w:rsidR="00AF5787" w:rsidRPr="0010577B" w14:paraId="224201C4" w14:textId="77777777" w:rsidTr="7998D529">
        <w:trPr>
          <w:trHeight w:val="240"/>
        </w:trPr>
        <w:tc>
          <w:tcPr>
            <w:tcW w:w="1985" w:type="dxa"/>
            <w:shd w:val="clear" w:color="auto" w:fill="007C59"/>
          </w:tcPr>
          <w:p w14:paraId="3A5F926E" w14:textId="77777777" w:rsidR="00AF5787" w:rsidRPr="00113035" w:rsidRDefault="00AF5787" w:rsidP="004B4DDB">
            <w:pPr>
              <w:rPr>
                <w:b/>
                <w:color w:val="FFFFFF" w:themeColor="background1"/>
              </w:rPr>
            </w:pPr>
            <w:r>
              <w:rPr>
                <w:b/>
                <w:color w:val="FFFFFF" w:themeColor="background1"/>
              </w:rPr>
              <w:t>Tender Reference:</w:t>
            </w:r>
          </w:p>
        </w:tc>
        <w:tc>
          <w:tcPr>
            <w:tcW w:w="3402" w:type="dxa"/>
          </w:tcPr>
          <w:p w14:paraId="7F816664" w14:textId="24E8FA25" w:rsidR="00AF5787" w:rsidRPr="00113035" w:rsidRDefault="3238FA5C" w:rsidP="7998D529">
            <w:pPr>
              <w:rPr>
                <w:rFonts w:asciiTheme="majorHAnsi" w:eastAsiaTheme="majorEastAsia" w:hAnsiTheme="majorHAnsi" w:cstheme="majorBidi"/>
                <w:b/>
                <w:bCs/>
              </w:rPr>
            </w:pPr>
            <w:r w:rsidRPr="7998D529">
              <w:rPr>
                <w:rFonts w:asciiTheme="majorHAnsi" w:eastAsiaTheme="majorEastAsia" w:hAnsiTheme="majorHAnsi" w:cstheme="majorBidi"/>
                <w:b/>
                <w:bCs/>
              </w:rPr>
              <w:t>CWW-RECR-HQ-012026</w:t>
            </w:r>
          </w:p>
        </w:tc>
      </w:tr>
    </w:tbl>
    <w:p w14:paraId="494BEC8D" w14:textId="77777777" w:rsidR="00AF5787" w:rsidRDefault="00AF5787" w:rsidP="004B4DDB">
      <w:pPr>
        <w:spacing w:after="0"/>
        <w:rPr>
          <w:lang w:val="en-GB"/>
        </w:rPr>
      </w:pPr>
    </w:p>
    <w:p w14:paraId="7820372F" w14:textId="77777777" w:rsidR="00AF5787" w:rsidRPr="001E7778" w:rsidRDefault="00AF5787" w:rsidP="002C0F60">
      <w:pPr>
        <w:spacing w:after="0" w:line="240" w:lineRule="auto"/>
        <w:jc w:val="center"/>
        <w:rPr>
          <w:b/>
        </w:rPr>
      </w:pPr>
      <w:r w:rsidRPr="001E7778">
        <w:rPr>
          <w:b/>
        </w:rPr>
        <w:t>CONCERN WORLDWIDE</w:t>
      </w:r>
    </w:p>
    <w:p w14:paraId="06F20276" w14:textId="77777777" w:rsidR="00AF5787" w:rsidRPr="001E7778" w:rsidRDefault="00AF5787" w:rsidP="002C0F60">
      <w:pPr>
        <w:spacing w:after="0" w:line="240" w:lineRule="auto"/>
        <w:jc w:val="center"/>
        <w:rPr>
          <w:b/>
          <w:u w:val="single"/>
        </w:rPr>
      </w:pPr>
      <w:r w:rsidRPr="001E7778">
        <w:rPr>
          <w:b/>
          <w:u w:val="single"/>
        </w:rPr>
        <w:t>PURCHASING TERMS AND CONDITIONS</w:t>
      </w:r>
    </w:p>
    <w:p w14:paraId="6184C3C3" w14:textId="77777777" w:rsidR="006C255C" w:rsidRPr="001E7778" w:rsidRDefault="006C255C" w:rsidP="002C0F60">
      <w:pPr>
        <w:spacing w:after="0" w:line="240" w:lineRule="auto"/>
        <w:jc w:val="center"/>
        <w:rPr>
          <w:b/>
          <w:u w:val="single"/>
        </w:rPr>
      </w:pPr>
    </w:p>
    <w:p w14:paraId="3D570255" w14:textId="77777777" w:rsidR="006C255C" w:rsidRPr="001E7778" w:rsidRDefault="00AF5787" w:rsidP="008E6307">
      <w:pPr>
        <w:spacing w:after="0" w:line="240" w:lineRule="auto"/>
        <w:jc w:val="both"/>
      </w:pPr>
      <w:r w:rsidRPr="39A6FF11">
        <w:t>Unless the context indicates otherwise, the term “Buyer” refers to Concern Worldwide. The term “Service Provider” refers to the entity named on the order and contracting with the Buyer. The term “Contract” can be taken to mean either (a) the purchase order or (b) the supply agreement, whichever is in place.</w:t>
      </w:r>
    </w:p>
    <w:p w14:paraId="0D550A10" w14:textId="4E013F56" w:rsidR="00AF5787" w:rsidRPr="001E7778" w:rsidRDefault="00AF5787" w:rsidP="008E6307">
      <w:pPr>
        <w:spacing w:after="0" w:line="240" w:lineRule="auto"/>
        <w:jc w:val="both"/>
      </w:pPr>
      <w:r w:rsidRPr="001E7778">
        <w:t xml:space="preserve"> </w:t>
      </w:r>
    </w:p>
    <w:p w14:paraId="126FCD33" w14:textId="77777777" w:rsidR="00AF5787" w:rsidRPr="001E7778" w:rsidRDefault="00AF5787" w:rsidP="008E6307">
      <w:pPr>
        <w:spacing w:after="0" w:line="240" w:lineRule="auto"/>
        <w:jc w:val="both"/>
        <w:rPr>
          <w:b/>
        </w:rPr>
      </w:pPr>
      <w:r w:rsidRPr="001E7778">
        <w:rPr>
          <w:b/>
        </w:rPr>
        <w:t>GENERAL TERMS AND CONDITIONS</w:t>
      </w:r>
    </w:p>
    <w:p w14:paraId="34CC65E8" w14:textId="77777777" w:rsidR="006C255C" w:rsidRPr="001E7778" w:rsidRDefault="006C255C" w:rsidP="008E6307">
      <w:pPr>
        <w:spacing w:after="0" w:line="240" w:lineRule="auto"/>
        <w:jc w:val="both"/>
        <w:rPr>
          <w:b/>
        </w:rPr>
      </w:pPr>
    </w:p>
    <w:p w14:paraId="661FD8A5" w14:textId="77777777" w:rsidR="00AF5787" w:rsidRPr="001E7778" w:rsidRDefault="00AF5787" w:rsidP="39A6FF11">
      <w:pPr>
        <w:spacing w:after="220" w:line="240" w:lineRule="auto"/>
        <w:jc w:val="both"/>
        <w:rPr>
          <w:b/>
          <w:bCs/>
        </w:rPr>
      </w:pPr>
      <w:r w:rsidRPr="39A6FF11">
        <w:rPr>
          <w:b/>
          <w:bCs/>
        </w:rPr>
        <w:t>1) Price</w:t>
      </w:r>
      <w:r w:rsidRPr="39A6FF11">
        <w:t>: The prices stated on the order shall be held firm for the period and / or quantity unless specifically stated otherwise.</w:t>
      </w:r>
    </w:p>
    <w:p w14:paraId="6EC717D7" w14:textId="77777777" w:rsidR="00AF5787" w:rsidRPr="001E7778" w:rsidRDefault="00AF5787" w:rsidP="008E6307">
      <w:pPr>
        <w:spacing w:after="220" w:line="240" w:lineRule="auto"/>
        <w:jc w:val="both"/>
      </w:pPr>
      <w:r w:rsidRPr="39A6FF11">
        <w:rPr>
          <w:b/>
          <w:bCs/>
        </w:rPr>
        <w:t xml:space="preserve">2) Source of Instructions: </w:t>
      </w:r>
      <w:r w:rsidRPr="39A6FF11">
        <w:t>The Service Provider shall not seek nor accept instructions from any source external to Concern Worldwide in relation to the performance of the contract.</w:t>
      </w:r>
    </w:p>
    <w:p w14:paraId="66EA9481" w14:textId="77777777" w:rsidR="00AF5787" w:rsidRPr="001E7778" w:rsidRDefault="00AF5787" w:rsidP="008E6307">
      <w:pPr>
        <w:spacing w:after="220" w:line="240" w:lineRule="auto"/>
        <w:jc w:val="both"/>
      </w:pPr>
      <w:r w:rsidRPr="001E7778">
        <w:rPr>
          <w:b/>
        </w:rPr>
        <w:t>3)</w:t>
      </w:r>
      <w:r w:rsidRPr="001E7778">
        <w:t xml:space="preserve"> </w:t>
      </w:r>
      <w:r w:rsidRPr="001E7778">
        <w:rPr>
          <w:b/>
        </w:rPr>
        <w:t xml:space="preserve">Assignment: </w:t>
      </w:r>
      <w:r w:rsidRPr="001E7778">
        <w:t>The Service Provider shall not assign, transfer, sublet or subcontract the contract or any part thereof without the prior written consent of the Buyer.</w:t>
      </w:r>
    </w:p>
    <w:p w14:paraId="50500D60" w14:textId="77777777" w:rsidR="00AF5787" w:rsidRPr="001E7778" w:rsidRDefault="00AF5787" w:rsidP="008E6307">
      <w:pPr>
        <w:spacing w:after="220" w:line="240" w:lineRule="auto"/>
        <w:jc w:val="both"/>
      </w:pPr>
      <w:r w:rsidRPr="001E7778">
        <w:rPr>
          <w:b/>
        </w:rPr>
        <w:t xml:space="preserve">4) Corruption: </w:t>
      </w:r>
      <w:r w:rsidRPr="001E7778">
        <w:t>The Service Provider shall not give, nor offer to give, anyone employed by the Buyer an inducement or gift that could be perceived by others to be a bribe. The Service Provider agrees that a breach of this provision may lead to an immediate end to business relationships and termination of existing contracts.</w:t>
      </w:r>
    </w:p>
    <w:p w14:paraId="2A1E0706" w14:textId="26E59DDE" w:rsidR="00AF5787" w:rsidRPr="001E7778" w:rsidRDefault="00AF5787" w:rsidP="008E6307">
      <w:pPr>
        <w:spacing w:after="220" w:line="240" w:lineRule="auto"/>
        <w:jc w:val="both"/>
      </w:pPr>
      <w:r w:rsidRPr="39A6FF11">
        <w:rPr>
          <w:b/>
          <w:bCs/>
        </w:rPr>
        <w:t xml:space="preserve">5) Confidentiality: </w:t>
      </w:r>
      <w:r w:rsidRPr="39A6FF11">
        <w:t xml:space="preserve">All data, including but not limited </w:t>
      </w:r>
      <w:proofErr w:type="gramStart"/>
      <w:r w:rsidRPr="39A6FF11">
        <w:t>to</w:t>
      </w:r>
      <w:r w:rsidR="00C4115C" w:rsidRPr="39A6FF11">
        <w:t>:</w:t>
      </w:r>
      <w:proofErr w:type="gramEnd"/>
      <w:r w:rsidRPr="39A6FF11">
        <w:t xml:space="preserve"> maps, drawings, photographs, estimates, plans, reports and budgets that has been compiled by or received by the Service Provider under the contract shall be the property of Concern Worldwide and shall be treated as confidential. All such data should be delivered to the authorized officials representing the Buyer upon request.</w:t>
      </w:r>
    </w:p>
    <w:p w14:paraId="5D004147" w14:textId="77777777" w:rsidR="00AF5787" w:rsidRPr="001E7778" w:rsidRDefault="00AF5787" w:rsidP="008E6307">
      <w:pPr>
        <w:spacing w:after="220" w:line="240" w:lineRule="auto"/>
        <w:jc w:val="both"/>
      </w:pPr>
      <w:r w:rsidRPr="39A6FF11">
        <w:rPr>
          <w:b/>
          <w:bCs/>
        </w:rPr>
        <w:t xml:space="preserve">5.2) </w:t>
      </w:r>
      <w:r w:rsidRPr="39A6FF11">
        <w:t>The Service Provider</w:t>
      </w:r>
      <w:r w:rsidRPr="39A6FF11">
        <w:rPr>
          <w:b/>
          <w:bCs/>
        </w:rPr>
        <w:t xml:space="preserve"> </w:t>
      </w:r>
      <w:r w:rsidRPr="39A6FF11">
        <w:t>may not communicate at any time to any other person, government or authority external to Concern Worldwide, any information that has been compiled through association with Concern Worldwide which has not been made public except with written authorisation from the Buyer. These obligations do not lapse upon termination of the contract.</w:t>
      </w:r>
    </w:p>
    <w:p w14:paraId="6DD5214C" w14:textId="77777777" w:rsidR="00AF5787" w:rsidRPr="001E7778" w:rsidRDefault="00AF5787" w:rsidP="008E6307">
      <w:pPr>
        <w:spacing w:after="220" w:line="240" w:lineRule="auto"/>
        <w:jc w:val="both"/>
      </w:pPr>
      <w:r w:rsidRPr="001E7778">
        <w:rPr>
          <w:b/>
        </w:rPr>
        <w:t>6)</w:t>
      </w:r>
      <w:r w:rsidRPr="001E7778">
        <w:t xml:space="preserve"> </w:t>
      </w:r>
      <w:r w:rsidRPr="001E7778">
        <w:rPr>
          <w:b/>
        </w:rPr>
        <w:t xml:space="preserve">Use of Emblem or Name: </w:t>
      </w:r>
      <w:r w:rsidRPr="001E7778">
        <w:t>Unless otherwise agreed in writing; the Service Provider shall not advertise nor make public the fact that it is supplying goods or services to the Buyer, nor shall the Service Provider in any way whatsoever use the name or emblem of Concern Worldwide in connection with its business or otherwise.</w:t>
      </w:r>
    </w:p>
    <w:p w14:paraId="4E1F58F1" w14:textId="77777777" w:rsidR="008141FF" w:rsidRPr="001E7778" w:rsidRDefault="00AF5787" w:rsidP="008E6307">
      <w:pPr>
        <w:spacing w:after="220" w:line="240" w:lineRule="auto"/>
        <w:jc w:val="both"/>
      </w:pPr>
      <w:r w:rsidRPr="39A6FF11">
        <w:rPr>
          <w:b/>
          <w:bCs/>
        </w:rPr>
        <w:t xml:space="preserve">7) Observance of Law: </w:t>
      </w:r>
      <w:r w:rsidRPr="39A6FF11">
        <w:t xml:space="preserve">The Service Provider shall comply with all laws, ordinances, rules and regulations bearing upon the performance of its obligations </w:t>
      </w:r>
      <w:r w:rsidR="008141FF" w:rsidRPr="39A6FF11">
        <w:t>under the terms of the contract.</w:t>
      </w:r>
    </w:p>
    <w:p w14:paraId="4628E06A" w14:textId="23A3F1CA" w:rsidR="00AF5787" w:rsidRPr="001E7778" w:rsidRDefault="00AF5787" w:rsidP="008E6307">
      <w:pPr>
        <w:spacing w:after="220" w:line="240" w:lineRule="auto"/>
        <w:jc w:val="both"/>
      </w:pPr>
      <w:r w:rsidRPr="001E7778">
        <w:rPr>
          <w:b/>
        </w:rPr>
        <w:t xml:space="preserve">8) Force Majeure: </w:t>
      </w:r>
      <w:r w:rsidRPr="001E7778">
        <w:t>The meaning of the term can be taken to mean acts of God, war (declared or not), invasion, revolution, insurrection or acts similar in nature or force.</w:t>
      </w:r>
    </w:p>
    <w:p w14:paraId="293612AF" w14:textId="1F646ACD" w:rsidR="00AF5787" w:rsidRPr="001E7778" w:rsidRDefault="00AF5787" w:rsidP="008E6307">
      <w:pPr>
        <w:spacing w:after="220" w:line="240" w:lineRule="auto"/>
        <w:jc w:val="both"/>
      </w:pPr>
      <w:r w:rsidRPr="135F1602">
        <w:rPr>
          <w:b/>
          <w:bCs/>
        </w:rPr>
        <w:t>8.</w:t>
      </w:r>
      <w:r w:rsidR="00675B4B" w:rsidRPr="135F1602">
        <w:rPr>
          <w:b/>
          <w:bCs/>
        </w:rPr>
        <w:t>1</w:t>
      </w:r>
      <w:r w:rsidRPr="135F1602">
        <w:rPr>
          <w:b/>
          <w:bCs/>
        </w:rPr>
        <w:t xml:space="preserve">) </w:t>
      </w:r>
      <w:r>
        <w:t xml:space="preserve">In the event of and as soon as possible after the occurrence of any cause deemed </w:t>
      </w:r>
      <w:r w:rsidRPr="135F1602">
        <w:rPr>
          <w:i/>
          <w:iCs/>
        </w:rPr>
        <w:t xml:space="preserve">force majeure, </w:t>
      </w:r>
      <w:r>
        <w:t>the Service Provider must inform the</w:t>
      </w:r>
      <w:r w:rsidRPr="135F1602">
        <w:rPr>
          <w:i/>
          <w:iCs/>
        </w:rPr>
        <w:t xml:space="preserve"> </w:t>
      </w:r>
      <w:r>
        <w:t xml:space="preserve">Buyer of the full particulars in writing. If the Service Provider is </w:t>
      </w:r>
      <w:bookmarkStart w:id="2" w:name="_Int_v5cpueFH"/>
      <w:r>
        <w:lastRenderedPageBreak/>
        <w:t>rendered</w:t>
      </w:r>
      <w:bookmarkEnd w:id="2"/>
      <w:r>
        <w:t xml:space="preserve"> unable either in part or in whole to perform its obligations then the Buyer shall take such action as it considers, in its sole discretion, to be appropriate or necessary in the circumstances.</w:t>
      </w:r>
    </w:p>
    <w:p w14:paraId="1A7784B1" w14:textId="4AE3CA16" w:rsidR="00AF5787" w:rsidRPr="001E7778" w:rsidRDefault="00675B4B" w:rsidP="008E6307">
      <w:pPr>
        <w:spacing w:after="220" w:line="240" w:lineRule="auto"/>
        <w:jc w:val="both"/>
      </w:pPr>
      <w:r w:rsidRPr="39A6FF11">
        <w:rPr>
          <w:b/>
          <w:bCs/>
        </w:rPr>
        <w:t>8.2</w:t>
      </w:r>
      <w:r w:rsidR="00AF5787" w:rsidRPr="39A6FF11">
        <w:rPr>
          <w:b/>
          <w:bCs/>
        </w:rPr>
        <w:t>)</w:t>
      </w:r>
      <w:r w:rsidR="00AF5787" w:rsidRPr="39A6FF11">
        <w:t xml:space="preserve"> </w:t>
      </w:r>
      <w:r w:rsidR="00791D90" w:rsidRPr="39A6FF11">
        <w:t>if</w:t>
      </w:r>
      <w:r w:rsidR="00AF5787" w:rsidRPr="39A6FF11">
        <w:t xml:space="preserve"> the Service Provider is permanently rendered incapable in whole or part by reason of </w:t>
      </w:r>
      <w:r w:rsidR="00AF5787" w:rsidRPr="39A6FF11">
        <w:rPr>
          <w:i/>
          <w:iCs/>
        </w:rPr>
        <w:t>force majeure</w:t>
      </w:r>
      <w:r w:rsidR="00AF5787" w:rsidRPr="39A6FF11">
        <w:t xml:space="preserve"> to complete its obligations and responsibilities under the contract then the Buyer will have the right to suspend or terminate the contract on the same terms and conditions laid out in section 9, Cancellation.</w:t>
      </w:r>
    </w:p>
    <w:p w14:paraId="762A27DB" w14:textId="1D71B328" w:rsidR="00AF5787" w:rsidRPr="001E7778" w:rsidRDefault="00AF5787" w:rsidP="008E6307">
      <w:pPr>
        <w:spacing w:after="220" w:line="240" w:lineRule="auto"/>
        <w:jc w:val="both"/>
      </w:pPr>
      <w:r w:rsidRPr="27A08D71">
        <w:rPr>
          <w:b/>
          <w:bCs/>
        </w:rPr>
        <w:t xml:space="preserve">9) Cancellation: </w:t>
      </w:r>
      <w:r>
        <w:t>The Buyer reserves the right to cancel the contract should it suspend its activities or through changes to its mandate by virtue of the Executive Council of Concern Worldwide and/or lack of funding. In such a case the Service Provider shall be reimbursed by Concern Worldwide for all reasonable costs incurred by the Service Provider, including all materials satisfactor</w:t>
      </w:r>
      <w:r w:rsidR="045FB9A8">
        <w:t>il</w:t>
      </w:r>
      <w:r>
        <w:t>y delivered and conforming to specification and terms of contract, prior to receipt of the termination notice.</w:t>
      </w:r>
    </w:p>
    <w:p w14:paraId="4A47E72E" w14:textId="04500A62" w:rsidR="00AF5787" w:rsidRPr="001E7778" w:rsidRDefault="00675B4B" w:rsidP="008E6307">
      <w:pPr>
        <w:spacing w:after="220" w:line="240" w:lineRule="auto"/>
        <w:jc w:val="both"/>
      </w:pPr>
      <w:r w:rsidRPr="39A6FF11">
        <w:rPr>
          <w:b/>
          <w:bCs/>
        </w:rPr>
        <w:t>9.1</w:t>
      </w:r>
      <w:r w:rsidR="00AF5787" w:rsidRPr="39A6FF11">
        <w:rPr>
          <w:b/>
          <w:bCs/>
        </w:rPr>
        <w:t xml:space="preserve">) </w:t>
      </w:r>
      <w:r w:rsidR="00AF5787" w:rsidRPr="39A6FF11">
        <w:t>Should the Service Provider encounter solvency problems including, but not limited to, bankruptcy, liquidation, receivership and similar, the buyer reserves the right to terminate the contract immediately without prejudice to any other right or remedy it may have under the terms of these conditions.</w:t>
      </w:r>
    </w:p>
    <w:p w14:paraId="437CBBD5" w14:textId="7A95455E" w:rsidR="00AF5787" w:rsidRPr="001E7778" w:rsidRDefault="00AF5787" w:rsidP="008E6307">
      <w:pPr>
        <w:spacing w:after="220" w:line="240" w:lineRule="auto"/>
        <w:jc w:val="both"/>
      </w:pPr>
      <w:r w:rsidRPr="39A6FF11">
        <w:rPr>
          <w:b/>
          <w:bCs/>
        </w:rPr>
        <w:t xml:space="preserve">10) Warranty: </w:t>
      </w:r>
      <w:r w:rsidRPr="39A6FF11">
        <w:t>The Service Provider shall provide the Buyer with all manufacturers’ warranties. The Service Provider warrants that all goods supplied in relation to the contract meet</w:t>
      </w:r>
      <w:r w:rsidR="0C8CF460" w:rsidRPr="39A6FF11">
        <w:t>s</w:t>
      </w:r>
      <w:r w:rsidRPr="39A6FF11">
        <w:t xml:space="preserve"> specification, is defect free and is fit for the purpose of the intended use. If, during the warranty period, the goods are found to be defective or non- conforming to specification, the Service Provider shall promptly rectify the defect. If the defect is </w:t>
      </w:r>
      <w:r w:rsidR="54CEBA8A" w:rsidRPr="39A6FF11">
        <w:t>permanent,</w:t>
      </w:r>
      <w:r w:rsidRPr="39A6FF11">
        <w:t xml:space="preserve"> then at the choice of the Buyer the Service Provider will either replace the item at their cost or reimburse the Buyer.</w:t>
      </w:r>
    </w:p>
    <w:p w14:paraId="233EB857" w14:textId="0CC45746" w:rsidR="00AF5787" w:rsidRPr="001E7778" w:rsidRDefault="00AF5787" w:rsidP="008E6307">
      <w:pPr>
        <w:spacing w:after="220" w:line="240" w:lineRule="auto"/>
        <w:jc w:val="both"/>
      </w:pPr>
      <w:r w:rsidRPr="39A6FF11">
        <w:rPr>
          <w:b/>
          <w:bCs/>
        </w:rPr>
        <w:t>11) Inspection and Test:</w:t>
      </w:r>
      <w:r w:rsidRPr="39A6FF11">
        <w:t xml:space="preserve"> The Service Provider must inspect the goods prior to dispatch to ensure conformance to specification and/or any other provisions of the contract. The Buyer reserves the right to inspect the goods for compliance with specifications and provisions of the contract. If, in the Buyer</w:t>
      </w:r>
      <w:r w:rsidR="2B390B1D" w:rsidRPr="39A6FF11">
        <w:t>’</w:t>
      </w:r>
      <w:r w:rsidRPr="39A6FF11">
        <w:t>s opinion, the goods and/or services do not comply with the specification, the Buyer will inform the Service Provider in writing. In such a case the Service Provider shall take the necessary action to ensure compliance, liability for any additional cost incurred for rectifying compliance will rest with the Service Provider.</w:t>
      </w:r>
    </w:p>
    <w:p w14:paraId="3832B2E7" w14:textId="77777777" w:rsidR="00AF5787" w:rsidRPr="001E7778" w:rsidRDefault="00AF5787" w:rsidP="008E6307">
      <w:pPr>
        <w:spacing w:after="220" w:line="240" w:lineRule="auto"/>
        <w:jc w:val="both"/>
      </w:pPr>
      <w:r w:rsidRPr="39A6FF11">
        <w:rPr>
          <w:b/>
          <w:bCs/>
        </w:rPr>
        <w:t xml:space="preserve">12) Changes: </w:t>
      </w:r>
      <w:r w:rsidRPr="39A6FF11">
        <w:t>The Buyer reserves the right to make reasonable changes at any time to the specification, drawings, plans, quantity, packing instructions, destination, or delivery instruction. If any such change affects the price of goods or performance of service the Service Provider and Buyer may negotiate an equitable adjustment to the contract, provided that the Service Provider claims for adjustments in writing to the Buyer within 30 days from being notified of any change.</w:t>
      </w:r>
    </w:p>
    <w:p w14:paraId="0C0624D5" w14:textId="77777777" w:rsidR="00AF5787" w:rsidRPr="001E7778" w:rsidRDefault="00AF5787" w:rsidP="008E6307">
      <w:pPr>
        <w:spacing w:after="220" w:line="240" w:lineRule="auto"/>
        <w:jc w:val="both"/>
      </w:pPr>
      <w:r w:rsidRPr="39A6FF11">
        <w:rPr>
          <w:b/>
          <w:bCs/>
        </w:rPr>
        <w:t xml:space="preserve">13) Export Licence: </w:t>
      </w:r>
      <w:r w:rsidRPr="39A6FF11">
        <w:t>If an export licence or licences are required for the goods, the Service Provider has the responsibility to obtain that licence or licences.</w:t>
      </w:r>
    </w:p>
    <w:p w14:paraId="62BFBBD8" w14:textId="77777777" w:rsidR="00AF5787" w:rsidRPr="001E7778" w:rsidRDefault="00AF5787" w:rsidP="008E6307">
      <w:pPr>
        <w:spacing w:after="220" w:line="240" w:lineRule="auto"/>
        <w:jc w:val="both"/>
      </w:pPr>
      <w:r w:rsidRPr="001E7778">
        <w:rPr>
          <w:b/>
        </w:rPr>
        <w:t xml:space="preserve">14) Payment Terms: </w:t>
      </w:r>
      <w:r w:rsidRPr="001E7778">
        <w:t>Unless otherwise agreed, payment terms will be net 30 days from receipt of a correctly prepared invoice.</w:t>
      </w:r>
    </w:p>
    <w:p w14:paraId="74371AE3" w14:textId="6F6A1C3C" w:rsidR="00675B4B" w:rsidRDefault="00AF5787" w:rsidP="39A6FF11">
      <w:pPr>
        <w:jc w:val="both"/>
        <w:rPr>
          <w:sz w:val="24"/>
          <w:szCs w:val="24"/>
        </w:rPr>
      </w:pPr>
      <w:r w:rsidRPr="39A6FF11">
        <w:rPr>
          <w:b/>
          <w:bCs/>
        </w:rPr>
        <w:t xml:space="preserve">15) Ethics: </w:t>
      </w:r>
      <w:r w:rsidR="001E5970" w:rsidRPr="39A6FF11">
        <w:t xml:space="preserve">The Conduct to which Concern expects </w:t>
      </w:r>
      <w:proofErr w:type="gramStart"/>
      <w:r w:rsidR="001E5970" w:rsidRPr="39A6FF11">
        <w:t>all of</w:t>
      </w:r>
      <w:proofErr w:type="gramEnd"/>
      <w:r w:rsidR="001E5970" w:rsidRPr="39A6FF11">
        <w:t xml:space="preserve"> its suppliers to respect is as </w:t>
      </w:r>
      <w:r w:rsidR="00D46DDB" w:rsidRPr="39A6FF11">
        <w:t>follows.</w:t>
      </w:r>
      <w:r w:rsidR="001E5970" w:rsidRPr="39A6FF11">
        <w:rPr>
          <w:sz w:val="24"/>
          <w:szCs w:val="24"/>
        </w:rPr>
        <w:t xml:space="preserve"> </w:t>
      </w:r>
    </w:p>
    <w:p w14:paraId="24E6FD35" w14:textId="6B5286DF" w:rsidR="00675B4B" w:rsidRPr="00675B4B" w:rsidRDefault="00675B4B" w:rsidP="007A557B">
      <w:pPr>
        <w:numPr>
          <w:ilvl w:val="0"/>
          <w:numId w:val="15"/>
        </w:numPr>
        <w:spacing w:after="0" w:line="240" w:lineRule="auto"/>
        <w:jc w:val="both"/>
      </w:pPr>
      <w:r w:rsidRPr="39A6FF11">
        <w:t>Suppliers must adhere to International Labour Organisation (ILO) labour conventions, particularly international labour standards, social protection and work opportunities for all.</w:t>
      </w:r>
    </w:p>
    <w:p w14:paraId="0DF3853E" w14:textId="77777777" w:rsidR="001E5970" w:rsidRPr="00675B4B" w:rsidRDefault="001E5970" w:rsidP="007A557B">
      <w:pPr>
        <w:pStyle w:val="ListParagraph"/>
        <w:numPr>
          <w:ilvl w:val="0"/>
          <w:numId w:val="15"/>
        </w:numPr>
        <w:spacing w:after="0" w:line="240" w:lineRule="auto"/>
        <w:jc w:val="both"/>
      </w:pPr>
      <w:r w:rsidRPr="00675B4B">
        <w:t>Employment is freely chosen.</w:t>
      </w:r>
    </w:p>
    <w:p w14:paraId="41ED6A49" w14:textId="524B4DA6" w:rsidR="00AF5787" w:rsidRPr="00675B4B" w:rsidRDefault="00AF5787" w:rsidP="001E5970">
      <w:pPr>
        <w:pStyle w:val="ListParagraph"/>
        <w:numPr>
          <w:ilvl w:val="0"/>
          <w:numId w:val="3"/>
        </w:numPr>
        <w:spacing w:after="0" w:line="240" w:lineRule="auto"/>
        <w:jc w:val="both"/>
      </w:pPr>
      <w:r w:rsidRPr="00675B4B">
        <w:t>The rights of staff to freedom of association and to collective bargaining are respected.</w:t>
      </w:r>
    </w:p>
    <w:p w14:paraId="4C1344A4" w14:textId="77777777" w:rsidR="00AF5787" w:rsidRPr="00675B4B" w:rsidRDefault="00AF5787" w:rsidP="001E5970">
      <w:pPr>
        <w:pStyle w:val="ListParagraph"/>
        <w:numPr>
          <w:ilvl w:val="0"/>
          <w:numId w:val="3"/>
        </w:numPr>
        <w:spacing w:after="0" w:line="240" w:lineRule="auto"/>
      </w:pPr>
      <w:r w:rsidRPr="00675B4B">
        <w:t>Working conditions are safe and hygienic.</w:t>
      </w:r>
    </w:p>
    <w:p w14:paraId="1A3D246B" w14:textId="2551D43C" w:rsidR="00AF5787" w:rsidRPr="00675B4B" w:rsidRDefault="00AF5787" w:rsidP="001E5970">
      <w:pPr>
        <w:pStyle w:val="ListParagraph"/>
        <w:numPr>
          <w:ilvl w:val="0"/>
          <w:numId w:val="3"/>
        </w:numPr>
        <w:spacing w:after="0" w:line="240" w:lineRule="auto"/>
      </w:pPr>
      <w:r w:rsidRPr="00675B4B">
        <w:t>No exploitation of children is tolerated.</w:t>
      </w:r>
    </w:p>
    <w:p w14:paraId="36AAD25F" w14:textId="77777777" w:rsidR="00AF5787" w:rsidRPr="00675B4B" w:rsidRDefault="00AF5787" w:rsidP="001E5970">
      <w:pPr>
        <w:pStyle w:val="ListParagraph"/>
        <w:numPr>
          <w:ilvl w:val="0"/>
          <w:numId w:val="3"/>
        </w:numPr>
        <w:spacing w:after="0" w:line="240" w:lineRule="auto"/>
      </w:pPr>
      <w:r w:rsidRPr="00675B4B">
        <w:t>Wages paid are adequate to cover the cost of a reasonable living.</w:t>
      </w:r>
    </w:p>
    <w:p w14:paraId="52555483" w14:textId="77777777" w:rsidR="00AF5787" w:rsidRPr="00675B4B" w:rsidRDefault="00AF5787" w:rsidP="001E5970">
      <w:pPr>
        <w:pStyle w:val="ListParagraph"/>
        <w:numPr>
          <w:ilvl w:val="0"/>
          <w:numId w:val="3"/>
        </w:numPr>
        <w:spacing w:after="0" w:line="240" w:lineRule="auto"/>
      </w:pPr>
      <w:r w:rsidRPr="00675B4B">
        <w:lastRenderedPageBreak/>
        <w:t>Working hours are not excessive.</w:t>
      </w:r>
    </w:p>
    <w:p w14:paraId="2E9802CD" w14:textId="77777777" w:rsidR="00AF5787" w:rsidRPr="00675B4B" w:rsidRDefault="00AF5787" w:rsidP="001E5970">
      <w:pPr>
        <w:pStyle w:val="ListParagraph"/>
        <w:numPr>
          <w:ilvl w:val="0"/>
          <w:numId w:val="3"/>
        </w:numPr>
        <w:spacing w:after="0" w:line="240" w:lineRule="auto"/>
      </w:pPr>
      <w:r w:rsidRPr="00675B4B">
        <w:t>No discrimination is practiced.</w:t>
      </w:r>
    </w:p>
    <w:p w14:paraId="18B04AD1" w14:textId="77777777" w:rsidR="00AF5787" w:rsidRPr="00675B4B" w:rsidRDefault="00AF5787" w:rsidP="001E5970">
      <w:pPr>
        <w:pStyle w:val="ListParagraph"/>
        <w:numPr>
          <w:ilvl w:val="0"/>
          <w:numId w:val="3"/>
        </w:numPr>
        <w:spacing w:after="0" w:line="240" w:lineRule="auto"/>
      </w:pPr>
      <w:r w:rsidRPr="00675B4B">
        <w:t>Regular employment is provided.</w:t>
      </w:r>
    </w:p>
    <w:p w14:paraId="0BB16917" w14:textId="77777777" w:rsidR="001E5970" w:rsidRPr="00675B4B" w:rsidRDefault="00AF5787" w:rsidP="001E5970">
      <w:pPr>
        <w:pStyle w:val="ListParagraph"/>
        <w:numPr>
          <w:ilvl w:val="0"/>
          <w:numId w:val="3"/>
        </w:numPr>
        <w:spacing w:after="0" w:line="240" w:lineRule="auto"/>
        <w:rPr>
          <w:lang w:val="en"/>
        </w:rPr>
      </w:pPr>
      <w:r w:rsidRPr="00675B4B">
        <w:t>No harsh or inhumane treatment of staff is tolerated.</w:t>
      </w:r>
    </w:p>
    <w:p w14:paraId="2804C509" w14:textId="424E4E27" w:rsidR="001E5970" w:rsidRPr="00675B4B" w:rsidRDefault="00AF5787" w:rsidP="001E5970">
      <w:pPr>
        <w:pStyle w:val="ListParagraph"/>
        <w:numPr>
          <w:ilvl w:val="0"/>
          <w:numId w:val="3"/>
        </w:numPr>
        <w:spacing w:after="0" w:line="240" w:lineRule="auto"/>
        <w:rPr>
          <w:lang w:val="en"/>
        </w:rPr>
      </w:pPr>
      <w:r w:rsidRPr="00675B4B">
        <w:t>Local labour laws are complied with</w:t>
      </w:r>
      <w:r w:rsidR="00675B4B" w:rsidRPr="00675B4B">
        <w:t>.</w:t>
      </w:r>
    </w:p>
    <w:p w14:paraId="0E1D7338" w14:textId="77777777" w:rsidR="00675B4B" w:rsidRPr="00675B4B" w:rsidRDefault="00675B4B" w:rsidP="00675B4B">
      <w:pPr>
        <w:numPr>
          <w:ilvl w:val="0"/>
          <w:numId w:val="3"/>
        </w:numPr>
        <w:spacing w:after="0" w:line="240" w:lineRule="auto"/>
        <w:jc w:val="both"/>
      </w:pPr>
      <w:r w:rsidRPr="00675B4B">
        <w:t>Social rights are respected</w:t>
      </w:r>
    </w:p>
    <w:p w14:paraId="1B5FB924" w14:textId="77777777" w:rsidR="00675B4B" w:rsidRPr="001E5970" w:rsidRDefault="00675B4B" w:rsidP="00675B4B">
      <w:pPr>
        <w:pStyle w:val="ListParagraph"/>
        <w:spacing w:after="0" w:line="240" w:lineRule="auto"/>
        <w:rPr>
          <w:lang w:val="en"/>
        </w:rPr>
      </w:pPr>
    </w:p>
    <w:p w14:paraId="58C847B7" w14:textId="60AE99DE" w:rsidR="006C255C" w:rsidRPr="001E5970" w:rsidRDefault="001E5970" w:rsidP="001E5970">
      <w:pPr>
        <w:jc w:val="both"/>
      </w:pPr>
      <w:r w:rsidRPr="39A6FF11">
        <w:t>Additionally, by acceptance by a supplier, service provider or contractor of a Concern supply, service or works contract, they understand and agree to abide by the terms of the Concern Code of Conduct and associated policies (Programme Participant Protection Policy, Child Safeguarding Policy and Anti-Trafficking in Persons Policy).</w:t>
      </w:r>
    </w:p>
    <w:p w14:paraId="6E92ED54" w14:textId="1464F483" w:rsidR="006C255C" w:rsidRPr="001E7778" w:rsidRDefault="00AF5787" w:rsidP="27A08D71">
      <w:pPr>
        <w:spacing w:after="0" w:line="240" w:lineRule="auto"/>
        <w:jc w:val="both"/>
        <w:rPr>
          <w:lang w:val="en-US"/>
        </w:rPr>
      </w:pPr>
      <w:r w:rsidRPr="27A08D71">
        <w:rPr>
          <w:b/>
          <w:bCs/>
          <w:lang w:val="en-US"/>
        </w:rPr>
        <w:t xml:space="preserve">16) Environmental Standards: </w:t>
      </w:r>
      <w:r w:rsidRPr="27A08D71">
        <w:rPr>
          <w:lang w:val="en-US"/>
        </w:rPr>
        <w:t xml:space="preserve">Service Providers </w:t>
      </w:r>
      <w:r w:rsidR="00D46DDB" w:rsidRPr="27A08D71">
        <w:rPr>
          <w:lang w:val="en-US"/>
        </w:rPr>
        <w:t>should,</w:t>
      </w:r>
      <w:r w:rsidRPr="27A08D71">
        <w:rPr>
          <w:lang w:val="en-US"/>
        </w:rPr>
        <w:t xml:space="preserve"> as a minimum, comply with all statutory and other legal requirements relating to </w:t>
      </w:r>
      <w:r w:rsidR="002E4D73" w:rsidRPr="27A08D71">
        <w:rPr>
          <w:lang w:val="en-US"/>
        </w:rPr>
        <w:t>the environmental</w:t>
      </w:r>
      <w:r w:rsidRPr="27A08D71">
        <w:rPr>
          <w:lang w:val="en-US"/>
        </w:rPr>
        <w:t xml:space="preserve"> impacts of their business. Ar</w:t>
      </w:r>
      <w:r w:rsidR="006C255C" w:rsidRPr="27A08D71">
        <w:rPr>
          <w:lang w:val="en-US"/>
        </w:rPr>
        <w:t xml:space="preserve">eas that should be </w:t>
      </w:r>
      <w:r w:rsidR="00D46DDB" w:rsidRPr="27A08D71">
        <w:rPr>
          <w:lang w:val="en-US"/>
        </w:rPr>
        <w:t>considered: -</w:t>
      </w:r>
    </w:p>
    <w:p w14:paraId="1AFF58D8" w14:textId="35FD42D8" w:rsidR="00AF5787" w:rsidRPr="0070785F" w:rsidRDefault="00AF5787" w:rsidP="0070785F">
      <w:pPr>
        <w:pStyle w:val="ListParagraph"/>
        <w:numPr>
          <w:ilvl w:val="0"/>
          <w:numId w:val="4"/>
        </w:numPr>
        <w:spacing w:after="0" w:line="240" w:lineRule="auto"/>
        <w:jc w:val="both"/>
        <w:rPr>
          <w:lang w:val="en"/>
        </w:rPr>
      </w:pPr>
      <w:r w:rsidRPr="0070785F">
        <w:rPr>
          <w:bCs/>
          <w:lang w:val="en"/>
        </w:rPr>
        <w:t>Waste Management</w:t>
      </w:r>
      <w:r w:rsidRPr="0070785F">
        <w:rPr>
          <w:lang w:val="en"/>
        </w:rPr>
        <w:t xml:space="preserve"> </w:t>
      </w:r>
    </w:p>
    <w:p w14:paraId="51000765" w14:textId="77777777" w:rsidR="00AF5787" w:rsidRPr="0070785F" w:rsidRDefault="00AF5787" w:rsidP="0070785F">
      <w:pPr>
        <w:pStyle w:val="ListParagraph"/>
        <w:numPr>
          <w:ilvl w:val="0"/>
          <w:numId w:val="4"/>
        </w:numPr>
        <w:spacing w:after="0" w:line="240" w:lineRule="auto"/>
        <w:jc w:val="both"/>
        <w:rPr>
          <w:lang w:val="en"/>
        </w:rPr>
      </w:pPr>
      <w:r w:rsidRPr="0070785F">
        <w:rPr>
          <w:bCs/>
          <w:lang w:val="en"/>
        </w:rPr>
        <w:t>Packaging and Paper</w:t>
      </w:r>
      <w:r w:rsidRPr="0070785F">
        <w:rPr>
          <w:lang w:val="en"/>
        </w:rPr>
        <w:t xml:space="preserve"> </w:t>
      </w:r>
    </w:p>
    <w:p w14:paraId="09289EFD" w14:textId="77777777" w:rsidR="00AF5787" w:rsidRPr="0070785F" w:rsidRDefault="00AF5787" w:rsidP="0070785F">
      <w:pPr>
        <w:pStyle w:val="ListParagraph"/>
        <w:numPr>
          <w:ilvl w:val="0"/>
          <w:numId w:val="4"/>
        </w:numPr>
        <w:spacing w:after="0" w:line="240" w:lineRule="auto"/>
        <w:jc w:val="both"/>
        <w:rPr>
          <w:lang w:val="en"/>
        </w:rPr>
      </w:pPr>
      <w:r w:rsidRPr="0070785F">
        <w:rPr>
          <w:bCs/>
          <w:lang w:val="en"/>
        </w:rPr>
        <w:t>Conservation</w:t>
      </w:r>
      <w:r w:rsidRPr="0070785F">
        <w:rPr>
          <w:lang w:val="en"/>
        </w:rPr>
        <w:t xml:space="preserve"> </w:t>
      </w:r>
    </w:p>
    <w:p w14:paraId="7667F599" w14:textId="77777777" w:rsidR="00AF5787" w:rsidRPr="0070785F" w:rsidRDefault="00AF5787" w:rsidP="0070785F">
      <w:pPr>
        <w:pStyle w:val="ListParagraph"/>
        <w:numPr>
          <w:ilvl w:val="0"/>
          <w:numId w:val="4"/>
        </w:numPr>
        <w:spacing w:after="0" w:line="240" w:lineRule="auto"/>
        <w:jc w:val="both"/>
        <w:rPr>
          <w:lang w:val="en"/>
        </w:rPr>
      </w:pPr>
      <w:r w:rsidRPr="0070785F">
        <w:rPr>
          <w:lang w:val="en"/>
        </w:rPr>
        <w:t>E</w:t>
      </w:r>
      <w:r w:rsidRPr="0070785F">
        <w:rPr>
          <w:bCs/>
          <w:lang w:val="en"/>
        </w:rPr>
        <w:t>nergy Use</w:t>
      </w:r>
      <w:r w:rsidRPr="0070785F">
        <w:rPr>
          <w:lang w:val="en"/>
        </w:rPr>
        <w:t xml:space="preserve"> </w:t>
      </w:r>
    </w:p>
    <w:p w14:paraId="4B4030DF" w14:textId="7ECE88BF" w:rsidR="00AF5787" w:rsidRPr="0070785F" w:rsidRDefault="00AF5787" w:rsidP="0070785F">
      <w:pPr>
        <w:pStyle w:val="ListParagraph"/>
        <w:numPr>
          <w:ilvl w:val="0"/>
          <w:numId w:val="4"/>
        </w:numPr>
        <w:spacing w:after="0" w:line="240" w:lineRule="auto"/>
        <w:jc w:val="both"/>
        <w:rPr>
          <w:lang w:val="en"/>
        </w:rPr>
      </w:pPr>
      <w:r w:rsidRPr="0070785F">
        <w:rPr>
          <w:bCs/>
          <w:lang w:val="en"/>
        </w:rPr>
        <w:t>Sustainability</w:t>
      </w:r>
      <w:r w:rsidRPr="0070785F">
        <w:rPr>
          <w:lang w:val="en"/>
        </w:rPr>
        <w:t xml:space="preserve"> </w:t>
      </w:r>
    </w:p>
    <w:p w14:paraId="5460F9A7" w14:textId="77777777" w:rsidR="00EF31B4" w:rsidRPr="001E7778" w:rsidRDefault="00EF31B4" w:rsidP="008E6307">
      <w:pPr>
        <w:spacing w:after="0" w:line="240" w:lineRule="auto"/>
        <w:jc w:val="both"/>
        <w:rPr>
          <w:lang w:val="en"/>
        </w:rPr>
      </w:pPr>
    </w:p>
    <w:p w14:paraId="789FBEF7" w14:textId="18A5C3F7" w:rsidR="00AF5787" w:rsidRPr="001E7778" w:rsidRDefault="00484DBA" w:rsidP="008E6307">
      <w:pPr>
        <w:spacing w:after="220" w:line="240" w:lineRule="auto"/>
        <w:jc w:val="both"/>
      </w:pPr>
      <w:r>
        <w:rPr>
          <w:b/>
        </w:rPr>
        <w:t>17</w:t>
      </w:r>
      <w:r w:rsidR="00AF5787" w:rsidRPr="001E7778">
        <w:rPr>
          <w:b/>
        </w:rPr>
        <w:t xml:space="preserve">) Rights of Concern Worldwide: </w:t>
      </w:r>
      <w:r w:rsidR="00AF5787" w:rsidRPr="001E7778">
        <w:t>Should the Service Provider fail to perform under the terms and conditions of the contract, including but not limited to failing to obtain export licenses or to make delivery of all or part of the goods by the agreed delivery date(s), the buyer may, after giving reasonable notice to the Service Provider, exercise one or more of the following rights:</w:t>
      </w:r>
    </w:p>
    <w:p w14:paraId="236DEF69" w14:textId="43980607" w:rsidR="00AF5787" w:rsidRPr="001E7778" w:rsidRDefault="00AF5787" w:rsidP="0070785F">
      <w:pPr>
        <w:pStyle w:val="ListParagraph"/>
        <w:numPr>
          <w:ilvl w:val="0"/>
          <w:numId w:val="5"/>
        </w:numPr>
        <w:spacing w:after="0" w:line="240" w:lineRule="auto"/>
        <w:jc w:val="both"/>
      </w:pPr>
      <w:r w:rsidRPr="39A6FF11">
        <w:t>Procure all or part of the goods from an alternate source, in which event the Buyer may hold the Service Provider liable for additional costs incurred.</w:t>
      </w:r>
    </w:p>
    <w:p w14:paraId="4B86555A" w14:textId="77777777" w:rsidR="00AF5787" w:rsidRPr="001E7778" w:rsidRDefault="00AF5787" w:rsidP="0070785F">
      <w:pPr>
        <w:pStyle w:val="ListParagraph"/>
        <w:numPr>
          <w:ilvl w:val="0"/>
          <w:numId w:val="5"/>
        </w:numPr>
        <w:spacing w:after="0" w:line="240" w:lineRule="auto"/>
        <w:jc w:val="both"/>
      </w:pPr>
      <w:r w:rsidRPr="001E7778">
        <w:t>Refuse to accept all or part of the goods.</w:t>
      </w:r>
    </w:p>
    <w:p w14:paraId="41D2A761" w14:textId="603D1C2B" w:rsidR="00AF5787" w:rsidRDefault="00AF5787" w:rsidP="0070785F">
      <w:pPr>
        <w:pStyle w:val="ListParagraph"/>
        <w:numPr>
          <w:ilvl w:val="0"/>
          <w:numId w:val="5"/>
        </w:numPr>
        <w:spacing w:after="0" w:line="240" w:lineRule="auto"/>
        <w:jc w:val="both"/>
      </w:pPr>
      <w:r w:rsidRPr="001E7778">
        <w:t>Terminate the contract.</w:t>
      </w:r>
    </w:p>
    <w:p w14:paraId="25801741" w14:textId="77777777" w:rsidR="00675B4B" w:rsidRDefault="00675B4B" w:rsidP="00675B4B">
      <w:pPr>
        <w:spacing w:after="0" w:line="240" w:lineRule="auto"/>
        <w:jc w:val="both"/>
      </w:pPr>
    </w:p>
    <w:p w14:paraId="236E8240" w14:textId="5382ADAE" w:rsidR="00EF31B4" w:rsidRPr="001E7778" w:rsidRDefault="00675B4B" w:rsidP="00675B4B">
      <w:pPr>
        <w:spacing w:line="240" w:lineRule="auto"/>
      </w:pPr>
      <w:r w:rsidRPr="39A6FF11">
        <w:rPr>
          <w:b/>
          <w:bCs/>
        </w:rPr>
        <w:t xml:space="preserve">17.1) </w:t>
      </w:r>
      <w:r w:rsidRPr="39A6FF11">
        <w:t>The contract will be terminated in the event of corrupt, fraudulent, collusive and/or coercive practices and the European Community will be informed where such practices may affect their financial interests.</w:t>
      </w:r>
    </w:p>
    <w:p w14:paraId="496C1379" w14:textId="184B37D2" w:rsidR="00AF5787" w:rsidRPr="001E7778" w:rsidRDefault="00484DBA" w:rsidP="008E6307">
      <w:pPr>
        <w:spacing w:after="220" w:line="240" w:lineRule="auto"/>
        <w:jc w:val="both"/>
      </w:pPr>
      <w:r w:rsidRPr="39A6FF11">
        <w:rPr>
          <w:b/>
          <w:bCs/>
        </w:rPr>
        <w:t>18</w:t>
      </w:r>
      <w:r w:rsidR="00AF5787" w:rsidRPr="39A6FF11">
        <w:rPr>
          <w:b/>
          <w:bCs/>
        </w:rPr>
        <w:t xml:space="preserve">) Rights of access for audit purposes: </w:t>
      </w:r>
      <w:r w:rsidR="00AF5787" w:rsidRPr="39A6FF11">
        <w:t>Concern Worldwide is contractually obliged to facilitate certain donor’s direct access to Service Providers for audit purposes.  This obligation is extended to all Concern Service Providers.</w:t>
      </w:r>
    </w:p>
    <w:p w14:paraId="784924AD" w14:textId="77777777" w:rsidR="00675B4B" w:rsidRDefault="00484DBA" w:rsidP="00675B4B">
      <w:pPr>
        <w:jc w:val="both"/>
        <w:rPr>
          <w:b/>
          <w:sz w:val="24"/>
          <w:szCs w:val="24"/>
        </w:rPr>
      </w:pPr>
      <w:r>
        <w:rPr>
          <w:b/>
        </w:rPr>
        <w:t>19</w:t>
      </w:r>
      <w:r w:rsidR="00AF5787" w:rsidRPr="001E7778">
        <w:rPr>
          <w:b/>
        </w:rPr>
        <w:t xml:space="preserve">) No Agency: </w:t>
      </w:r>
      <w:r w:rsidR="00AF5787" w:rsidRPr="001E7778">
        <w:t>This order does not create a partnership between the Buyer and Service Provider or make one party the agent for the other for any purpose.</w:t>
      </w:r>
      <w:r w:rsidR="00675B4B" w:rsidRPr="00675B4B">
        <w:rPr>
          <w:b/>
          <w:sz w:val="24"/>
          <w:szCs w:val="24"/>
        </w:rPr>
        <w:t xml:space="preserve"> </w:t>
      </w:r>
    </w:p>
    <w:p w14:paraId="574DD123" w14:textId="01C3A336" w:rsidR="00675B4B" w:rsidRPr="001E7778" w:rsidRDefault="00675B4B" w:rsidP="00675B4B">
      <w:pPr>
        <w:spacing w:line="240" w:lineRule="auto"/>
        <w:jc w:val="both"/>
      </w:pPr>
      <w:r w:rsidRPr="638DFC75">
        <w:rPr>
          <w:b/>
          <w:bCs/>
        </w:rPr>
        <w:t xml:space="preserve">20) ECHO Compliance: </w:t>
      </w:r>
      <w:r>
        <w:t>All Concern Suppliers must be compliant with supply, works and service contracts awarded within the framework of humanitarian actions financed by the European Union. (Ref: ECHO FPA, Annex III).</w:t>
      </w:r>
    </w:p>
    <w:p w14:paraId="3C59226B" w14:textId="7CDD234D" w:rsidR="6DAEBCD6" w:rsidRDefault="6DAEBCD6" w:rsidP="638DFC75">
      <w:pPr>
        <w:spacing w:line="240" w:lineRule="auto"/>
        <w:jc w:val="both"/>
      </w:pPr>
      <w:r w:rsidRPr="135F1602">
        <w:rPr>
          <w:b/>
          <w:bCs/>
        </w:rPr>
        <w:t>21) Donor Compliance:</w:t>
      </w:r>
      <w:r>
        <w:t xml:space="preserve"> </w:t>
      </w:r>
      <w:r w:rsidR="1E27F838">
        <w:t>All Concern Suppliers must be compliant with supply, works and service contracts awarded within the framework of humanitarian actions financed</w:t>
      </w:r>
      <w:r w:rsidR="1686EC0D">
        <w:t xml:space="preserve"> by</w:t>
      </w:r>
      <w:r w:rsidR="1E27F838">
        <w:t xml:space="preserve"> all </w:t>
      </w:r>
      <w:r w:rsidR="20167353">
        <w:t>donors financing</w:t>
      </w:r>
      <w:r w:rsidR="182251EA">
        <w:t xml:space="preserve"> </w:t>
      </w:r>
      <w:r w:rsidR="1E27F838">
        <w:t>Concern</w:t>
      </w:r>
      <w:r w:rsidR="1B4CE3EC">
        <w:t xml:space="preserve"> programmes </w:t>
      </w:r>
      <w:r w:rsidR="526603D6">
        <w:t xml:space="preserve">in all countries </w:t>
      </w:r>
      <w:r w:rsidR="341E80A8">
        <w:t>where</w:t>
      </w:r>
      <w:r w:rsidR="526603D6">
        <w:t xml:space="preserve"> Concern ha</w:t>
      </w:r>
      <w:r w:rsidR="039A7C68">
        <w:t>s</w:t>
      </w:r>
      <w:r w:rsidR="526603D6">
        <w:t xml:space="preserve"> a presence.</w:t>
      </w:r>
    </w:p>
    <w:p w14:paraId="694D36C4" w14:textId="53093995" w:rsidR="00517DCC" w:rsidRDefault="00484DBA" w:rsidP="008E6307">
      <w:pPr>
        <w:spacing w:after="220" w:line="240" w:lineRule="auto"/>
        <w:jc w:val="both"/>
        <w:rPr>
          <w:lang w:val="en-US"/>
        </w:rPr>
      </w:pPr>
      <w:r w:rsidRPr="135F1602">
        <w:rPr>
          <w:b/>
          <w:bCs/>
          <w:lang w:val="en-US"/>
        </w:rPr>
        <w:t>2</w:t>
      </w:r>
      <w:r w:rsidR="00C4625D" w:rsidRPr="135F1602">
        <w:rPr>
          <w:b/>
          <w:bCs/>
          <w:lang w:val="en-US"/>
        </w:rPr>
        <w:t>2</w:t>
      </w:r>
      <w:r w:rsidR="00517DCC" w:rsidRPr="135F1602">
        <w:rPr>
          <w:b/>
          <w:bCs/>
          <w:lang w:val="en-US"/>
        </w:rPr>
        <w:t xml:space="preserve">) GDPR: </w:t>
      </w:r>
      <w:r w:rsidR="00517DCC" w:rsidRPr="135F1602">
        <w:rPr>
          <w:lang w:val="en-US"/>
        </w:rPr>
        <w:t xml:space="preserve">Concern Worldwide will only contract with </w:t>
      </w:r>
      <w:proofErr w:type="spellStart"/>
      <w:r w:rsidR="00517DCC" w:rsidRPr="135F1602">
        <w:rPr>
          <w:lang w:val="en-US"/>
        </w:rPr>
        <w:t>organisations</w:t>
      </w:r>
      <w:proofErr w:type="spellEnd"/>
      <w:r w:rsidR="00517DCC" w:rsidRPr="135F1602">
        <w:rPr>
          <w:lang w:val="en-US"/>
        </w:rPr>
        <w:t xml:space="preserve"> who can demonstrate that they </w:t>
      </w:r>
      <w:proofErr w:type="gramStart"/>
      <w:r w:rsidR="00517DCC" w:rsidRPr="135F1602">
        <w:rPr>
          <w:lang w:val="en-US"/>
        </w:rPr>
        <w:t>are in compliance with</w:t>
      </w:r>
      <w:proofErr w:type="gramEnd"/>
      <w:r w:rsidR="00517DCC" w:rsidRPr="135F1602">
        <w:rPr>
          <w:lang w:val="en-US"/>
        </w:rPr>
        <w:t xml:space="preserve"> the General Data Protection Regulation (EU 2016/679) and who will </w:t>
      </w:r>
      <w:bookmarkStart w:id="3" w:name="_Int_kuZ2TF4G"/>
      <w:proofErr w:type="gramStart"/>
      <w:r w:rsidR="00517DCC" w:rsidRPr="135F1602">
        <w:rPr>
          <w:lang w:val="en-US"/>
        </w:rPr>
        <w:t>enter into</w:t>
      </w:r>
      <w:bookmarkEnd w:id="3"/>
      <w:proofErr w:type="gramEnd"/>
      <w:r w:rsidR="00517DCC" w:rsidRPr="135F1602">
        <w:rPr>
          <w:lang w:val="en-US"/>
        </w:rPr>
        <w:t xml:space="preserve"> appropriate contractual data controller – data processor agreements which satisfy the requirements of Article 28 of the GDPR.</w:t>
      </w:r>
    </w:p>
    <w:p w14:paraId="70E8DDE6" w14:textId="42A8E18A" w:rsidR="135F1602" w:rsidRDefault="135F1602" w:rsidP="135F1602">
      <w:pPr>
        <w:spacing w:after="220" w:line="240" w:lineRule="auto"/>
        <w:jc w:val="both"/>
        <w:rPr>
          <w:lang w:val="en-US"/>
        </w:rPr>
      </w:pPr>
    </w:p>
    <w:tbl>
      <w:tblPr>
        <w:tblW w:w="9763" w:type="dxa"/>
        <w:jc w:val="center"/>
        <w:shd w:val="clear" w:color="auto" w:fill="007C59"/>
        <w:tblLayout w:type="fixed"/>
        <w:tblLook w:val="0600" w:firstRow="0" w:lastRow="0" w:firstColumn="0" w:lastColumn="0" w:noHBand="1" w:noVBand="1"/>
      </w:tblPr>
      <w:tblGrid>
        <w:gridCol w:w="9763"/>
      </w:tblGrid>
      <w:tr w:rsidR="00757E90" w:rsidRPr="00ED32D1" w14:paraId="5410C9A2" w14:textId="77777777" w:rsidTr="638DFC75">
        <w:trPr>
          <w:cantSplit/>
          <w:trHeight w:val="691"/>
          <w:jc w:val="center"/>
        </w:trPr>
        <w:tc>
          <w:tcPr>
            <w:tcW w:w="9763" w:type="dxa"/>
            <w:shd w:val="clear" w:color="auto" w:fill="007C59"/>
            <w:vAlign w:val="center"/>
          </w:tcPr>
          <w:p w14:paraId="136F1EB5" w14:textId="15CC0EAA" w:rsidR="002C0F60" w:rsidRPr="00A23053" w:rsidRDefault="00757E90" w:rsidP="002C0F60">
            <w:pPr>
              <w:spacing w:after="0"/>
              <w:jc w:val="center"/>
              <w:rPr>
                <w:b/>
                <w:color w:val="FFFFFF" w:themeColor="background1"/>
                <w:sz w:val="36"/>
                <w:szCs w:val="36"/>
              </w:rPr>
            </w:pPr>
            <w:r w:rsidRPr="00A23053">
              <w:rPr>
                <w:noProof/>
                <w:sz w:val="36"/>
                <w:szCs w:val="36"/>
                <w:lang w:eastAsia="en-IE"/>
              </w:rPr>
              <w:drawing>
                <wp:anchor distT="0" distB="0" distL="114300" distR="114300" simplePos="0" relativeHeight="251658243" behindDoc="0" locked="0" layoutInCell="1" allowOverlap="1" wp14:anchorId="23142D56" wp14:editId="450C7CBD">
                  <wp:simplePos x="0" y="0"/>
                  <wp:positionH relativeFrom="column">
                    <wp:posOffset>5137150</wp:posOffset>
                  </wp:positionH>
                  <wp:positionV relativeFrom="paragraph">
                    <wp:posOffset>46355</wp:posOffset>
                  </wp:positionV>
                  <wp:extent cx="762000" cy="568960"/>
                  <wp:effectExtent l="0" t="0" r="0" b="0"/>
                  <wp:wrapThrough wrapText="bothSides">
                    <wp:wrapPolygon edited="0">
                      <wp:start x="16200" y="1446"/>
                      <wp:lineTo x="1080" y="3616"/>
                      <wp:lineTo x="540" y="12295"/>
                      <wp:lineTo x="6480" y="14464"/>
                      <wp:lineTo x="7020" y="17357"/>
                      <wp:lineTo x="19440" y="17357"/>
                      <wp:lineTo x="19980" y="14464"/>
                      <wp:lineTo x="18900" y="1446"/>
                      <wp:lineTo x="16200" y="1446"/>
                    </wp:wrapPolygon>
                  </wp:wrapThrough>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clrChange>
                              <a:clrFrom>
                                <a:srgbClr val="00734A"/>
                              </a:clrFrom>
                              <a:clrTo>
                                <a:srgbClr val="00734A">
                                  <a:alpha val="0"/>
                                </a:srgbClr>
                              </a:clrTo>
                            </a:clrChange>
                            <a:extLst>
                              <a:ext uri="{BEBA8EAE-BF5A-486C-A8C5-ECC9F3942E4B}">
                                <a14:imgProps xmlns:a14="http://schemas.microsoft.com/office/drawing/2010/main">
                                  <a14:imgLayer r:embed="rId13">
                                    <a14:imgEffect>
                                      <a14:saturation sat="200000"/>
                                    </a14:imgEffect>
                                  </a14:imgLayer>
                                </a14:imgProps>
                              </a:ext>
                              <a:ext uri="{28A0092B-C50C-407E-A947-70E740481C1C}">
                                <a14:useLocalDpi xmlns:a14="http://schemas.microsoft.com/office/drawing/2010/main" val="0"/>
                              </a:ext>
                            </a:extLst>
                          </a:blip>
                          <a:srcRect l="80609" t="20513" r="4327" b="66952"/>
                          <a:stretch/>
                        </pic:blipFill>
                        <pic:spPr bwMode="auto">
                          <a:xfrm>
                            <a:off x="0" y="0"/>
                            <a:ext cx="762000" cy="56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6B206488">
              <w:rPr>
                <w:b/>
                <w:bCs/>
                <w:color w:val="FFFFFF" w:themeColor="background1"/>
                <w:sz w:val="36"/>
                <w:szCs w:val="36"/>
              </w:rPr>
              <w:t>Appendix 3 – Administration</w:t>
            </w:r>
          </w:p>
          <w:p w14:paraId="04C35140" w14:textId="4C2EA383" w:rsidR="00757E90" w:rsidRPr="0010577B" w:rsidRDefault="00757E90" w:rsidP="002C0F60">
            <w:pPr>
              <w:spacing w:after="0"/>
              <w:jc w:val="center"/>
              <w:rPr>
                <w:b/>
                <w:sz w:val="30"/>
                <w:szCs w:val="30"/>
              </w:rPr>
            </w:pPr>
            <w:r w:rsidRPr="0010577B">
              <w:rPr>
                <w:b/>
                <w:color w:val="FFFFFF" w:themeColor="background1"/>
                <w:sz w:val="30"/>
                <w:szCs w:val="30"/>
              </w:rPr>
              <w:t xml:space="preserve"> (Company Details</w:t>
            </w:r>
            <w:r w:rsidR="00673AE8" w:rsidRPr="0010577B">
              <w:rPr>
                <w:b/>
                <w:color w:val="FFFFFF" w:themeColor="background1"/>
                <w:sz w:val="30"/>
                <w:szCs w:val="30"/>
              </w:rPr>
              <w:t xml:space="preserve"> </w:t>
            </w:r>
            <w:r w:rsidR="007520E5">
              <w:rPr>
                <w:b/>
                <w:color w:val="FFFFFF" w:themeColor="background1"/>
                <w:sz w:val="30"/>
                <w:szCs w:val="30"/>
              </w:rPr>
              <w:t xml:space="preserve">&amp; </w:t>
            </w:r>
            <w:r w:rsidR="00673AE8" w:rsidRPr="0010577B">
              <w:rPr>
                <w:b/>
                <w:color w:val="FFFFFF" w:themeColor="background1"/>
                <w:sz w:val="30"/>
                <w:szCs w:val="30"/>
              </w:rPr>
              <w:t>Profile</w:t>
            </w:r>
            <w:r w:rsidRPr="0010577B">
              <w:rPr>
                <w:b/>
                <w:color w:val="FFFFFF" w:themeColor="background1"/>
                <w:sz w:val="30"/>
                <w:szCs w:val="30"/>
              </w:rPr>
              <w:t>)</w:t>
            </w:r>
          </w:p>
        </w:tc>
      </w:tr>
    </w:tbl>
    <w:tbl>
      <w:tblPr>
        <w:tblStyle w:val="TableGrid"/>
        <w:tblW w:w="5665" w:type="dxa"/>
        <w:jc w:val="center"/>
        <w:tblLook w:val="04A0" w:firstRow="1" w:lastRow="0" w:firstColumn="1" w:lastColumn="0" w:noHBand="0" w:noVBand="1"/>
      </w:tblPr>
      <w:tblGrid>
        <w:gridCol w:w="2844"/>
        <w:gridCol w:w="2821"/>
      </w:tblGrid>
      <w:tr w:rsidR="00757E90" w:rsidRPr="00113035" w14:paraId="61645992" w14:textId="77777777" w:rsidTr="7998D529">
        <w:trPr>
          <w:trHeight w:val="278"/>
          <w:jc w:val="center"/>
        </w:trPr>
        <w:tc>
          <w:tcPr>
            <w:tcW w:w="2844" w:type="dxa"/>
            <w:shd w:val="clear" w:color="auto" w:fill="007C59"/>
          </w:tcPr>
          <w:p w14:paraId="1FBEFD26" w14:textId="77777777" w:rsidR="00757E90" w:rsidRPr="00113035" w:rsidRDefault="00757E90" w:rsidP="004B4DDB">
            <w:pPr>
              <w:rPr>
                <w:b/>
                <w:color w:val="FFFFFF" w:themeColor="background1"/>
              </w:rPr>
            </w:pPr>
            <w:r>
              <w:rPr>
                <w:b/>
                <w:color w:val="FFFFFF" w:themeColor="background1"/>
              </w:rPr>
              <w:t>Tender Reference:</w:t>
            </w:r>
          </w:p>
        </w:tc>
        <w:tc>
          <w:tcPr>
            <w:tcW w:w="2821" w:type="dxa"/>
          </w:tcPr>
          <w:p w14:paraId="7D026EDF" w14:textId="5A71AC29" w:rsidR="00757E90" w:rsidRPr="00113035" w:rsidRDefault="3238FA5C" w:rsidP="7998D529">
            <w:pPr>
              <w:rPr>
                <w:rFonts w:asciiTheme="majorHAnsi" w:eastAsiaTheme="majorEastAsia" w:hAnsiTheme="majorHAnsi" w:cstheme="majorBidi"/>
                <w:b/>
                <w:bCs/>
              </w:rPr>
            </w:pPr>
            <w:r w:rsidRPr="7998D529">
              <w:rPr>
                <w:rFonts w:asciiTheme="majorHAnsi" w:eastAsiaTheme="majorEastAsia" w:hAnsiTheme="majorHAnsi" w:cstheme="majorBidi"/>
                <w:b/>
                <w:bCs/>
              </w:rPr>
              <w:t>CWW-RECR-HQ-012026</w:t>
            </w:r>
          </w:p>
        </w:tc>
      </w:tr>
    </w:tbl>
    <w:p w14:paraId="10B36F47" w14:textId="77777777" w:rsidR="00757E90" w:rsidRPr="00757E90" w:rsidRDefault="00757E90" w:rsidP="004B4DDB">
      <w:pPr>
        <w:spacing w:after="0" w:line="240" w:lineRule="auto"/>
        <w:rPr>
          <w:b/>
          <w:color w:val="FFFFFF" w:themeColor="background1"/>
          <w:sz w:val="12"/>
          <w:szCs w:val="12"/>
        </w:rPr>
      </w:pPr>
    </w:p>
    <w:p w14:paraId="486750FE" w14:textId="77777777" w:rsidR="002C0F60" w:rsidRDefault="002C0F60" w:rsidP="001125DF">
      <w:pPr>
        <w:pStyle w:val="ListParagraph"/>
        <w:spacing w:after="0" w:line="240" w:lineRule="auto"/>
        <w:ind w:left="0"/>
        <w:rPr>
          <w:b/>
          <w:u w:val="single"/>
          <w:lang w:val="en-US"/>
        </w:rPr>
      </w:pPr>
    </w:p>
    <w:p w14:paraId="51D1AB56" w14:textId="77777777" w:rsidR="00757E90" w:rsidRPr="002C0F60" w:rsidRDefault="00757E90" w:rsidP="008E6307">
      <w:pPr>
        <w:pStyle w:val="ListParagraph"/>
        <w:numPr>
          <w:ilvl w:val="3"/>
          <w:numId w:val="3"/>
        </w:numPr>
        <w:spacing w:after="0"/>
        <w:ind w:left="0"/>
        <w:jc w:val="both"/>
        <w:rPr>
          <w:b/>
          <w:u w:val="single"/>
          <w:lang w:val="en-US"/>
        </w:rPr>
      </w:pPr>
      <w:r w:rsidRPr="002C0F60">
        <w:rPr>
          <w:b/>
          <w:u w:val="single"/>
          <w:lang w:val="en-US"/>
        </w:rPr>
        <w:t>Company Contact Details:</w:t>
      </w:r>
    </w:p>
    <w:p w14:paraId="73A6EC56" w14:textId="2FBD9376" w:rsidR="00757E90" w:rsidRDefault="00757E90" w:rsidP="008E6307">
      <w:pPr>
        <w:spacing w:after="0"/>
        <w:jc w:val="both"/>
        <w:rPr>
          <w:lang w:val="en-US"/>
        </w:rPr>
      </w:pPr>
      <w:r>
        <w:rPr>
          <w:lang w:val="en-US"/>
        </w:rPr>
        <w:t>Please provide a company profile including details of company history. This should include a list of the main areas and scope of business activities. Please also include the following information:</w:t>
      </w:r>
    </w:p>
    <w:p w14:paraId="16CED8EE" w14:textId="1864EBBE" w:rsidR="00B53B1D" w:rsidRDefault="00B53B1D" w:rsidP="008E6307">
      <w:pPr>
        <w:spacing w:after="0"/>
        <w:jc w:val="both"/>
        <w:rPr>
          <w:lang w:val="en-US"/>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678"/>
      </w:tblGrid>
      <w:tr w:rsidR="00B53B1D" w14:paraId="49CB195F" w14:textId="77777777" w:rsidTr="007B25CA">
        <w:trPr>
          <w:trHeight w:val="510"/>
        </w:trPr>
        <w:tc>
          <w:tcPr>
            <w:tcW w:w="4678" w:type="dxa"/>
            <w:vAlign w:val="center"/>
          </w:tcPr>
          <w:p w14:paraId="5B8F5803"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Name of Tenderer</w:t>
            </w:r>
          </w:p>
        </w:tc>
        <w:tc>
          <w:tcPr>
            <w:tcW w:w="4678" w:type="dxa"/>
            <w:vAlign w:val="center"/>
          </w:tcPr>
          <w:p w14:paraId="2530521E"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VAT / Tax register number</w:t>
            </w:r>
          </w:p>
        </w:tc>
      </w:tr>
      <w:tr w:rsidR="00B53B1D" w14:paraId="5BCC67F2" w14:textId="77777777" w:rsidTr="007B25CA">
        <w:trPr>
          <w:trHeight w:val="510"/>
        </w:trPr>
        <w:tc>
          <w:tcPr>
            <w:tcW w:w="4678" w:type="dxa"/>
            <w:vAlign w:val="center"/>
          </w:tcPr>
          <w:p w14:paraId="0F992E80"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Company Name</w:t>
            </w:r>
          </w:p>
        </w:tc>
        <w:tc>
          <w:tcPr>
            <w:tcW w:w="4678" w:type="dxa"/>
            <w:vAlign w:val="center"/>
          </w:tcPr>
          <w:p w14:paraId="0299A7F1"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Directors’ names and titles / Key personnel</w:t>
            </w:r>
          </w:p>
        </w:tc>
      </w:tr>
      <w:tr w:rsidR="00B53B1D" w14:paraId="7F64A1B0" w14:textId="77777777" w:rsidTr="007B25CA">
        <w:trPr>
          <w:trHeight w:val="510"/>
        </w:trPr>
        <w:tc>
          <w:tcPr>
            <w:tcW w:w="4678" w:type="dxa"/>
            <w:vAlign w:val="center"/>
          </w:tcPr>
          <w:p w14:paraId="4BBC8CE0"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Registered address of Company</w:t>
            </w:r>
          </w:p>
        </w:tc>
        <w:tc>
          <w:tcPr>
            <w:tcW w:w="4678" w:type="dxa"/>
            <w:vAlign w:val="center"/>
          </w:tcPr>
          <w:p w14:paraId="1B7555AE"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Parent company (If Applicable)</w:t>
            </w:r>
          </w:p>
        </w:tc>
      </w:tr>
      <w:tr w:rsidR="00B53B1D" w14:paraId="6462B18E" w14:textId="77777777" w:rsidTr="007B25CA">
        <w:trPr>
          <w:trHeight w:val="510"/>
        </w:trPr>
        <w:tc>
          <w:tcPr>
            <w:tcW w:w="4678" w:type="dxa"/>
            <w:vAlign w:val="center"/>
          </w:tcPr>
          <w:p w14:paraId="529BE6F4"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Telephone</w:t>
            </w:r>
          </w:p>
        </w:tc>
        <w:tc>
          <w:tcPr>
            <w:tcW w:w="4678" w:type="dxa"/>
            <w:vAlign w:val="center"/>
          </w:tcPr>
          <w:p w14:paraId="41F80EF5"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Ownership</w:t>
            </w:r>
          </w:p>
        </w:tc>
      </w:tr>
      <w:tr w:rsidR="00B53B1D" w14:paraId="5A1C0AD0" w14:textId="77777777" w:rsidTr="007B25CA">
        <w:trPr>
          <w:trHeight w:val="510"/>
        </w:trPr>
        <w:tc>
          <w:tcPr>
            <w:tcW w:w="4678" w:type="dxa"/>
            <w:vAlign w:val="center"/>
          </w:tcPr>
          <w:p w14:paraId="39428BA6"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Email Address</w:t>
            </w:r>
          </w:p>
        </w:tc>
        <w:tc>
          <w:tcPr>
            <w:tcW w:w="4678" w:type="dxa"/>
            <w:vAlign w:val="center"/>
          </w:tcPr>
          <w:p w14:paraId="48F42AD5"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Associated Companies (If Applicable)</w:t>
            </w:r>
          </w:p>
        </w:tc>
      </w:tr>
      <w:tr w:rsidR="00B53B1D" w14:paraId="2FD4296E" w14:textId="77777777" w:rsidTr="007B25CA">
        <w:trPr>
          <w:trHeight w:val="510"/>
        </w:trPr>
        <w:tc>
          <w:tcPr>
            <w:tcW w:w="4678" w:type="dxa"/>
            <w:vAlign w:val="center"/>
          </w:tcPr>
          <w:p w14:paraId="00D7BAD0"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Website Address</w:t>
            </w:r>
          </w:p>
        </w:tc>
        <w:tc>
          <w:tcPr>
            <w:tcW w:w="4678" w:type="dxa"/>
            <w:vAlign w:val="center"/>
          </w:tcPr>
          <w:p w14:paraId="6F266A98"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Contact details</w:t>
            </w:r>
            <w:r w:rsidRPr="00B53B1D">
              <w:rPr>
                <w:rFonts w:eastAsia="Arial" w:cstheme="minorHAnsi"/>
                <w:b/>
                <w:color w:val="00734A"/>
              </w:rPr>
              <w:br/>
              <w:t xml:space="preserve">(Primary Contact &amp; Secondary Contact) </w:t>
            </w:r>
          </w:p>
        </w:tc>
      </w:tr>
      <w:tr w:rsidR="00B53B1D" w14:paraId="08C4F74B" w14:textId="77777777" w:rsidTr="007B25CA">
        <w:trPr>
          <w:trHeight w:val="510"/>
        </w:trPr>
        <w:tc>
          <w:tcPr>
            <w:tcW w:w="4678" w:type="dxa"/>
            <w:vAlign w:val="center"/>
          </w:tcPr>
          <w:p w14:paraId="794628AA" w14:textId="77777777" w:rsidR="00B53B1D" w:rsidRPr="00B53B1D" w:rsidRDefault="00B53B1D" w:rsidP="007B25CA">
            <w:pPr>
              <w:pBdr>
                <w:top w:val="nil"/>
                <w:left w:val="nil"/>
                <w:bottom w:val="nil"/>
                <w:right w:val="nil"/>
                <w:between w:val="nil"/>
              </w:pBdr>
              <w:rPr>
                <w:rFonts w:eastAsia="Arial" w:cstheme="minorHAnsi"/>
                <w:b/>
                <w:color w:val="00734A"/>
              </w:rPr>
            </w:pPr>
            <w:r w:rsidRPr="00B53B1D">
              <w:rPr>
                <w:rFonts w:eastAsia="Arial" w:cstheme="minorHAnsi"/>
                <w:b/>
                <w:color w:val="00734A"/>
              </w:rPr>
              <w:t xml:space="preserve">Year established </w:t>
            </w:r>
          </w:p>
        </w:tc>
        <w:tc>
          <w:tcPr>
            <w:tcW w:w="4678" w:type="dxa"/>
            <w:vAlign w:val="center"/>
          </w:tcPr>
          <w:p w14:paraId="1392FB72" w14:textId="77777777" w:rsidR="00B53B1D" w:rsidRPr="00B53B1D" w:rsidRDefault="00B53B1D" w:rsidP="007B25CA">
            <w:pPr>
              <w:pBdr>
                <w:top w:val="nil"/>
                <w:left w:val="nil"/>
                <w:bottom w:val="nil"/>
                <w:right w:val="nil"/>
                <w:between w:val="nil"/>
              </w:pBdr>
              <w:rPr>
                <w:rFonts w:eastAsia="Arial" w:cstheme="minorHAnsi"/>
                <w:b/>
                <w:color w:val="00734A"/>
              </w:rPr>
            </w:pPr>
          </w:p>
        </w:tc>
      </w:tr>
    </w:tbl>
    <w:p w14:paraId="7AD0ED6E" w14:textId="2A6FDC6F" w:rsidR="00757E90" w:rsidRPr="00CF0F37" w:rsidRDefault="00757E90" w:rsidP="135F1602">
      <w:pPr>
        <w:pStyle w:val="ListParagraph"/>
        <w:spacing w:after="0"/>
        <w:ind w:left="0"/>
        <w:jc w:val="both"/>
        <w:rPr>
          <w:b/>
          <w:bCs/>
          <w:u w:val="single"/>
          <w:lang w:val="en-US"/>
        </w:rPr>
      </w:pPr>
    </w:p>
    <w:p w14:paraId="7C3075D8" w14:textId="6E8391A2" w:rsidR="135F1602" w:rsidRDefault="135F1602" w:rsidP="135F1602">
      <w:pPr>
        <w:pStyle w:val="ListParagraph"/>
        <w:spacing w:after="0"/>
        <w:ind w:left="0"/>
        <w:jc w:val="both"/>
        <w:rPr>
          <w:b/>
          <w:bCs/>
          <w:u w:val="single"/>
          <w:lang w:val="en-US"/>
        </w:rPr>
      </w:pPr>
    </w:p>
    <w:p w14:paraId="78144023" w14:textId="48365550" w:rsidR="00D479FE" w:rsidRDefault="00757E90" w:rsidP="00D479FE">
      <w:pPr>
        <w:pStyle w:val="ListParagraph"/>
        <w:numPr>
          <w:ilvl w:val="3"/>
          <w:numId w:val="3"/>
        </w:numPr>
        <w:spacing w:after="0"/>
        <w:ind w:left="0"/>
        <w:jc w:val="both"/>
        <w:rPr>
          <w:b/>
          <w:u w:val="single"/>
          <w:lang w:val="en-US"/>
        </w:rPr>
      </w:pPr>
      <w:r w:rsidRPr="002C0F60">
        <w:rPr>
          <w:b/>
          <w:u w:val="single"/>
          <w:lang w:val="en-US"/>
        </w:rPr>
        <w:t>Company Profile:</w:t>
      </w:r>
    </w:p>
    <w:p w14:paraId="12C2D8B0" w14:textId="77777777" w:rsidR="00D479FE" w:rsidRDefault="00D479FE" w:rsidP="00D479FE">
      <w:pPr>
        <w:spacing w:after="0"/>
        <w:jc w:val="both"/>
        <w:rPr>
          <w:b/>
          <w:u w:val="single"/>
          <w:lang w:val="en-US"/>
        </w:rPr>
      </w:pPr>
    </w:p>
    <w:p w14:paraId="717FC26F" w14:textId="5DCA00D5" w:rsidR="00D479FE" w:rsidRDefault="00D479FE" w:rsidP="007A557B">
      <w:pPr>
        <w:pStyle w:val="ListParagraph"/>
        <w:numPr>
          <w:ilvl w:val="0"/>
          <w:numId w:val="12"/>
        </w:numPr>
        <w:spacing w:after="0"/>
        <w:jc w:val="both"/>
        <w:rPr>
          <w:lang w:val="en-US"/>
        </w:rPr>
      </w:pPr>
      <w:proofErr w:type="spellStart"/>
      <w:r w:rsidRPr="135F1602">
        <w:rPr>
          <w:b/>
          <w:bCs/>
          <w:u w:val="single"/>
          <w:lang w:val="en-US"/>
        </w:rPr>
        <w:t>Organi</w:t>
      </w:r>
      <w:r w:rsidR="68F42B7C" w:rsidRPr="135F1602">
        <w:rPr>
          <w:b/>
          <w:bCs/>
          <w:u w:val="single"/>
          <w:lang w:val="en-US"/>
        </w:rPr>
        <w:t>s</w:t>
      </w:r>
      <w:r w:rsidRPr="135F1602">
        <w:rPr>
          <w:b/>
          <w:bCs/>
          <w:u w:val="single"/>
          <w:lang w:val="en-US"/>
        </w:rPr>
        <w:t>ational</w:t>
      </w:r>
      <w:proofErr w:type="spellEnd"/>
      <w:r w:rsidRPr="135F1602">
        <w:rPr>
          <w:b/>
          <w:bCs/>
          <w:u w:val="single"/>
          <w:lang w:val="en-US"/>
        </w:rPr>
        <w:t xml:space="preserve"> Structure</w:t>
      </w:r>
      <w:r w:rsidRPr="135F1602">
        <w:rPr>
          <w:lang w:val="en-US"/>
        </w:rPr>
        <w:t>: Please give an outline of the structure of you</w:t>
      </w:r>
      <w:r w:rsidR="4B08E375" w:rsidRPr="135F1602">
        <w:rPr>
          <w:lang w:val="en-US"/>
        </w:rPr>
        <w:t>r</w:t>
      </w:r>
      <w:r w:rsidRPr="135F1602">
        <w:rPr>
          <w:lang w:val="en-US"/>
        </w:rPr>
        <w:t xml:space="preserve"> company including number of employees etc. </w:t>
      </w:r>
    </w:p>
    <w:p w14:paraId="6BB0AEA1" w14:textId="77777777" w:rsidR="0044008E" w:rsidRPr="00D479FE" w:rsidRDefault="0044008E" w:rsidP="0044008E">
      <w:pPr>
        <w:pStyle w:val="ListParagraph"/>
        <w:spacing w:after="0"/>
        <w:jc w:val="both"/>
        <w:rPr>
          <w:lang w:val="en-US"/>
        </w:rPr>
      </w:pPr>
    </w:p>
    <w:p w14:paraId="4D530825" w14:textId="21F0BA01" w:rsidR="00D479FE" w:rsidRDefault="00D479FE" w:rsidP="007A557B">
      <w:pPr>
        <w:pStyle w:val="ListParagraph"/>
        <w:numPr>
          <w:ilvl w:val="0"/>
          <w:numId w:val="12"/>
        </w:numPr>
        <w:spacing w:after="0"/>
        <w:jc w:val="both"/>
        <w:rPr>
          <w:lang w:val="en-US"/>
        </w:rPr>
      </w:pPr>
      <w:r w:rsidRPr="00D479FE">
        <w:rPr>
          <w:b/>
          <w:u w:val="single"/>
          <w:lang w:val="en-US"/>
        </w:rPr>
        <w:t xml:space="preserve">Top </w:t>
      </w:r>
      <w:r w:rsidR="00564721" w:rsidRPr="00D479FE">
        <w:rPr>
          <w:b/>
          <w:u w:val="single"/>
          <w:lang w:val="en-US"/>
        </w:rPr>
        <w:t>five</w:t>
      </w:r>
      <w:r w:rsidR="00564721">
        <w:rPr>
          <w:b/>
          <w:u w:val="single"/>
          <w:lang w:val="en-US"/>
        </w:rPr>
        <w:t xml:space="preserve"> (5)</w:t>
      </w:r>
      <w:r w:rsidRPr="00D479FE">
        <w:rPr>
          <w:b/>
          <w:u w:val="single"/>
          <w:lang w:val="en-US"/>
        </w:rPr>
        <w:t xml:space="preserve"> Clients:</w:t>
      </w:r>
      <w:r w:rsidRPr="00D479FE">
        <w:rPr>
          <w:lang w:val="en-US"/>
        </w:rPr>
        <w:t xml:space="preserve"> Please list your top </w:t>
      </w:r>
      <w:r w:rsidR="00564721" w:rsidRPr="00D479FE">
        <w:rPr>
          <w:lang w:val="en-US"/>
        </w:rPr>
        <w:t>five</w:t>
      </w:r>
      <w:r w:rsidR="00564721">
        <w:rPr>
          <w:lang w:val="en-US"/>
        </w:rPr>
        <w:t xml:space="preserve"> (5)</w:t>
      </w:r>
      <w:r w:rsidRPr="00D479FE">
        <w:rPr>
          <w:lang w:val="en-US"/>
        </w:rPr>
        <w:t xml:space="preserve"> Clients and indicate the size of their business with your company as a percentage of your annual turnover in your last financial year. </w:t>
      </w:r>
    </w:p>
    <w:p w14:paraId="2FCEE4E7" w14:textId="50293035" w:rsidR="0044008E" w:rsidRPr="0044008E" w:rsidRDefault="0044008E" w:rsidP="0044008E">
      <w:pPr>
        <w:pStyle w:val="ListParagraph"/>
        <w:rPr>
          <w:lang w:val="en-US"/>
        </w:rPr>
      </w:pPr>
    </w:p>
    <w:p w14:paraId="056C5BF8" w14:textId="4489C764" w:rsidR="00D479FE" w:rsidRDefault="00D479FE" w:rsidP="007A557B">
      <w:pPr>
        <w:pStyle w:val="ListParagraph"/>
        <w:numPr>
          <w:ilvl w:val="0"/>
          <w:numId w:val="12"/>
        </w:numPr>
        <w:spacing w:after="0"/>
        <w:jc w:val="both"/>
        <w:rPr>
          <w:lang w:val="en-US"/>
        </w:rPr>
      </w:pPr>
      <w:r w:rsidRPr="3B274947">
        <w:rPr>
          <w:b/>
          <w:bCs/>
          <w:u w:val="single"/>
          <w:lang w:val="en-US"/>
        </w:rPr>
        <w:t>Similar Projects:</w:t>
      </w:r>
      <w:r w:rsidRPr="3B274947">
        <w:rPr>
          <w:lang w:val="en-US"/>
        </w:rPr>
        <w:t xml:space="preserve"> </w:t>
      </w:r>
      <w:r w:rsidR="72944D31" w:rsidRPr="3B274947">
        <w:rPr>
          <w:rFonts w:eastAsiaTheme="minorEastAsia"/>
          <w:color w:val="000000" w:themeColor="text1"/>
          <w:lang w:val="en-US"/>
        </w:rPr>
        <w:t xml:space="preserve">Please indicate or give details of any similar provision of </w:t>
      </w:r>
      <w:r w:rsidR="584B02EE" w:rsidRPr="3B274947">
        <w:rPr>
          <w:rFonts w:eastAsiaTheme="minorEastAsia"/>
          <w:color w:val="000000" w:themeColor="text1"/>
          <w:lang w:val="en-US"/>
        </w:rPr>
        <w:t>Recruitment</w:t>
      </w:r>
      <w:r w:rsidR="72944D31" w:rsidRPr="3B274947">
        <w:rPr>
          <w:rFonts w:eastAsiaTheme="minorEastAsia"/>
          <w:color w:val="000000" w:themeColor="text1"/>
          <w:lang w:val="en-US"/>
        </w:rPr>
        <w:t xml:space="preserve"> systems – particularly experience provision to the International Development and Humanitarian Aid sector. </w:t>
      </w:r>
      <w:r w:rsidR="72944D31" w:rsidRPr="3B274947">
        <w:rPr>
          <w:rFonts w:eastAsiaTheme="minorEastAsia"/>
          <w:lang w:val="en-US"/>
        </w:rPr>
        <w:t xml:space="preserve"> </w:t>
      </w:r>
    </w:p>
    <w:p w14:paraId="76B60F3C" w14:textId="17CD58B4" w:rsidR="0044008E" w:rsidRPr="0044008E" w:rsidRDefault="0044008E" w:rsidP="0044008E">
      <w:pPr>
        <w:pStyle w:val="ListParagraph"/>
        <w:rPr>
          <w:lang w:val="en-US"/>
        </w:rPr>
      </w:pPr>
    </w:p>
    <w:p w14:paraId="2910FB7B" w14:textId="7207B453" w:rsidR="00D479FE" w:rsidRDefault="00D479FE" w:rsidP="007A557B">
      <w:pPr>
        <w:pStyle w:val="ListParagraph"/>
        <w:numPr>
          <w:ilvl w:val="0"/>
          <w:numId w:val="12"/>
        </w:numPr>
        <w:spacing w:after="0"/>
        <w:jc w:val="both"/>
        <w:rPr>
          <w:lang w:val="en-US"/>
        </w:rPr>
      </w:pPr>
      <w:r w:rsidRPr="00D479FE">
        <w:rPr>
          <w:b/>
          <w:u w:val="single"/>
          <w:lang w:val="en-US"/>
        </w:rPr>
        <w:t>Yearly Turnover:</w:t>
      </w:r>
      <w:r w:rsidRPr="00D479FE">
        <w:rPr>
          <w:lang w:val="en-US"/>
        </w:rPr>
        <w:t xml:space="preserve"> Please provide overall turnover for your company over the past 3 years</w:t>
      </w:r>
    </w:p>
    <w:p w14:paraId="2C9DC406" w14:textId="72253395" w:rsidR="0044008E" w:rsidRPr="0044008E" w:rsidRDefault="0044008E" w:rsidP="0044008E">
      <w:pPr>
        <w:pStyle w:val="ListParagraph"/>
        <w:rPr>
          <w:lang w:val="en-US"/>
        </w:rPr>
      </w:pPr>
    </w:p>
    <w:p w14:paraId="0B8C74FB" w14:textId="3BD323D7" w:rsidR="00D479FE" w:rsidRDefault="00D479FE" w:rsidP="007A557B">
      <w:pPr>
        <w:pStyle w:val="ListParagraph"/>
        <w:numPr>
          <w:ilvl w:val="0"/>
          <w:numId w:val="12"/>
        </w:numPr>
        <w:spacing w:after="0"/>
        <w:jc w:val="both"/>
        <w:rPr>
          <w:lang w:val="en-US"/>
        </w:rPr>
      </w:pPr>
      <w:r w:rsidRPr="135F1602">
        <w:rPr>
          <w:b/>
          <w:bCs/>
          <w:u w:val="single"/>
          <w:lang w:val="en-US"/>
        </w:rPr>
        <w:t>Subcontractors:</w:t>
      </w:r>
      <w:r w:rsidRPr="135F1602">
        <w:rPr>
          <w:lang w:val="en-US"/>
        </w:rPr>
        <w:t xml:space="preserve"> Please give details </w:t>
      </w:r>
      <w:r w:rsidR="00D5044E" w:rsidRPr="135F1602">
        <w:rPr>
          <w:lang w:val="en-US"/>
        </w:rPr>
        <w:t>as to</w:t>
      </w:r>
      <w:r w:rsidRPr="135F1602">
        <w:rPr>
          <w:lang w:val="en-US"/>
        </w:rPr>
        <w:t xml:space="preserve"> whether it is proposed to subcontract any part of this work. If </w:t>
      </w:r>
      <w:r w:rsidR="00813B0C" w:rsidRPr="135F1602">
        <w:rPr>
          <w:lang w:val="en-US"/>
        </w:rPr>
        <w:t>so,</w:t>
      </w:r>
      <w:r w:rsidRPr="135F1602">
        <w:rPr>
          <w:lang w:val="en-US"/>
        </w:rPr>
        <w:t xml:space="preserve"> what structures will be put in place to ensure </w:t>
      </w:r>
      <w:proofErr w:type="gramStart"/>
      <w:r w:rsidRPr="135F1602">
        <w:rPr>
          <w:lang w:val="en-US"/>
        </w:rPr>
        <w:t>a seamless</w:t>
      </w:r>
      <w:proofErr w:type="gramEnd"/>
      <w:r w:rsidRPr="135F1602">
        <w:rPr>
          <w:lang w:val="en-US"/>
        </w:rPr>
        <w:t xml:space="preserve"> service?</w:t>
      </w:r>
      <w:r w:rsidR="00573019" w:rsidRPr="135F1602">
        <w:rPr>
          <w:lang w:val="en-US"/>
        </w:rPr>
        <w:t xml:space="preserve"> Please provide </w:t>
      </w:r>
      <w:r w:rsidR="1D55039C" w:rsidRPr="135F1602">
        <w:rPr>
          <w:lang w:val="en-US"/>
        </w:rPr>
        <w:t>a potential</w:t>
      </w:r>
      <w:r w:rsidR="00573019" w:rsidRPr="135F1602">
        <w:rPr>
          <w:lang w:val="en-US"/>
        </w:rPr>
        <w:t xml:space="preserve"> subcontractor profile and details as per </w:t>
      </w:r>
      <w:r w:rsidR="297097E2" w:rsidRPr="135F1602">
        <w:rPr>
          <w:lang w:val="en-US"/>
        </w:rPr>
        <w:t>the administration</w:t>
      </w:r>
      <w:r w:rsidR="00573019" w:rsidRPr="135F1602">
        <w:rPr>
          <w:lang w:val="en-US"/>
        </w:rPr>
        <w:t xml:space="preserve"> </w:t>
      </w:r>
      <w:r w:rsidR="001A705E" w:rsidRPr="135F1602">
        <w:rPr>
          <w:lang w:val="en-US"/>
        </w:rPr>
        <w:t>section of the tender dossier</w:t>
      </w:r>
      <w:r w:rsidR="00573019" w:rsidRPr="135F1602">
        <w:rPr>
          <w:lang w:val="en-US"/>
        </w:rPr>
        <w:t xml:space="preserve">. </w:t>
      </w:r>
    </w:p>
    <w:p w14:paraId="77728CC0" w14:textId="6C2377B6" w:rsidR="0044008E" w:rsidRPr="0044008E" w:rsidRDefault="0044008E" w:rsidP="0044008E">
      <w:pPr>
        <w:pStyle w:val="ListParagraph"/>
        <w:rPr>
          <w:lang w:val="en-US"/>
        </w:rPr>
      </w:pPr>
    </w:p>
    <w:p w14:paraId="5FE9AD7D" w14:textId="55DFA44F" w:rsidR="00D479FE" w:rsidRPr="00D479FE" w:rsidRDefault="00D479FE" w:rsidP="007A557B">
      <w:pPr>
        <w:pStyle w:val="ListParagraph"/>
        <w:numPr>
          <w:ilvl w:val="0"/>
          <w:numId w:val="12"/>
        </w:numPr>
        <w:spacing w:after="0"/>
        <w:jc w:val="both"/>
        <w:rPr>
          <w:lang w:val="en-US"/>
        </w:rPr>
      </w:pPr>
      <w:r w:rsidRPr="00D479FE">
        <w:rPr>
          <w:lang w:val="en-US"/>
        </w:rPr>
        <w:t>Any Other Relevant Information:</w:t>
      </w:r>
    </w:p>
    <w:p w14:paraId="7B20465A" w14:textId="77777777" w:rsidR="00757E90" w:rsidRPr="00CF0F37" w:rsidRDefault="00757E90" w:rsidP="008E6307">
      <w:pPr>
        <w:pStyle w:val="ListParagraph"/>
        <w:spacing w:after="0"/>
        <w:ind w:left="0"/>
        <w:jc w:val="both"/>
        <w:rPr>
          <w:b/>
          <w:u w:val="single"/>
          <w:lang w:val="en-US"/>
        </w:rPr>
      </w:pPr>
    </w:p>
    <w:p w14:paraId="2037E594" w14:textId="7D63C1E2" w:rsidR="00757E90" w:rsidRPr="002C0F60" w:rsidRDefault="00030016" w:rsidP="008E6307">
      <w:pPr>
        <w:pStyle w:val="ListParagraph"/>
        <w:numPr>
          <w:ilvl w:val="3"/>
          <w:numId w:val="3"/>
        </w:numPr>
        <w:spacing w:after="0"/>
        <w:ind w:left="0"/>
        <w:jc w:val="both"/>
        <w:rPr>
          <w:b/>
          <w:u w:val="single"/>
          <w:lang w:val="en-US"/>
        </w:rPr>
      </w:pPr>
      <w:r w:rsidRPr="002C0F60">
        <w:rPr>
          <w:b/>
          <w:u w:val="single"/>
          <w:lang w:val="en-US"/>
        </w:rPr>
        <w:lastRenderedPageBreak/>
        <w:t>Essential</w:t>
      </w:r>
      <w:r w:rsidR="00757E90" w:rsidRPr="002C0F60">
        <w:rPr>
          <w:b/>
          <w:u w:val="single"/>
          <w:lang w:val="en-US"/>
        </w:rPr>
        <w:t xml:space="preserve"> Documentation:</w:t>
      </w:r>
    </w:p>
    <w:p w14:paraId="1B6F3469" w14:textId="77777777" w:rsidR="00757E90" w:rsidRPr="00CF0F37" w:rsidRDefault="00757E90" w:rsidP="008E6307">
      <w:pPr>
        <w:pStyle w:val="ListParagraph"/>
        <w:spacing w:after="0"/>
        <w:ind w:left="0"/>
        <w:jc w:val="both"/>
        <w:rPr>
          <w:lang w:val="en-US"/>
        </w:rPr>
      </w:pPr>
      <w:r w:rsidRPr="00CF0F37">
        <w:rPr>
          <w:lang w:val="en-US"/>
        </w:rPr>
        <w:t>Please provide copies of the following:</w:t>
      </w:r>
    </w:p>
    <w:p w14:paraId="203043B3" w14:textId="77777777" w:rsidR="00757E90" w:rsidRPr="00CF0F37" w:rsidRDefault="00757E90" w:rsidP="007A557B">
      <w:pPr>
        <w:pStyle w:val="ListParagraph"/>
        <w:numPr>
          <w:ilvl w:val="0"/>
          <w:numId w:val="8"/>
        </w:numPr>
        <w:spacing w:after="0"/>
        <w:ind w:left="0"/>
        <w:jc w:val="both"/>
        <w:rPr>
          <w:lang w:val="en-US"/>
        </w:rPr>
      </w:pPr>
      <w:r w:rsidRPr="00CF0F37">
        <w:rPr>
          <w:lang w:val="en-US"/>
        </w:rPr>
        <w:t>Copy of Tax clearance Certificate</w:t>
      </w:r>
    </w:p>
    <w:p w14:paraId="74153062" w14:textId="6591B617" w:rsidR="27A08D71" w:rsidRDefault="00757E90" w:rsidP="00220BC6">
      <w:pPr>
        <w:pStyle w:val="ListParagraph"/>
        <w:numPr>
          <w:ilvl w:val="0"/>
          <w:numId w:val="8"/>
        </w:numPr>
        <w:spacing w:after="0"/>
        <w:ind w:left="0"/>
        <w:jc w:val="both"/>
      </w:pPr>
      <w:r w:rsidRPr="00521718">
        <w:rPr>
          <w:lang w:val="en-US"/>
        </w:rPr>
        <w:t xml:space="preserve">Copy of most recent </w:t>
      </w:r>
      <w:r w:rsidR="001434BC" w:rsidRPr="00521718">
        <w:rPr>
          <w:lang w:val="en-US"/>
        </w:rPr>
        <w:t xml:space="preserve">audited </w:t>
      </w:r>
      <w:r w:rsidR="00B53B1D" w:rsidRPr="00521718">
        <w:rPr>
          <w:lang w:val="en-US"/>
        </w:rPr>
        <w:t>financial statements</w:t>
      </w:r>
      <w:r w:rsidR="27A08D71">
        <w:br w:type="page"/>
      </w:r>
    </w:p>
    <w:p w14:paraId="2A74DA3D" w14:textId="6F312C21" w:rsidR="27A08D71" w:rsidRDefault="27A08D71" w:rsidP="00D671B8">
      <w:pPr>
        <w:pStyle w:val="ListParagraph"/>
        <w:spacing w:after="0"/>
        <w:ind w:left="0"/>
        <w:jc w:val="both"/>
        <w:rPr>
          <w:lang w:val="en-US"/>
        </w:rPr>
      </w:pPr>
    </w:p>
    <w:tbl>
      <w:tblPr>
        <w:tblW w:w="9763" w:type="dxa"/>
        <w:jc w:val="center"/>
        <w:shd w:val="clear" w:color="auto" w:fill="007C59"/>
        <w:tblLayout w:type="fixed"/>
        <w:tblLook w:val="0600" w:firstRow="0" w:lastRow="0" w:firstColumn="0" w:lastColumn="0" w:noHBand="1" w:noVBand="1"/>
      </w:tblPr>
      <w:tblGrid>
        <w:gridCol w:w="9763"/>
      </w:tblGrid>
      <w:tr w:rsidR="00BE182E" w:rsidRPr="00ED32D1" w14:paraId="78625EDF" w14:textId="77777777" w:rsidTr="638DFC75">
        <w:trPr>
          <w:cantSplit/>
          <w:trHeight w:val="851"/>
          <w:jc w:val="center"/>
        </w:trPr>
        <w:tc>
          <w:tcPr>
            <w:tcW w:w="9763" w:type="dxa"/>
            <w:shd w:val="clear" w:color="auto" w:fill="007C59"/>
            <w:vAlign w:val="center"/>
          </w:tcPr>
          <w:p w14:paraId="61223544" w14:textId="1B51E7F7" w:rsidR="00BE182E" w:rsidRPr="00A23053" w:rsidRDefault="00BE182E" w:rsidP="006B03E5">
            <w:pPr>
              <w:spacing w:before="120" w:after="0"/>
              <w:jc w:val="center"/>
              <w:rPr>
                <w:b/>
                <w:sz w:val="36"/>
                <w:szCs w:val="36"/>
              </w:rPr>
            </w:pPr>
            <w:r w:rsidRPr="00A23053">
              <w:rPr>
                <w:noProof/>
                <w:sz w:val="36"/>
                <w:szCs w:val="36"/>
                <w:lang w:eastAsia="en-IE"/>
              </w:rPr>
              <w:drawing>
                <wp:anchor distT="0" distB="0" distL="114300" distR="114300" simplePos="0" relativeHeight="251658244" behindDoc="0" locked="0" layoutInCell="1" allowOverlap="1" wp14:anchorId="70DE83CD" wp14:editId="53F0DA4D">
                  <wp:simplePos x="0" y="0"/>
                  <wp:positionH relativeFrom="column">
                    <wp:posOffset>5115560</wp:posOffset>
                  </wp:positionH>
                  <wp:positionV relativeFrom="paragraph">
                    <wp:posOffset>27305</wp:posOffset>
                  </wp:positionV>
                  <wp:extent cx="784860" cy="568960"/>
                  <wp:effectExtent l="0" t="0" r="0" b="0"/>
                  <wp:wrapThrough wrapText="bothSides">
                    <wp:wrapPolygon edited="0">
                      <wp:start x="16252" y="1446"/>
                      <wp:lineTo x="1049" y="3616"/>
                      <wp:lineTo x="524" y="12295"/>
                      <wp:lineTo x="6291" y="14464"/>
                      <wp:lineTo x="6816" y="17357"/>
                      <wp:lineTo x="19398" y="17357"/>
                      <wp:lineTo x="19922" y="14464"/>
                      <wp:lineTo x="18874" y="1446"/>
                      <wp:lineTo x="16252" y="1446"/>
                    </wp:wrapPolygon>
                  </wp:wrapThrough>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clrChange>
                              <a:clrFrom>
                                <a:srgbClr val="00734A"/>
                              </a:clrFrom>
                              <a:clrTo>
                                <a:srgbClr val="00734A">
                                  <a:alpha val="0"/>
                                </a:srgbClr>
                              </a:clrTo>
                            </a:clrChange>
                            <a:extLst>
                              <a:ext uri="{BEBA8EAE-BF5A-486C-A8C5-ECC9F3942E4B}">
                                <a14:imgProps xmlns:a14="http://schemas.microsoft.com/office/drawing/2010/main">
                                  <a14:imgLayer r:embed="rId13">
                                    <a14:imgEffect>
                                      <a14:saturation sat="200000"/>
                                    </a14:imgEffect>
                                  </a14:imgLayer>
                                </a14:imgProps>
                              </a:ext>
                              <a:ext uri="{28A0092B-C50C-407E-A947-70E740481C1C}">
                                <a14:useLocalDpi xmlns:a14="http://schemas.microsoft.com/office/drawing/2010/main" val="0"/>
                              </a:ext>
                            </a:extLst>
                          </a:blip>
                          <a:srcRect l="80609" t="20513" r="4327" b="66952"/>
                          <a:stretch/>
                        </pic:blipFill>
                        <pic:spPr bwMode="auto">
                          <a:xfrm>
                            <a:off x="0" y="0"/>
                            <a:ext cx="784860" cy="56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6B206488">
              <w:rPr>
                <w:b/>
                <w:bCs/>
                <w:color w:val="FFFFFF" w:themeColor="background1"/>
                <w:sz w:val="36"/>
                <w:szCs w:val="36"/>
              </w:rPr>
              <w:t>Appendix 4 – Tenderers Relevant Experience</w:t>
            </w:r>
          </w:p>
        </w:tc>
      </w:tr>
    </w:tbl>
    <w:tbl>
      <w:tblPr>
        <w:tblStyle w:val="TableGrid"/>
        <w:tblW w:w="6096" w:type="dxa"/>
        <w:tblInd w:w="1129" w:type="dxa"/>
        <w:tblLook w:val="04A0" w:firstRow="1" w:lastRow="0" w:firstColumn="1" w:lastColumn="0" w:noHBand="0" w:noVBand="1"/>
      </w:tblPr>
      <w:tblGrid>
        <w:gridCol w:w="3119"/>
        <w:gridCol w:w="2977"/>
      </w:tblGrid>
      <w:tr w:rsidR="00BE182E" w:rsidRPr="00113035" w14:paraId="0F00985D" w14:textId="77777777" w:rsidTr="7998D529">
        <w:trPr>
          <w:trHeight w:val="325"/>
        </w:trPr>
        <w:tc>
          <w:tcPr>
            <w:tcW w:w="3119" w:type="dxa"/>
            <w:shd w:val="clear" w:color="auto" w:fill="007C59"/>
          </w:tcPr>
          <w:p w14:paraId="01F26998" w14:textId="77777777" w:rsidR="00BE182E" w:rsidRPr="00113035" w:rsidRDefault="00BE182E" w:rsidP="004B4DDB">
            <w:pPr>
              <w:rPr>
                <w:b/>
                <w:color w:val="FFFFFF" w:themeColor="background1"/>
              </w:rPr>
            </w:pPr>
            <w:r>
              <w:rPr>
                <w:b/>
                <w:color w:val="FFFFFF" w:themeColor="background1"/>
              </w:rPr>
              <w:t>Tender Reference:</w:t>
            </w:r>
          </w:p>
        </w:tc>
        <w:tc>
          <w:tcPr>
            <w:tcW w:w="2977" w:type="dxa"/>
          </w:tcPr>
          <w:p w14:paraId="4BC9925B" w14:textId="32BF6FF7" w:rsidR="00BE182E" w:rsidRPr="00113035" w:rsidRDefault="3238FA5C" w:rsidP="7998D529">
            <w:pPr>
              <w:rPr>
                <w:rFonts w:asciiTheme="majorHAnsi" w:eastAsiaTheme="majorEastAsia" w:hAnsiTheme="majorHAnsi" w:cstheme="majorBidi"/>
                <w:b/>
                <w:bCs/>
              </w:rPr>
            </w:pPr>
            <w:r w:rsidRPr="7998D529">
              <w:rPr>
                <w:rFonts w:asciiTheme="majorHAnsi" w:eastAsiaTheme="majorEastAsia" w:hAnsiTheme="majorHAnsi" w:cstheme="majorBidi"/>
                <w:b/>
                <w:bCs/>
              </w:rPr>
              <w:t>CWW-RECR-HQ-012026</w:t>
            </w:r>
          </w:p>
        </w:tc>
      </w:tr>
    </w:tbl>
    <w:p w14:paraId="24E1D019" w14:textId="77777777" w:rsidR="00BE182E" w:rsidRDefault="00BE182E" w:rsidP="004B4DDB">
      <w:pPr>
        <w:pStyle w:val="Title"/>
        <w:spacing w:before="0" w:after="0"/>
        <w:jc w:val="both"/>
        <w:rPr>
          <w:rFonts w:asciiTheme="minorHAnsi" w:eastAsiaTheme="minorHAnsi" w:hAnsiTheme="minorHAnsi" w:cstheme="minorBidi"/>
          <w:b w:val="0"/>
          <w:sz w:val="22"/>
          <w:szCs w:val="22"/>
          <w:lang w:val="en-US"/>
        </w:rPr>
      </w:pPr>
    </w:p>
    <w:p w14:paraId="702BBBDA" w14:textId="77777777" w:rsidR="00F04682" w:rsidRDefault="00BE182E" w:rsidP="008E6307">
      <w:pPr>
        <w:pStyle w:val="Title"/>
        <w:spacing w:before="0" w:after="0"/>
        <w:jc w:val="both"/>
        <w:rPr>
          <w:rFonts w:asciiTheme="minorHAnsi" w:hAnsiTheme="minorHAnsi"/>
          <w:b w:val="0"/>
          <w:sz w:val="22"/>
          <w:szCs w:val="22"/>
          <w:lang w:val="en-GB"/>
        </w:rPr>
      </w:pPr>
      <w:r w:rsidRPr="006B03E5">
        <w:rPr>
          <w:rFonts w:asciiTheme="minorHAnsi" w:hAnsiTheme="minorHAnsi"/>
          <w:b w:val="0"/>
          <w:sz w:val="22"/>
          <w:szCs w:val="22"/>
          <w:lang w:val="en-GB"/>
        </w:rPr>
        <w:t xml:space="preserve">Please list 3 (three) appropriate client references for services provided within the past 3 years similar in nature to Concern Worldwide requirements. These companies / Organisations may be contacted for the purpose of taking up references and need to have agreed to such an approach.  </w:t>
      </w:r>
    </w:p>
    <w:p w14:paraId="3200B994" w14:textId="266E4A79" w:rsidR="00BE182E" w:rsidRPr="006B03E5" w:rsidRDefault="00BE182E" w:rsidP="008E6307">
      <w:pPr>
        <w:pStyle w:val="Title"/>
        <w:spacing w:before="0" w:after="0"/>
        <w:jc w:val="both"/>
        <w:rPr>
          <w:rFonts w:asciiTheme="minorHAnsi" w:hAnsiTheme="minorHAnsi"/>
          <w:b w:val="0"/>
          <w:sz w:val="22"/>
          <w:szCs w:val="22"/>
          <w:lang w:val="en-GB"/>
        </w:rPr>
      </w:pPr>
      <w:r w:rsidRPr="006B03E5">
        <w:rPr>
          <w:rFonts w:asciiTheme="minorHAnsi" w:hAnsiTheme="minorHAnsi"/>
          <w:b w:val="0"/>
          <w:i/>
          <w:sz w:val="22"/>
          <w:szCs w:val="22"/>
          <w:u w:val="single"/>
          <w:lang w:val="en-GB"/>
        </w:rPr>
        <w:t>Please do not include Concern Worldwide or Concern staff as a reference.</w:t>
      </w:r>
    </w:p>
    <w:p w14:paraId="60DC309D" w14:textId="77777777" w:rsidR="00BE182E" w:rsidRDefault="00BE182E" w:rsidP="008E6307">
      <w:pPr>
        <w:pStyle w:val="Title"/>
        <w:spacing w:before="0" w:after="0"/>
        <w:jc w:val="both"/>
        <w:rPr>
          <w:sz w:val="24"/>
          <w:szCs w:val="24"/>
          <w:lang w:val="en-GB"/>
        </w:rPr>
      </w:pPr>
    </w:p>
    <w:tbl>
      <w:tblPr>
        <w:tblW w:w="53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
        <w:gridCol w:w="3623"/>
        <w:gridCol w:w="4980"/>
      </w:tblGrid>
      <w:tr w:rsidR="00531AEC" w:rsidRPr="00E943BF" w14:paraId="66F2F9A8" w14:textId="77777777" w:rsidTr="002C38B0">
        <w:tc>
          <w:tcPr>
            <w:tcW w:w="538" w:type="pct"/>
            <w:vMerge w:val="restart"/>
            <w:shd w:val="clear" w:color="auto" w:fill="FFFFFF" w:themeFill="background1"/>
          </w:tcPr>
          <w:p w14:paraId="2BB50714"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1</w:t>
            </w:r>
          </w:p>
        </w:tc>
        <w:tc>
          <w:tcPr>
            <w:tcW w:w="1879" w:type="pct"/>
            <w:shd w:val="clear" w:color="auto" w:fill="FFFFFF" w:themeFill="background1"/>
          </w:tcPr>
          <w:p w14:paraId="5ADD58CA"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Name</w:t>
            </w:r>
          </w:p>
          <w:p w14:paraId="78A42501"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4C2C9F95"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24217BBF" w14:textId="77777777" w:rsidTr="002C38B0">
        <w:tc>
          <w:tcPr>
            <w:tcW w:w="538" w:type="pct"/>
            <w:vMerge/>
            <w:shd w:val="clear" w:color="auto" w:fill="FFFFFF" w:themeFill="background1"/>
          </w:tcPr>
          <w:p w14:paraId="12609CC4"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1F6AD2E9"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Organisation</w:t>
            </w:r>
          </w:p>
          <w:p w14:paraId="602A07F7"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478067F8"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4F8ABD24" w14:textId="77777777" w:rsidTr="002C38B0">
        <w:tc>
          <w:tcPr>
            <w:tcW w:w="538" w:type="pct"/>
            <w:vMerge/>
            <w:shd w:val="clear" w:color="auto" w:fill="FFFFFF" w:themeFill="background1"/>
          </w:tcPr>
          <w:p w14:paraId="33952262"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7B54D4D4"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Address</w:t>
            </w:r>
          </w:p>
          <w:p w14:paraId="0075B0F2"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3E11E4FE"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42109386" w14:textId="77777777" w:rsidTr="002C38B0">
        <w:tc>
          <w:tcPr>
            <w:tcW w:w="538" w:type="pct"/>
            <w:vMerge/>
            <w:shd w:val="clear" w:color="auto" w:fill="FFFFFF" w:themeFill="background1"/>
          </w:tcPr>
          <w:p w14:paraId="1886DD5B"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08E6A648"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Phone</w:t>
            </w:r>
          </w:p>
          <w:p w14:paraId="1385D0CE"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0FA82E9A"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3BFA7B64" w14:textId="77777777" w:rsidTr="002C38B0">
        <w:tc>
          <w:tcPr>
            <w:tcW w:w="538" w:type="pct"/>
            <w:vMerge/>
            <w:shd w:val="clear" w:color="auto" w:fill="FFFFFF" w:themeFill="background1"/>
          </w:tcPr>
          <w:p w14:paraId="10F863C2"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2417C86B"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Email</w:t>
            </w:r>
          </w:p>
          <w:p w14:paraId="3F707A87"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591955B9"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74BFD0F1" w14:textId="77777777" w:rsidTr="002C38B0">
        <w:tc>
          <w:tcPr>
            <w:tcW w:w="538" w:type="pct"/>
            <w:vMerge/>
            <w:shd w:val="clear" w:color="auto" w:fill="FFFFFF" w:themeFill="background1"/>
          </w:tcPr>
          <w:p w14:paraId="135C755C"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5D0F0F94"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Nature of supply</w:t>
            </w:r>
          </w:p>
          <w:p w14:paraId="25D593B5"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0D9052A9"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20DF1475" w14:textId="77777777" w:rsidTr="002C38B0">
        <w:tc>
          <w:tcPr>
            <w:tcW w:w="538" w:type="pct"/>
            <w:vMerge/>
            <w:shd w:val="clear" w:color="auto" w:fill="FFFFFF" w:themeFill="background1"/>
          </w:tcPr>
          <w:p w14:paraId="7DBFAC8D"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3D4B98EE"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Approximate value of contract</w:t>
            </w:r>
          </w:p>
          <w:p w14:paraId="1836B81B"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0641AEE4"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5FB7E7E5" w14:textId="77777777" w:rsidTr="002C38B0">
        <w:tc>
          <w:tcPr>
            <w:tcW w:w="5000" w:type="pct"/>
            <w:gridSpan w:val="3"/>
            <w:shd w:val="clear" w:color="auto" w:fill="F2F2F2" w:themeFill="background1" w:themeFillShade="F2"/>
          </w:tcPr>
          <w:p w14:paraId="292085C0" w14:textId="77777777" w:rsidR="00531AEC" w:rsidRPr="00487B01" w:rsidRDefault="00531AEC" w:rsidP="002C38B0">
            <w:pPr>
              <w:spacing w:after="0" w:line="240" w:lineRule="auto"/>
              <w:jc w:val="both"/>
              <w:rPr>
                <w:rFonts w:eastAsia="Times New Roman" w:cstheme="minorHAnsi"/>
                <w:color w:val="000000"/>
                <w:w w:val="0"/>
                <w:sz w:val="20"/>
                <w:szCs w:val="20"/>
              </w:rPr>
            </w:pPr>
          </w:p>
        </w:tc>
      </w:tr>
      <w:tr w:rsidR="00531AEC" w:rsidRPr="00E943BF" w14:paraId="1EA043A7" w14:textId="77777777" w:rsidTr="002C38B0">
        <w:tc>
          <w:tcPr>
            <w:tcW w:w="538" w:type="pct"/>
            <w:vMerge w:val="restart"/>
            <w:shd w:val="clear" w:color="auto" w:fill="FFFFFF" w:themeFill="background1"/>
          </w:tcPr>
          <w:p w14:paraId="2D483188"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2</w:t>
            </w:r>
          </w:p>
        </w:tc>
        <w:tc>
          <w:tcPr>
            <w:tcW w:w="1879" w:type="pct"/>
            <w:shd w:val="clear" w:color="auto" w:fill="FFFFFF" w:themeFill="background1"/>
          </w:tcPr>
          <w:p w14:paraId="45A0F31E"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Name</w:t>
            </w:r>
          </w:p>
          <w:p w14:paraId="4A9B8F07"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4CCAE42C"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3FDAD8EE" w14:textId="77777777" w:rsidTr="002C38B0">
        <w:tc>
          <w:tcPr>
            <w:tcW w:w="538" w:type="pct"/>
            <w:vMerge/>
            <w:shd w:val="clear" w:color="auto" w:fill="FFFFFF" w:themeFill="background1"/>
          </w:tcPr>
          <w:p w14:paraId="05502514"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6EAB27B6"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Organisation</w:t>
            </w:r>
          </w:p>
          <w:p w14:paraId="371F5AD8"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48ECCF55"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6332E25B" w14:textId="77777777" w:rsidTr="002C38B0">
        <w:tc>
          <w:tcPr>
            <w:tcW w:w="538" w:type="pct"/>
            <w:vMerge/>
            <w:shd w:val="clear" w:color="auto" w:fill="FFFFFF" w:themeFill="background1"/>
          </w:tcPr>
          <w:p w14:paraId="49C0EF43"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09A7BE27"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Address</w:t>
            </w:r>
          </w:p>
          <w:p w14:paraId="0336855C"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5DA6CDD2"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10B669B5" w14:textId="77777777" w:rsidTr="002C38B0">
        <w:tc>
          <w:tcPr>
            <w:tcW w:w="538" w:type="pct"/>
            <w:vMerge/>
            <w:shd w:val="clear" w:color="auto" w:fill="FFFFFF" w:themeFill="background1"/>
          </w:tcPr>
          <w:p w14:paraId="3222B193"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7803192F"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Phone</w:t>
            </w:r>
          </w:p>
          <w:p w14:paraId="29EA168A"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146F665B"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69B9AC61" w14:textId="77777777" w:rsidTr="002C38B0">
        <w:tc>
          <w:tcPr>
            <w:tcW w:w="538" w:type="pct"/>
            <w:vMerge/>
            <w:shd w:val="clear" w:color="auto" w:fill="FFFFFF" w:themeFill="background1"/>
          </w:tcPr>
          <w:p w14:paraId="41020485"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05742BE6"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Email</w:t>
            </w:r>
          </w:p>
          <w:p w14:paraId="54C4D844"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1EA98E02"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0A0F8F88" w14:textId="77777777" w:rsidTr="002C38B0">
        <w:tc>
          <w:tcPr>
            <w:tcW w:w="538" w:type="pct"/>
            <w:vMerge/>
            <w:shd w:val="clear" w:color="auto" w:fill="FFFFFF" w:themeFill="background1"/>
          </w:tcPr>
          <w:p w14:paraId="1316F449"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72A64F56"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Nature of supply</w:t>
            </w:r>
          </w:p>
          <w:p w14:paraId="713E86A2"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06BFE061"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59FA6EE3" w14:textId="77777777" w:rsidTr="002C38B0">
        <w:tc>
          <w:tcPr>
            <w:tcW w:w="538" w:type="pct"/>
            <w:vMerge/>
            <w:shd w:val="clear" w:color="auto" w:fill="FFFFFF" w:themeFill="background1"/>
          </w:tcPr>
          <w:p w14:paraId="120200EB"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71E9E6CC"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Approximate value of contract</w:t>
            </w:r>
          </w:p>
          <w:p w14:paraId="35481F7D"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2AECD029"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0E4D9EF4" w14:textId="77777777" w:rsidTr="002C38B0">
        <w:tc>
          <w:tcPr>
            <w:tcW w:w="5000" w:type="pct"/>
            <w:gridSpan w:val="3"/>
            <w:shd w:val="clear" w:color="auto" w:fill="F2F2F2" w:themeFill="background1" w:themeFillShade="F2"/>
          </w:tcPr>
          <w:p w14:paraId="777CEAEE" w14:textId="77777777" w:rsidR="00531AEC" w:rsidRPr="00487B01" w:rsidRDefault="00531AEC" w:rsidP="002C38B0">
            <w:pPr>
              <w:spacing w:after="0" w:line="240" w:lineRule="auto"/>
              <w:jc w:val="both"/>
              <w:rPr>
                <w:rFonts w:eastAsia="Times New Roman" w:cstheme="minorHAnsi"/>
                <w:color w:val="000000"/>
                <w:w w:val="0"/>
                <w:sz w:val="20"/>
                <w:szCs w:val="20"/>
              </w:rPr>
            </w:pPr>
          </w:p>
        </w:tc>
      </w:tr>
      <w:tr w:rsidR="00531AEC" w:rsidRPr="00E943BF" w14:paraId="6A83D282" w14:textId="77777777" w:rsidTr="002C38B0">
        <w:tc>
          <w:tcPr>
            <w:tcW w:w="538" w:type="pct"/>
            <w:vMerge w:val="restart"/>
            <w:shd w:val="clear" w:color="auto" w:fill="FFFFFF" w:themeFill="background1"/>
          </w:tcPr>
          <w:p w14:paraId="52D7BF18"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3</w:t>
            </w:r>
          </w:p>
        </w:tc>
        <w:tc>
          <w:tcPr>
            <w:tcW w:w="1879" w:type="pct"/>
            <w:shd w:val="clear" w:color="auto" w:fill="FFFFFF" w:themeFill="background1"/>
          </w:tcPr>
          <w:p w14:paraId="39CAEE5C"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Name</w:t>
            </w:r>
          </w:p>
          <w:p w14:paraId="392715D1"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2B7CB6F6"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7A9FDA70" w14:textId="77777777" w:rsidTr="002C38B0">
        <w:tc>
          <w:tcPr>
            <w:tcW w:w="538" w:type="pct"/>
            <w:vMerge/>
            <w:shd w:val="clear" w:color="auto" w:fill="FFFFFF" w:themeFill="background1"/>
          </w:tcPr>
          <w:p w14:paraId="5E2FA894"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6563306C"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Organisation</w:t>
            </w:r>
          </w:p>
          <w:p w14:paraId="29458656"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6B3F68AE"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37E4874C" w14:textId="77777777" w:rsidTr="002C38B0">
        <w:tc>
          <w:tcPr>
            <w:tcW w:w="538" w:type="pct"/>
            <w:vMerge/>
            <w:shd w:val="clear" w:color="auto" w:fill="FFFFFF" w:themeFill="background1"/>
          </w:tcPr>
          <w:p w14:paraId="618BE502"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4EDD7456"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Address</w:t>
            </w:r>
          </w:p>
          <w:p w14:paraId="20C4F5B0"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3F1230BD"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54E2E0FB" w14:textId="77777777" w:rsidTr="002C38B0">
        <w:tc>
          <w:tcPr>
            <w:tcW w:w="538" w:type="pct"/>
            <w:vMerge/>
            <w:shd w:val="clear" w:color="auto" w:fill="FFFFFF" w:themeFill="background1"/>
          </w:tcPr>
          <w:p w14:paraId="552730C5"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5B86DE51"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Phone</w:t>
            </w:r>
          </w:p>
          <w:p w14:paraId="600BA0B7"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39217DC6"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603196AC" w14:textId="77777777" w:rsidTr="002C38B0">
        <w:tc>
          <w:tcPr>
            <w:tcW w:w="538" w:type="pct"/>
            <w:vMerge/>
            <w:shd w:val="clear" w:color="auto" w:fill="FFFFFF" w:themeFill="background1"/>
          </w:tcPr>
          <w:p w14:paraId="1EDDE509"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41A85AAB"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Email</w:t>
            </w:r>
          </w:p>
          <w:p w14:paraId="72AB2823"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2B2FB4A3"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49D2826A" w14:textId="77777777" w:rsidTr="002C38B0">
        <w:tc>
          <w:tcPr>
            <w:tcW w:w="538" w:type="pct"/>
            <w:vMerge/>
            <w:shd w:val="clear" w:color="auto" w:fill="FFFFFF" w:themeFill="background1"/>
          </w:tcPr>
          <w:p w14:paraId="696E2CEF"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42BEAE9B"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Nature of supply</w:t>
            </w:r>
          </w:p>
          <w:p w14:paraId="283D4BB9"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528EC2C3"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62222BE8" w14:textId="77777777" w:rsidTr="002C38B0">
        <w:tc>
          <w:tcPr>
            <w:tcW w:w="538" w:type="pct"/>
            <w:vMerge/>
            <w:shd w:val="clear" w:color="auto" w:fill="FFFFFF" w:themeFill="background1"/>
          </w:tcPr>
          <w:p w14:paraId="2BE1F29A" w14:textId="77777777" w:rsidR="00531AEC" w:rsidRPr="00487B01" w:rsidRDefault="00531AEC" w:rsidP="002C38B0">
            <w:pPr>
              <w:spacing w:after="0" w:line="240" w:lineRule="auto"/>
              <w:jc w:val="both"/>
              <w:rPr>
                <w:rFonts w:eastAsia="Times New Roman" w:cstheme="minorHAnsi"/>
                <w:spacing w:val="-3"/>
                <w:sz w:val="20"/>
                <w:szCs w:val="20"/>
              </w:rPr>
            </w:pPr>
          </w:p>
        </w:tc>
        <w:tc>
          <w:tcPr>
            <w:tcW w:w="1879" w:type="pct"/>
            <w:shd w:val="clear" w:color="auto" w:fill="FFFFFF" w:themeFill="background1"/>
          </w:tcPr>
          <w:p w14:paraId="1624CC79" w14:textId="77777777" w:rsidR="00531AEC" w:rsidRPr="00487B01" w:rsidRDefault="00531AEC" w:rsidP="002C38B0">
            <w:pPr>
              <w:spacing w:after="0" w:line="240" w:lineRule="auto"/>
              <w:jc w:val="both"/>
              <w:rPr>
                <w:rFonts w:eastAsia="Times New Roman" w:cstheme="minorHAnsi"/>
                <w:spacing w:val="-3"/>
                <w:sz w:val="20"/>
                <w:szCs w:val="20"/>
              </w:rPr>
            </w:pPr>
            <w:r w:rsidRPr="00487B01">
              <w:rPr>
                <w:rFonts w:eastAsia="Times New Roman" w:cstheme="minorHAnsi"/>
                <w:spacing w:val="-3"/>
                <w:sz w:val="20"/>
                <w:szCs w:val="20"/>
              </w:rPr>
              <w:t>Approximate value of contract</w:t>
            </w:r>
          </w:p>
          <w:p w14:paraId="1CC4FF39" w14:textId="77777777" w:rsidR="00531AEC" w:rsidRPr="00487B01" w:rsidRDefault="00531AEC" w:rsidP="002C38B0">
            <w:pPr>
              <w:spacing w:after="0" w:line="240" w:lineRule="auto"/>
              <w:jc w:val="both"/>
              <w:rPr>
                <w:rFonts w:eastAsia="Times New Roman" w:cstheme="minorHAnsi"/>
                <w:color w:val="000000"/>
                <w:w w:val="0"/>
                <w:sz w:val="20"/>
                <w:szCs w:val="20"/>
              </w:rPr>
            </w:pPr>
          </w:p>
        </w:tc>
        <w:tc>
          <w:tcPr>
            <w:tcW w:w="2582" w:type="pct"/>
          </w:tcPr>
          <w:p w14:paraId="4C7FE933" w14:textId="77777777" w:rsidR="00531AEC" w:rsidRPr="00E943BF" w:rsidRDefault="00531AEC" w:rsidP="002C38B0">
            <w:pPr>
              <w:spacing w:after="0" w:line="240" w:lineRule="auto"/>
              <w:jc w:val="both"/>
              <w:rPr>
                <w:rFonts w:eastAsia="Times New Roman" w:cstheme="minorHAnsi"/>
                <w:color w:val="000000"/>
                <w:w w:val="0"/>
                <w:sz w:val="20"/>
                <w:szCs w:val="20"/>
              </w:rPr>
            </w:pPr>
          </w:p>
        </w:tc>
      </w:tr>
      <w:tr w:rsidR="00531AEC" w:rsidRPr="00E943BF" w14:paraId="6B3BDF36" w14:textId="77777777" w:rsidTr="002C38B0">
        <w:tc>
          <w:tcPr>
            <w:tcW w:w="5000" w:type="pct"/>
            <w:gridSpan w:val="3"/>
            <w:shd w:val="clear" w:color="auto" w:fill="F2F2F2" w:themeFill="background1" w:themeFillShade="F2"/>
          </w:tcPr>
          <w:p w14:paraId="53FB5014" w14:textId="77777777" w:rsidR="00531AEC" w:rsidRPr="00E943BF" w:rsidRDefault="00531AEC" w:rsidP="002C38B0">
            <w:pPr>
              <w:spacing w:after="0" w:line="240" w:lineRule="auto"/>
              <w:jc w:val="both"/>
              <w:rPr>
                <w:rFonts w:eastAsia="Times New Roman" w:cstheme="minorHAnsi"/>
                <w:color w:val="000000"/>
                <w:w w:val="0"/>
                <w:sz w:val="20"/>
                <w:szCs w:val="20"/>
              </w:rPr>
            </w:pPr>
          </w:p>
        </w:tc>
      </w:tr>
    </w:tbl>
    <w:p w14:paraId="41DB6E6F" w14:textId="483F78CD" w:rsidR="00BF530B" w:rsidRPr="00A23053" w:rsidRDefault="00BF530B" w:rsidP="00A23053">
      <w:pPr>
        <w:rPr>
          <w:lang w:val="en-US"/>
        </w:rPr>
        <w:sectPr w:rsidR="00BF530B" w:rsidRPr="00A23053" w:rsidSect="006B03E5">
          <w:headerReference w:type="default" r:id="rId21"/>
          <w:headerReference w:type="first" r:id="rId22"/>
          <w:pgSz w:w="11906" w:h="16838"/>
          <w:pgMar w:top="1134" w:right="1440" w:bottom="1134" w:left="1440" w:header="709" w:footer="709" w:gutter="0"/>
          <w:pgNumType w:start="0"/>
          <w:cols w:space="708"/>
          <w:titlePg/>
          <w:docGrid w:linePitch="360"/>
        </w:sectPr>
      </w:pPr>
    </w:p>
    <w:tbl>
      <w:tblPr>
        <w:tblW w:w="9763" w:type="dxa"/>
        <w:jc w:val="center"/>
        <w:shd w:val="clear" w:color="auto" w:fill="007C59"/>
        <w:tblLayout w:type="fixed"/>
        <w:tblLook w:val="0600" w:firstRow="0" w:lastRow="0" w:firstColumn="0" w:lastColumn="0" w:noHBand="1" w:noVBand="1"/>
      </w:tblPr>
      <w:tblGrid>
        <w:gridCol w:w="9763"/>
      </w:tblGrid>
      <w:tr w:rsidR="00D671B8" w:rsidRPr="00ED32D1" w14:paraId="011E2736" w14:textId="77777777" w:rsidTr="5D11861A">
        <w:trPr>
          <w:cantSplit/>
          <w:trHeight w:val="851"/>
          <w:jc w:val="center"/>
        </w:trPr>
        <w:tc>
          <w:tcPr>
            <w:tcW w:w="9763" w:type="dxa"/>
            <w:shd w:val="clear" w:color="auto" w:fill="007C59"/>
            <w:vAlign w:val="center"/>
          </w:tcPr>
          <w:p w14:paraId="2047E4B8" w14:textId="2E473DA7" w:rsidR="00D671B8" w:rsidRPr="00A23053" w:rsidRDefault="00D671B8" w:rsidP="602140C5">
            <w:pPr>
              <w:spacing w:before="120" w:after="0"/>
              <w:jc w:val="center"/>
              <w:rPr>
                <w:b/>
                <w:bCs/>
                <w:sz w:val="36"/>
                <w:szCs w:val="36"/>
              </w:rPr>
            </w:pPr>
            <w:r w:rsidRPr="00A23053">
              <w:rPr>
                <w:noProof/>
                <w:sz w:val="36"/>
                <w:szCs w:val="36"/>
                <w:lang w:eastAsia="en-IE"/>
              </w:rPr>
              <w:lastRenderedPageBreak/>
              <w:drawing>
                <wp:anchor distT="0" distB="0" distL="114300" distR="114300" simplePos="0" relativeHeight="251658250" behindDoc="0" locked="0" layoutInCell="1" allowOverlap="1" wp14:anchorId="20A19BE2" wp14:editId="78723919">
                  <wp:simplePos x="0" y="0"/>
                  <wp:positionH relativeFrom="column">
                    <wp:posOffset>5115560</wp:posOffset>
                  </wp:positionH>
                  <wp:positionV relativeFrom="paragraph">
                    <wp:posOffset>27305</wp:posOffset>
                  </wp:positionV>
                  <wp:extent cx="784860" cy="568960"/>
                  <wp:effectExtent l="0" t="0" r="0" b="0"/>
                  <wp:wrapThrough wrapText="bothSides">
                    <wp:wrapPolygon edited="0">
                      <wp:start x="16252" y="1446"/>
                      <wp:lineTo x="1049" y="3616"/>
                      <wp:lineTo x="524" y="12295"/>
                      <wp:lineTo x="6291" y="14464"/>
                      <wp:lineTo x="6816" y="17357"/>
                      <wp:lineTo x="19398" y="17357"/>
                      <wp:lineTo x="19922" y="14464"/>
                      <wp:lineTo x="18874" y="1446"/>
                      <wp:lineTo x="16252" y="1446"/>
                    </wp:wrapPolygon>
                  </wp:wrapThrough>
                  <wp:docPr id="175475324" name="Picture 175475324" descr="A screenshot of a compu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475324" name="Picture 175475324" descr="A screenshot of a computer&#10;&#10;Description automatically generated"/>
                          <pic:cNvPicPr/>
                        </pic:nvPicPr>
                        <pic:blipFill rotWithShape="1">
                          <a:blip r:embed="rId12">
                            <a:clrChange>
                              <a:clrFrom>
                                <a:srgbClr val="00734A"/>
                              </a:clrFrom>
                              <a:clrTo>
                                <a:srgbClr val="00734A">
                                  <a:alpha val="0"/>
                                </a:srgbClr>
                              </a:clrTo>
                            </a:clrChange>
                            <a:extLst>
                              <a:ext uri="{BEBA8EAE-BF5A-486C-A8C5-ECC9F3942E4B}">
                                <a14:imgProps xmlns:a14="http://schemas.microsoft.com/office/drawing/2010/main">
                                  <a14:imgLayer r:embed="rId13">
                                    <a14:imgEffect>
                                      <a14:saturation sat="200000"/>
                                    </a14:imgEffect>
                                  </a14:imgLayer>
                                </a14:imgProps>
                              </a:ext>
                              <a:ext uri="{28A0092B-C50C-407E-A947-70E740481C1C}">
                                <a14:useLocalDpi xmlns:a14="http://schemas.microsoft.com/office/drawing/2010/main" val="0"/>
                              </a:ext>
                            </a:extLst>
                          </a:blip>
                          <a:srcRect l="80609" t="20513" r="4327" b="66952"/>
                          <a:stretch/>
                        </pic:blipFill>
                        <pic:spPr bwMode="auto">
                          <a:xfrm>
                            <a:off x="0" y="0"/>
                            <a:ext cx="784860" cy="56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6B206488">
              <w:rPr>
                <w:b/>
                <w:bCs/>
                <w:color w:val="FFFFFF" w:themeColor="background1"/>
                <w:sz w:val="36"/>
                <w:szCs w:val="36"/>
              </w:rPr>
              <w:t xml:space="preserve">Appendix </w:t>
            </w:r>
            <w:r>
              <w:rPr>
                <w:b/>
                <w:bCs/>
                <w:color w:val="FFFFFF" w:themeColor="background1"/>
                <w:sz w:val="36"/>
                <w:szCs w:val="36"/>
              </w:rPr>
              <w:t xml:space="preserve">5 – </w:t>
            </w:r>
            <w:r w:rsidRPr="5D11861A">
              <w:rPr>
                <w:b/>
                <w:bCs/>
                <w:color w:val="FFFFFF" w:themeColor="background1"/>
                <w:sz w:val="36"/>
                <w:szCs w:val="36"/>
              </w:rPr>
              <w:t>Technical Questionnaire</w:t>
            </w:r>
          </w:p>
        </w:tc>
      </w:tr>
    </w:tbl>
    <w:tbl>
      <w:tblPr>
        <w:tblStyle w:val="TableGrid"/>
        <w:tblW w:w="6096" w:type="dxa"/>
        <w:tblInd w:w="1129" w:type="dxa"/>
        <w:tblLook w:val="04A0" w:firstRow="1" w:lastRow="0" w:firstColumn="1" w:lastColumn="0" w:noHBand="0" w:noVBand="1"/>
      </w:tblPr>
      <w:tblGrid>
        <w:gridCol w:w="3119"/>
        <w:gridCol w:w="2977"/>
      </w:tblGrid>
      <w:tr w:rsidR="00D671B8" w:rsidRPr="00113035" w14:paraId="212FBDB2" w14:textId="77777777" w:rsidTr="7998D529">
        <w:trPr>
          <w:trHeight w:val="325"/>
        </w:trPr>
        <w:tc>
          <w:tcPr>
            <w:tcW w:w="3119" w:type="dxa"/>
            <w:shd w:val="clear" w:color="auto" w:fill="007C59"/>
          </w:tcPr>
          <w:p w14:paraId="7CD2F737" w14:textId="77777777" w:rsidR="00D671B8" w:rsidRPr="00113035" w:rsidRDefault="00D671B8" w:rsidP="00220BC6">
            <w:pPr>
              <w:rPr>
                <w:b/>
                <w:color w:val="FFFFFF" w:themeColor="background1"/>
              </w:rPr>
            </w:pPr>
            <w:r>
              <w:rPr>
                <w:b/>
                <w:color w:val="FFFFFF" w:themeColor="background1"/>
              </w:rPr>
              <w:t>Tender Reference:</w:t>
            </w:r>
          </w:p>
        </w:tc>
        <w:tc>
          <w:tcPr>
            <w:tcW w:w="2977" w:type="dxa"/>
          </w:tcPr>
          <w:p w14:paraId="4462E674" w14:textId="24B74C41" w:rsidR="00D671B8" w:rsidRPr="00113035" w:rsidRDefault="3238FA5C" w:rsidP="7998D529">
            <w:pPr>
              <w:rPr>
                <w:rFonts w:asciiTheme="majorHAnsi" w:eastAsiaTheme="majorEastAsia" w:hAnsiTheme="majorHAnsi" w:cstheme="majorBidi"/>
                <w:b/>
                <w:bCs/>
              </w:rPr>
            </w:pPr>
            <w:r w:rsidRPr="7998D529">
              <w:rPr>
                <w:rFonts w:asciiTheme="majorHAnsi" w:eastAsiaTheme="majorEastAsia" w:hAnsiTheme="majorHAnsi" w:cstheme="majorBidi"/>
                <w:b/>
                <w:bCs/>
              </w:rPr>
              <w:t>CWW-RECR-HQ-012026</w:t>
            </w:r>
          </w:p>
        </w:tc>
      </w:tr>
    </w:tbl>
    <w:p w14:paraId="3F8D0911" w14:textId="77777777" w:rsidR="00D671B8" w:rsidRDefault="00D671B8" w:rsidP="00D671B8">
      <w:pPr>
        <w:pStyle w:val="Title"/>
        <w:spacing w:before="0" w:after="0"/>
        <w:jc w:val="both"/>
        <w:rPr>
          <w:rFonts w:asciiTheme="minorHAnsi" w:eastAsiaTheme="minorHAnsi" w:hAnsiTheme="minorHAnsi" w:cstheme="minorBidi"/>
          <w:b w:val="0"/>
          <w:sz w:val="22"/>
          <w:szCs w:val="22"/>
          <w:lang w:val="en-US"/>
        </w:rPr>
      </w:pPr>
    </w:p>
    <w:p w14:paraId="08B74FBB" w14:textId="77777777" w:rsidR="00D671B8" w:rsidRPr="00531AEC" w:rsidRDefault="00D671B8" w:rsidP="00A23053">
      <w:pPr>
        <w:shd w:val="clear" w:color="auto" w:fill="FFFFFF"/>
        <w:spacing w:after="0" w:line="240" w:lineRule="auto"/>
        <w:rPr>
          <w:rFonts w:cstheme="minorHAnsi"/>
        </w:rPr>
      </w:pPr>
    </w:p>
    <w:p w14:paraId="4266A544" w14:textId="1A3A138C" w:rsidR="00BF530B" w:rsidRPr="002B53A9" w:rsidRDefault="007E1284" w:rsidP="135F1602">
      <w:pPr>
        <w:spacing w:after="0" w:line="240" w:lineRule="auto"/>
        <w:jc w:val="both"/>
        <w:rPr>
          <w:lang w:val="en-GB"/>
        </w:rPr>
        <w:sectPr w:rsidR="00BF530B" w:rsidRPr="002B53A9" w:rsidSect="00D50E20">
          <w:headerReference w:type="default" r:id="rId23"/>
          <w:headerReference w:type="first" r:id="rId24"/>
          <w:pgSz w:w="11906" w:h="16838"/>
          <w:pgMar w:top="1134" w:right="1440" w:bottom="1134" w:left="1440" w:header="709" w:footer="709" w:gutter="0"/>
          <w:pgNumType w:start="0"/>
          <w:cols w:space="708"/>
          <w:titlePg/>
          <w:docGrid w:linePitch="360"/>
        </w:sectPr>
      </w:pPr>
      <w:r w:rsidRPr="135F1602">
        <w:rPr>
          <w:lang w:val="en-GB"/>
        </w:rPr>
        <w:t xml:space="preserve">Please see separate Excel sheet </w:t>
      </w:r>
      <w:r w:rsidR="000B50AC" w:rsidRPr="135F1602">
        <w:rPr>
          <w:lang w:val="en-GB"/>
        </w:rPr>
        <w:t>“Appendix 5</w:t>
      </w:r>
      <w:r w:rsidR="6692AA12" w:rsidRPr="135F1602">
        <w:rPr>
          <w:lang w:val="en-GB"/>
        </w:rPr>
        <w:t xml:space="preserve"> – Recruitment System </w:t>
      </w:r>
      <w:r w:rsidR="000B50AC" w:rsidRPr="135F1602">
        <w:rPr>
          <w:lang w:val="en-GB"/>
        </w:rPr>
        <w:t xml:space="preserve">Technical Questionnaire” </w:t>
      </w:r>
      <w:r w:rsidRPr="135F1602">
        <w:rPr>
          <w:lang w:val="en-GB"/>
        </w:rPr>
        <w:t xml:space="preserve">for complete </w:t>
      </w:r>
      <w:r w:rsidR="00844C23" w:rsidRPr="135F1602">
        <w:rPr>
          <w:lang w:val="en-GB"/>
        </w:rPr>
        <w:t>Technical Q</w:t>
      </w:r>
      <w:r w:rsidRPr="135F1602">
        <w:rPr>
          <w:lang w:val="en-GB"/>
        </w:rPr>
        <w:t>uestionnaire</w:t>
      </w:r>
      <w:r w:rsidR="00844C23" w:rsidRPr="135F1602">
        <w:rPr>
          <w:lang w:val="en-GB"/>
        </w:rPr>
        <w:t xml:space="preserve"> / System Requirements</w:t>
      </w:r>
      <w:r w:rsidR="0071167F" w:rsidRPr="135F1602">
        <w:rPr>
          <w:lang w:val="en-GB"/>
        </w:rPr>
        <w:t xml:space="preserve"> (To be completed</w:t>
      </w:r>
      <w:r w:rsidR="00834B3A" w:rsidRPr="135F1602">
        <w:rPr>
          <w:lang w:val="en-GB"/>
        </w:rPr>
        <w:t xml:space="preserve"> within the Excel document</w:t>
      </w:r>
      <w:r w:rsidR="0071167F" w:rsidRPr="135F1602">
        <w:rPr>
          <w:lang w:val="en-GB"/>
        </w:rPr>
        <w:t>)</w:t>
      </w:r>
      <w:r w:rsidRPr="135F1602">
        <w:rPr>
          <w:lang w:val="en-GB"/>
        </w:rPr>
        <w:t>.</w:t>
      </w:r>
    </w:p>
    <w:p w14:paraId="2A0FCDC5" w14:textId="4FDF6DA8" w:rsidR="002B53A9" w:rsidRDefault="002B53A9" w:rsidP="002B53A9">
      <w:pPr>
        <w:spacing w:after="0" w:line="240" w:lineRule="auto"/>
        <w:rPr>
          <w:b/>
          <w:caps/>
        </w:rPr>
      </w:pPr>
    </w:p>
    <w:tbl>
      <w:tblPr>
        <w:tblW w:w="9763" w:type="dxa"/>
        <w:jc w:val="center"/>
        <w:shd w:val="clear" w:color="auto" w:fill="007C59"/>
        <w:tblLayout w:type="fixed"/>
        <w:tblLook w:val="0600" w:firstRow="0" w:lastRow="0" w:firstColumn="0" w:lastColumn="0" w:noHBand="1" w:noVBand="1"/>
      </w:tblPr>
      <w:tblGrid>
        <w:gridCol w:w="9763"/>
      </w:tblGrid>
      <w:tr w:rsidR="00844C23" w:rsidRPr="00ED32D1" w14:paraId="59AEB23F" w14:textId="77777777" w:rsidTr="00E75F28">
        <w:trPr>
          <w:cantSplit/>
          <w:trHeight w:val="851"/>
          <w:jc w:val="center"/>
        </w:trPr>
        <w:tc>
          <w:tcPr>
            <w:tcW w:w="9763" w:type="dxa"/>
            <w:shd w:val="clear" w:color="auto" w:fill="007C59"/>
            <w:vAlign w:val="center"/>
          </w:tcPr>
          <w:p w14:paraId="5A145932" w14:textId="62A35B58" w:rsidR="00844C23" w:rsidRPr="00A23053" w:rsidRDefault="00844C23" w:rsidP="00844C23">
            <w:pPr>
              <w:spacing w:before="120" w:after="0"/>
              <w:jc w:val="center"/>
              <w:rPr>
                <w:b/>
                <w:sz w:val="36"/>
                <w:szCs w:val="36"/>
              </w:rPr>
            </w:pPr>
            <w:r w:rsidRPr="00A23053">
              <w:rPr>
                <w:noProof/>
                <w:sz w:val="36"/>
                <w:szCs w:val="36"/>
                <w:lang w:eastAsia="en-IE"/>
              </w:rPr>
              <w:drawing>
                <wp:anchor distT="0" distB="0" distL="114300" distR="114300" simplePos="0" relativeHeight="251658249" behindDoc="0" locked="0" layoutInCell="1" allowOverlap="1" wp14:anchorId="1DF907FC" wp14:editId="75B41401">
                  <wp:simplePos x="0" y="0"/>
                  <wp:positionH relativeFrom="column">
                    <wp:posOffset>5115560</wp:posOffset>
                  </wp:positionH>
                  <wp:positionV relativeFrom="paragraph">
                    <wp:posOffset>27305</wp:posOffset>
                  </wp:positionV>
                  <wp:extent cx="784860" cy="568960"/>
                  <wp:effectExtent l="0" t="0" r="0" b="0"/>
                  <wp:wrapThrough wrapText="bothSides">
                    <wp:wrapPolygon edited="0">
                      <wp:start x="16252" y="1446"/>
                      <wp:lineTo x="1049" y="3616"/>
                      <wp:lineTo x="524" y="12295"/>
                      <wp:lineTo x="6291" y="14464"/>
                      <wp:lineTo x="6816" y="17357"/>
                      <wp:lineTo x="19398" y="17357"/>
                      <wp:lineTo x="19922" y="14464"/>
                      <wp:lineTo x="18874" y="1446"/>
                      <wp:lineTo x="16252" y="1446"/>
                    </wp:wrapPolygon>
                  </wp:wrapThrough>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clrChange>
                              <a:clrFrom>
                                <a:srgbClr val="00734A"/>
                              </a:clrFrom>
                              <a:clrTo>
                                <a:srgbClr val="00734A">
                                  <a:alpha val="0"/>
                                </a:srgbClr>
                              </a:clrTo>
                            </a:clrChange>
                            <a:extLst>
                              <a:ext uri="{BEBA8EAE-BF5A-486C-A8C5-ECC9F3942E4B}">
                                <a14:imgProps xmlns:a14="http://schemas.microsoft.com/office/drawing/2010/main">
                                  <a14:imgLayer r:embed="rId13">
                                    <a14:imgEffect>
                                      <a14:saturation sat="200000"/>
                                    </a14:imgEffect>
                                  </a14:imgLayer>
                                </a14:imgProps>
                              </a:ext>
                              <a:ext uri="{28A0092B-C50C-407E-A947-70E740481C1C}">
                                <a14:useLocalDpi xmlns:a14="http://schemas.microsoft.com/office/drawing/2010/main" val="0"/>
                              </a:ext>
                            </a:extLst>
                          </a:blip>
                          <a:srcRect l="80609" t="20513" r="4327" b="66952"/>
                          <a:stretch/>
                        </pic:blipFill>
                        <pic:spPr bwMode="auto">
                          <a:xfrm>
                            <a:off x="0" y="0"/>
                            <a:ext cx="784860" cy="56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FFFFFF" w:themeColor="background1"/>
                <w:sz w:val="36"/>
                <w:szCs w:val="36"/>
              </w:rPr>
              <w:t>Appendix 6</w:t>
            </w:r>
            <w:r w:rsidRPr="6B206488">
              <w:rPr>
                <w:b/>
                <w:bCs/>
                <w:color w:val="FFFFFF" w:themeColor="background1"/>
                <w:sz w:val="36"/>
                <w:szCs w:val="36"/>
              </w:rPr>
              <w:t xml:space="preserve"> – </w:t>
            </w:r>
            <w:r>
              <w:rPr>
                <w:b/>
                <w:bCs/>
                <w:color w:val="FFFFFF" w:themeColor="background1"/>
                <w:sz w:val="36"/>
                <w:szCs w:val="36"/>
              </w:rPr>
              <w:t>Financial Bid</w:t>
            </w:r>
          </w:p>
        </w:tc>
      </w:tr>
    </w:tbl>
    <w:tbl>
      <w:tblPr>
        <w:tblStyle w:val="TableGrid"/>
        <w:tblW w:w="6096" w:type="dxa"/>
        <w:tblInd w:w="1129" w:type="dxa"/>
        <w:tblLook w:val="04A0" w:firstRow="1" w:lastRow="0" w:firstColumn="1" w:lastColumn="0" w:noHBand="0" w:noVBand="1"/>
      </w:tblPr>
      <w:tblGrid>
        <w:gridCol w:w="3119"/>
        <w:gridCol w:w="2977"/>
      </w:tblGrid>
      <w:tr w:rsidR="00844C23" w:rsidRPr="00113035" w14:paraId="6EE1F38A" w14:textId="77777777" w:rsidTr="7998D529">
        <w:trPr>
          <w:trHeight w:val="325"/>
        </w:trPr>
        <w:tc>
          <w:tcPr>
            <w:tcW w:w="3119" w:type="dxa"/>
            <w:shd w:val="clear" w:color="auto" w:fill="007C59"/>
          </w:tcPr>
          <w:p w14:paraId="07CA5E6E" w14:textId="77777777" w:rsidR="00844C23" w:rsidRPr="00113035" w:rsidRDefault="00844C23" w:rsidP="00E75F28">
            <w:pPr>
              <w:rPr>
                <w:b/>
                <w:color w:val="FFFFFF" w:themeColor="background1"/>
              </w:rPr>
            </w:pPr>
            <w:r>
              <w:rPr>
                <w:b/>
                <w:color w:val="FFFFFF" w:themeColor="background1"/>
              </w:rPr>
              <w:t>Tender Reference:</w:t>
            </w:r>
          </w:p>
        </w:tc>
        <w:tc>
          <w:tcPr>
            <w:tcW w:w="2977" w:type="dxa"/>
          </w:tcPr>
          <w:p w14:paraId="7995476C" w14:textId="32449F36" w:rsidR="00844C23" w:rsidRPr="00113035" w:rsidRDefault="3238FA5C" w:rsidP="7998D529">
            <w:pPr>
              <w:rPr>
                <w:rFonts w:asciiTheme="majorHAnsi" w:eastAsiaTheme="majorEastAsia" w:hAnsiTheme="majorHAnsi" w:cstheme="majorBidi"/>
                <w:b/>
                <w:bCs/>
              </w:rPr>
            </w:pPr>
            <w:r w:rsidRPr="7998D529">
              <w:rPr>
                <w:rFonts w:asciiTheme="majorHAnsi" w:eastAsiaTheme="majorEastAsia" w:hAnsiTheme="majorHAnsi" w:cstheme="majorBidi"/>
                <w:b/>
                <w:bCs/>
              </w:rPr>
              <w:t>CWW-RECR-HQ-012026</w:t>
            </w:r>
          </w:p>
        </w:tc>
      </w:tr>
    </w:tbl>
    <w:p w14:paraId="56C144E0" w14:textId="1E8B3A2A" w:rsidR="00844C23" w:rsidRPr="00844C23" w:rsidRDefault="00844C23" w:rsidP="00844C23">
      <w:pPr>
        <w:spacing w:before="120" w:after="0"/>
        <w:rPr>
          <w:b/>
          <w:sz w:val="36"/>
          <w:szCs w:val="36"/>
        </w:rPr>
      </w:pPr>
      <w:r w:rsidRPr="00844C23">
        <w:rPr>
          <w:noProof/>
          <w:lang w:eastAsia="en-IE"/>
        </w:rPr>
        <w:drawing>
          <wp:anchor distT="0" distB="0" distL="114300" distR="114300" simplePos="0" relativeHeight="251658248" behindDoc="0" locked="0" layoutInCell="1" allowOverlap="1" wp14:anchorId="2BA6FC58" wp14:editId="402B973B">
            <wp:simplePos x="0" y="0"/>
            <wp:positionH relativeFrom="column">
              <wp:posOffset>8098790</wp:posOffset>
            </wp:positionH>
            <wp:positionV relativeFrom="page">
              <wp:posOffset>28575</wp:posOffset>
            </wp:positionV>
            <wp:extent cx="784860" cy="568960"/>
            <wp:effectExtent l="0" t="0" r="0" b="0"/>
            <wp:wrapThrough wrapText="bothSides">
              <wp:wrapPolygon edited="0">
                <wp:start x="15728" y="1446"/>
                <wp:lineTo x="1049" y="3616"/>
                <wp:lineTo x="524" y="12295"/>
                <wp:lineTo x="6291" y="14464"/>
                <wp:lineTo x="6816" y="17357"/>
                <wp:lineTo x="19398" y="17357"/>
                <wp:lineTo x="19922" y="14464"/>
                <wp:lineTo x="18874" y="1446"/>
                <wp:lineTo x="15728" y="1446"/>
              </wp:wrapPolygon>
            </wp:wrapThrough>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clrChange>
                        <a:clrFrom>
                          <a:srgbClr val="00734A"/>
                        </a:clrFrom>
                        <a:clrTo>
                          <a:srgbClr val="00734A">
                            <a:alpha val="0"/>
                          </a:srgbClr>
                        </a:clrTo>
                      </a:clrChange>
                      <a:extLst>
                        <a:ext uri="{BEBA8EAE-BF5A-486C-A8C5-ECC9F3942E4B}">
                          <a14:imgProps xmlns:a14="http://schemas.microsoft.com/office/drawing/2010/main">
                            <a14:imgLayer r:embed="rId13">
                              <a14:imgEffect>
                                <a14:saturation sat="200000"/>
                              </a14:imgEffect>
                            </a14:imgLayer>
                          </a14:imgProps>
                        </a:ext>
                        <a:ext uri="{28A0092B-C50C-407E-A947-70E740481C1C}">
                          <a14:useLocalDpi xmlns:a14="http://schemas.microsoft.com/office/drawing/2010/main" val="0"/>
                        </a:ext>
                      </a:extLst>
                    </a:blip>
                    <a:srcRect l="80609" t="20513" r="4327" b="66952"/>
                    <a:stretch/>
                  </pic:blipFill>
                  <pic:spPr bwMode="auto">
                    <a:xfrm>
                      <a:off x="0" y="0"/>
                      <a:ext cx="784860" cy="56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4C23">
        <w:rPr>
          <w:b/>
          <w:noProof/>
          <w:color w:val="FFFFFF" w:themeColor="background1"/>
          <w:lang w:eastAsia="en-IE"/>
        </w:rPr>
        <mc:AlternateContent>
          <mc:Choice Requires="wps">
            <w:drawing>
              <wp:anchor distT="0" distB="0" distL="114300" distR="114300" simplePos="0" relativeHeight="251658247" behindDoc="0" locked="0" layoutInCell="1" allowOverlap="1" wp14:anchorId="63559569" wp14:editId="6551DB52">
                <wp:simplePos x="0" y="0"/>
                <wp:positionH relativeFrom="column">
                  <wp:posOffset>4922520</wp:posOffset>
                </wp:positionH>
                <wp:positionV relativeFrom="paragraph">
                  <wp:posOffset>-32385</wp:posOffset>
                </wp:positionV>
                <wp:extent cx="1000125" cy="5524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52450"/>
                        </a:xfrm>
                        <a:prstGeom prst="rect">
                          <a:avLst/>
                        </a:prstGeom>
                        <a:solidFill>
                          <a:srgbClr val="FFFFFF">
                            <a:alpha val="0"/>
                          </a:srgbClr>
                        </a:solidFill>
                        <a:ln w="9525">
                          <a:noFill/>
                          <a:miter lim="800000"/>
                          <a:headEnd/>
                          <a:tailEnd/>
                        </a:ln>
                      </wps:spPr>
                      <wps:txbx>
                        <w:txbxContent>
                          <w:p w14:paraId="76BF9436" w14:textId="77777777" w:rsidR="00F44BF8" w:rsidRDefault="00F44BF8" w:rsidP="00844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D82E172">
              <v:shape id="_x0000_s1030" style="position:absolute;margin-left:387.6pt;margin-top:-2.55pt;width:78.75pt;height:4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" w14:anchorId="63559569">
                <v:fill opacity="0"/>
                <v:textbox>
                  <w:txbxContent>
                    <w:p w:rsidR="00F44BF8" w:rsidP="00844C23" w:rsidRDefault="00F44BF8" w14:paraId="6A05A809" w14:textId="77777777"/>
                  </w:txbxContent>
                </v:textbox>
              </v:shape>
            </w:pict>
          </mc:Fallback>
        </mc:AlternateContent>
      </w:r>
      <w:r w:rsidRPr="6B206488">
        <w:rPr>
          <w:b/>
          <w:bCs/>
          <w:color w:val="FFFFFF" w:themeColor="background1"/>
          <w:sz w:val="36"/>
          <w:szCs w:val="36"/>
        </w:rPr>
        <w:t>– T</w:t>
      </w:r>
    </w:p>
    <w:p w14:paraId="461A8515" w14:textId="7191A19F" w:rsidR="00044441" w:rsidRPr="00044441" w:rsidRDefault="00044441" w:rsidP="00044441">
      <w:pPr>
        <w:widowControl w:val="0"/>
        <w:rPr>
          <w:rFonts w:ascii="Calibri" w:eastAsia="Calibri" w:hAnsi="Calibri" w:cs="Calibri"/>
          <w:color w:val="000000" w:themeColor="text1"/>
        </w:rPr>
      </w:pPr>
      <w:r w:rsidRPr="135F1602">
        <w:rPr>
          <w:rFonts w:ascii="Calibri" w:eastAsia="Calibri" w:hAnsi="Calibri" w:cs="Calibri"/>
          <w:color w:val="000000" w:themeColor="text1"/>
          <w:lang w:val="en-US"/>
        </w:rPr>
        <w:t xml:space="preserve">Please complete the Annual and Once-Off Costs tables below to </w:t>
      </w:r>
      <w:bookmarkStart w:id="4" w:name="_Int_EbxmMzbG"/>
      <w:r w:rsidRPr="135F1602">
        <w:rPr>
          <w:rFonts w:ascii="Calibri" w:eastAsia="Calibri" w:hAnsi="Calibri" w:cs="Calibri"/>
          <w:color w:val="000000" w:themeColor="text1"/>
          <w:lang w:val="en-US"/>
        </w:rPr>
        <w:t>indicate</w:t>
      </w:r>
      <w:bookmarkEnd w:id="4"/>
      <w:r w:rsidRPr="135F1602">
        <w:rPr>
          <w:rFonts w:ascii="Calibri" w:eastAsia="Calibri" w:hAnsi="Calibri" w:cs="Calibri"/>
          <w:color w:val="000000" w:themeColor="text1"/>
          <w:lang w:val="en-US"/>
        </w:rPr>
        <w:t xml:space="preserve"> expected costs for the Concern </w:t>
      </w:r>
      <w:r w:rsidR="16FD93CC" w:rsidRPr="135F1602">
        <w:rPr>
          <w:rFonts w:ascii="Calibri" w:eastAsia="Calibri" w:hAnsi="Calibri" w:cs="Calibri"/>
          <w:color w:val="000000" w:themeColor="text1"/>
          <w:lang w:val="en-US"/>
        </w:rPr>
        <w:t>Recruitment System</w:t>
      </w:r>
      <w:r w:rsidRPr="135F1602">
        <w:rPr>
          <w:rFonts w:ascii="Calibri" w:eastAsia="Calibri" w:hAnsi="Calibri" w:cs="Calibri"/>
          <w:color w:val="000000" w:themeColor="text1"/>
          <w:lang w:val="en-US"/>
        </w:rPr>
        <w:t>. </w:t>
      </w:r>
      <w:r w:rsidRPr="135F1602">
        <w:rPr>
          <w:rFonts w:ascii="Calibri" w:eastAsia="Calibri" w:hAnsi="Calibri" w:cs="Calibri"/>
          <w:color w:val="000000" w:themeColor="text1"/>
        </w:rPr>
        <w:t> </w:t>
      </w:r>
    </w:p>
    <w:p w14:paraId="02705B69" w14:textId="77777777" w:rsidR="00044441" w:rsidRPr="00044441" w:rsidRDefault="00044441" w:rsidP="00044441">
      <w:pPr>
        <w:widowControl w:val="0"/>
        <w:rPr>
          <w:rFonts w:ascii="Calibri" w:eastAsia="Calibri" w:hAnsi="Calibri" w:cs="Calibri"/>
          <w:color w:val="000000" w:themeColor="text1"/>
        </w:rPr>
      </w:pPr>
      <w:r w:rsidRPr="00044441">
        <w:rPr>
          <w:rFonts w:ascii="Calibri" w:eastAsia="Calibri" w:hAnsi="Calibri" w:cs="Calibri"/>
          <w:color w:val="000000" w:themeColor="text1"/>
          <w:lang w:val="en-US"/>
        </w:rPr>
        <w:t>Please indicate where costs are fixed, and where they are indicative requiring further information. </w:t>
      </w:r>
      <w:r w:rsidRPr="00044441">
        <w:rPr>
          <w:rFonts w:ascii="Calibri" w:eastAsia="Calibri" w:hAnsi="Calibri" w:cs="Calibri"/>
          <w:color w:val="000000" w:themeColor="text1"/>
        </w:rPr>
        <w:t> </w:t>
      </w:r>
    </w:p>
    <w:p w14:paraId="763F4A58" w14:textId="567623CE" w:rsidR="00044441" w:rsidRPr="00044441" w:rsidRDefault="00044441" w:rsidP="00DA1306">
      <w:pPr>
        <w:widowControl w:val="0"/>
        <w:rPr>
          <w:rFonts w:ascii="Calibri" w:eastAsia="Calibri" w:hAnsi="Calibri" w:cs="Calibri"/>
          <w:color w:val="000000" w:themeColor="text1"/>
        </w:rPr>
      </w:pPr>
      <w:r w:rsidRPr="135F1602">
        <w:rPr>
          <w:rFonts w:ascii="Calibri" w:eastAsia="Calibri" w:hAnsi="Calibri" w:cs="Calibri"/>
          <w:color w:val="000000" w:themeColor="text1"/>
        </w:rPr>
        <w:t> </w:t>
      </w:r>
      <w:r w:rsidRPr="135F1602">
        <w:rPr>
          <w:rFonts w:ascii="Calibri" w:eastAsia="Calibri" w:hAnsi="Calibri" w:cs="Calibri"/>
          <w:color w:val="000000" w:themeColor="text1"/>
          <w:lang w:val="en-US"/>
        </w:rPr>
        <w:t xml:space="preserve">Please add additional row(s) as appropriate if there are any additional costs to be </w:t>
      </w:r>
      <w:proofErr w:type="gramStart"/>
      <w:r w:rsidRPr="135F1602">
        <w:rPr>
          <w:rFonts w:ascii="Calibri" w:eastAsia="Calibri" w:hAnsi="Calibri" w:cs="Calibri"/>
          <w:color w:val="000000" w:themeColor="text1"/>
          <w:lang w:val="en-US"/>
        </w:rPr>
        <w:t>taken into account</w:t>
      </w:r>
      <w:proofErr w:type="gramEnd"/>
      <w:r w:rsidRPr="135F1602">
        <w:rPr>
          <w:rFonts w:ascii="Calibri" w:eastAsia="Calibri" w:hAnsi="Calibri" w:cs="Calibri"/>
          <w:color w:val="000000" w:themeColor="text1"/>
          <w:lang w:val="en-US"/>
        </w:rPr>
        <w:t>.</w:t>
      </w:r>
      <w:r w:rsidRPr="135F1602">
        <w:rPr>
          <w:rFonts w:ascii="Calibri" w:eastAsia="Calibri" w:hAnsi="Calibri" w:cs="Calibri"/>
          <w:color w:val="000000" w:themeColor="text1"/>
        </w:rPr>
        <w:t> </w:t>
      </w:r>
    </w:p>
    <w:p w14:paraId="7F33127F" w14:textId="6E0C8474" w:rsidR="135F1602" w:rsidRDefault="135F1602" w:rsidP="135F1602">
      <w:pPr>
        <w:widowControl w:val="0"/>
        <w:rPr>
          <w:rFonts w:ascii="Calibri" w:eastAsia="Calibri" w:hAnsi="Calibri" w:cs="Calibri"/>
          <w:color w:val="000000" w:themeColor="text1"/>
        </w:rPr>
      </w:pP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98"/>
        <w:gridCol w:w="858"/>
        <w:gridCol w:w="1011"/>
        <w:gridCol w:w="3038"/>
      </w:tblGrid>
      <w:tr w:rsidR="00AA5C51" w:rsidRPr="00AA5C51" w14:paraId="093DB704" w14:textId="77777777" w:rsidTr="5D11861A">
        <w:trPr>
          <w:trHeight w:val="300"/>
        </w:trPr>
        <w:tc>
          <w:tcPr>
            <w:tcW w:w="8905" w:type="dxa"/>
            <w:gridSpan w:val="4"/>
            <w:tcBorders>
              <w:top w:val="single" w:sz="6" w:space="0" w:color="auto"/>
              <w:left w:val="single" w:sz="6" w:space="0" w:color="auto"/>
              <w:bottom w:val="single" w:sz="6" w:space="0" w:color="000000" w:themeColor="text1"/>
              <w:right w:val="single" w:sz="6" w:space="0" w:color="auto"/>
            </w:tcBorders>
            <w:shd w:val="clear" w:color="auto" w:fill="007C59"/>
            <w:hideMark/>
          </w:tcPr>
          <w:p w14:paraId="020EB4E0" w14:textId="48AB4445" w:rsidR="00AA5C51" w:rsidRPr="00AA5C51" w:rsidRDefault="00AA5C51" w:rsidP="00933B94">
            <w:pPr>
              <w:widowControl w:val="0"/>
              <w:jc w:val="center"/>
              <w:divId w:val="1044478289"/>
              <w:rPr>
                <w:rFonts w:ascii="Calibri" w:eastAsia="Calibri" w:hAnsi="Calibri" w:cs="Calibri"/>
                <w:color w:val="FFFFFF" w:themeColor="background1"/>
              </w:rPr>
            </w:pPr>
            <w:r w:rsidRPr="00AA5C51">
              <w:rPr>
                <w:rFonts w:ascii="Calibri" w:eastAsia="Calibri" w:hAnsi="Calibri" w:cs="Calibri"/>
                <w:color w:val="000000" w:themeColor="text1"/>
              </w:rPr>
              <w:t>  </w:t>
            </w:r>
            <w:r w:rsidRPr="00AA5C51">
              <w:rPr>
                <w:rFonts w:ascii="Calibri" w:eastAsia="Calibri" w:hAnsi="Calibri" w:cs="Calibri"/>
                <w:b/>
                <w:bCs/>
                <w:color w:val="FFFFFF" w:themeColor="background1"/>
                <w:lang w:val="en-US"/>
              </w:rPr>
              <w:t>Annual Costs</w:t>
            </w:r>
          </w:p>
        </w:tc>
      </w:tr>
      <w:tr w:rsidR="00AA5C51" w:rsidRPr="00AA5C51" w14:paraId="15386D10" w14:textId="77777777" w:rsidTr="00080194">
        <w:trPr>
          <w:trHeight w:val="300"/>
        </w:trPr>
        <w:tc>
          <w:tcPr>
            <w:tcW w:w="399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007C59"/>
            <w:vAlign w:val="center"/>
            <w:hideMark/>
          </w:tcPr>
          <w:p w14:paraId="1FA2CC6E" w14:textId="691A4F5B" w:rsidR="00AA5C51" w:rsidRPr="00AA5C51" w:rsidRDefault="00AA5C51" w:rsidP="00933B94">
            <w:pPr>
              <w:widowControl w:val="0"/>
              <w:jc w:val="center"/>
              <w:rPr>
                <w:rFonts w:ascii="Calibri" w:eastAsia="Calibri" w:hAnsi="Calibri" w:cs="Calibri"/>
                <w:color w:val="FFFFFF" w:themeColor="background1"/>
              </w:rPr>
            </w:pPr>
            <w:r w:rsidRPr="00AA5C51">
              <w:rPr>
                <w:rFonts w:ascii="Calibri" w:eastAsia="Calibri" w:hAnsi="Calibri" w:cs="Calibri"/>
                <w:b/>
                <w:bCs/>
                <w:color w:val="FFFFFF" w:themeColor="background1"/>
                <w:lang w:val="en-US"/>
              </w:rPr>
              <w:t>Module</w:t>
            </w:r>
          </w:p>
        </w:tc>
        <w:tc>
          <w:tcPr>
            <w:tcW w:w="8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C59"/>
            <w:vAlign w:val="center"/>
            <w:hideMark/>
          </w:tcPr>
          <w:p w14:paraId="561674FD" w14:textId="102D625E" w:rsidR="00AA5C51" w:rsidRPr="00080194" w:rsidRDefault="00AA5C51" w:rsidP="09002CC3">
            <w:pPr>
              <w:pStyle w:val="NoSpacing"/>
              <w:widowControl w:val="0"/>
              <w:jc w:val="center"/>
              <w:rPr>
                <w:b/>
                <w:bCs/>
                <w:color w:val="FFFFFF" w:themeColor="background1"/>
                <w:lang w:val="en-US"/>
              </w:rPr>
            </w:pPr>
            <w:r w:rsidRPr="00080194">
              <w:rPr>
                <w:b/>
                <w:color w:val="FFFFFF" w:themeColor="background1"/>
                <w:lang w:val="en-US"/>
              </w:rPr>
              <w:t xml:space="preserve">No. </w:t>
            </w:r>
          </w:p>
          <w:p w14:paraId="4389565E" w14:textId="68DBD736" w:rsidR="00AA5C51" w:rsidRPr="00AA5C51" w:rsidRDefault="00AA5C51" w:rsidP="09002CC3">
            <w:pPr>
              <w:pStyle w:val="NoSpacing"/>
              <w:widowControl w:val="0"/>
              <w:jc w:val="center"/>
              <w:rPr>
                <w:rFonts w:ascii="Calibri" w:eastAsia="Calibri" w:hAnsi="Calibri" w:cs="Calibri"/>
                <w:b/>
                <w:color w:val="FFFFFF" w:themeColor="background1"/>
              </w:rPr>
            </w:pPr>
            <w:r w:rsidRPr="00080194">
              <w:rPr>
                <w:b/>
                <w:color w:val="FFFFFF" w:themeColor="background1"/>
                <w:lang w:val="en-US"/>
              </w:rPr>
              <w:t>Users</w:t>
            </w:r>
          </w:p>
        </w:tc>
        <w:tc>
          <w:tcPr>
            <w:tcW w:w="1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C59"/>
            <w:vAlign w:val="center"/>
            <w:hideMark/>
          </w:tcPr>
          <w:p w14:paraId="06C32A82" w14:textId="4A4A6183" w:rsidR="00AA5C51" w:rsidRPr="00AA5C51" w:rsidRDefault="00AA5C51" w:rsidP="00933B94">
            <w:pPr>
              <w:widowControl w:val="0"/>
              <w:jc w:val="center"/>
              <w:rPr>
                <w:rFonts w:ascii="Calibri" w:eastAsia="Calibri" w:hAnsi="Calibri" w:cs="Calibri"/>
                <w:color w:val="FFFFFF" w:themeColor="background1"/>
              </w:rPr>
            </w:pPr>
            <w:r w:rsidRPr="135F1602">
              <w:rPr>
                <w:rFonts w:ascii="Calibri" w:eastAsia="Calibri" w:hAnsi="Calibri" w:cs="Calibri"/>
                <w:b/>
                <w:bCs/>
                <w:color w:val="FFFFFF" w:themeColor="background1"/>
                <w:lang w:val="en-US"/>
              </w:rPr>
              <w:t xml:space="preserve">Total Cost </w:t>
            </w:r>
            <w:r w:rsidRPr="135F1602">
              <w:rPr>
                <w:rFonts w:ascii="Calibri" w:eastAsia="Calibri" w:hAnsi="Calibri" w:cs="Calibri"/>
                <w:b/>
                <w:bCs/>
                <w:color w:val="FFFFFF" w:themeColor="background1"/>
                <w:sz w:val="18"/>
                <w:szCs w:val="18"/>
                <w:lang w:val="en-US"/>
              </w:rPr>
              <w:t>(</w:t>
            </w:r>
            <w:bookmarkStart w:id="5" w:name="_Int_1WJ7Ghwt"/>
            <w:proofErr w:type="gramStart"/>
            <w:r w:rsidRPr="135F1602">
              <w:rPr>
                <w:rFonts w:ascii="Calibri" w:eastAsia="Calibri" w:hAnsi="Calibri" w:cs="Calibri"/>
                <w:b/>
                <w:bCs/>
                <w:color w:val="FFFFFF" w:themeColor="background1"/>
                <w:sz w:val="18"/>
                <w:szCs w:val="18"/>
                <w:lang w:val="en-US"/>
              </w:rPr>
              <w:t>indicate</w:t>
            </w:r>
            <w:bookmarkEnd w:id="5"/>
            <w:proofErr w:type="gramEnd"/>
            <w:r w:rsidRPr="135F1602">
              <w:rPr>
                <w:rFonts w:ascii="Calibri" w:eastAsia="Calibri" w:hAnsi="Calibri" w:cs="Calibri"/>
                <w:b/>
                <w:bCs/>
                <w:color w:val="FFFFFF" w:themeColor="background1"/>
                <w:sz w:val="18"/>
                <w:szCs w:val="18"/>
                <w:lang w:val="en-US"/>
              </w:rPr>
              <w:t xml:space="preserve"> currency)</w:t>
            </w:r>
          </w:p>
        </w:tc>
        <w:tc>
          <w:tcPr>
            <w:tcW w:w="303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007C59"/>
            <w:vAlign w:val="center"/>
            <w:hideMark/>
          </w:tcPr>
          <w:p w14:paraId="08426AA3" w14:textId="228BC0D3" w:rsidR="00AA5C51" w:rsidRPr="00AA5C51" w:rsidRDefault="00AA5C51" w:rsidP="00933B94">
            <w:pPr>
              <w:widowControl w:val="0"/>
              <w:jc w:val="center"/>
              <w:rPr>
                <w:rFonts w:ascii="Calibri" w:eastAsia="Calibri" w:hAnsi="Calibri" w:cs="Calibri"/>
                <w:color w:val="FFFFFF" w:themeColor="background1"/>
              </w:rPr>
            </w:pPr>
            <w:r w:rsidRPr="00AA5C51">
              <w:rPr>
                <w:rFonts w:ascii="Calibri" w:eastAsia="Calibri" w:hAnsi="Calibri" w:cs="Calibri"/>
                <w:b/>
                <w:bCs/>
                <w:color w:val="FFFFFF" w:themeColor="background1"/>
                <w:lang w:val="en-US"/>
              </w:rPr>
              <w:t>Comment</w:t>
            </w:r>
          </w:p>
          <w:p w14:paraId="7701A589" w14:textId="66711725" w:rsidR="00AA5C51" w:rsidRPr="00AA5C51" w:rsidRDefault="00AA5C51" w:rsidP="00933B94">
            <w:pPr>
              <w:widowControl w:val="0"/>
              <w:jc w:val="center"/>
              <w:rPr>
                <w:rFonts w:ascii="Calibri" w:eastAsia="Calibri" w:hAnsi="Calibri" w:cs="Calibri"/>
                <w:color w:val="FFFFFF" w:themeColor="background1"/>
              </w:rPr>
            </w:pPr>
          </w:p>
        </w:tc>
      </w:tr>
      <w:tr w:rsidR="00AA5C51" w:rsidRPr="00AA5C51" w14:paraId="40C98C01" w14:textId="77777777" w:rsidTr="00080194">
        <w:trPr>
          <w:trHeight w:val="300"/>
        </w:trPr>
        <w:tc>
          <w:tcPr>
            <w:tcW w:w="399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FF" w:themeFill="background1"/>
            <w:hideMark/>
          </w:tcPr>
          <w:p w14:paraId="71B1FA2D" w14:textId="3A977521" w:rsidR="00AA5C51" w:rsidRPr="00AA5C51" w:rsidRDefault="00AA5C51" w:rsidP="09002CC3">
            <w:pPr>
              <w:pStyle w:val="NoSpacing"/>
              <w:widowControl w:val="0"/>
              <w:rPr>
                <w:rFonts w:ascii="Calibri" w:eastAsia="Calibri" w:hAnsi="Calibri" w:cs="Calibri"/>
                <w:color w:val="000000" w:themeColor="text1"/>
              </w:rPr>
            </w:pPr>
            <w:r w:rsidRPr="135F1602">
              <w:rPr>
                <w:lang w:val="en-US"/>
              </w:rPr>
              <w:t>Licen</w:t>
            </w:r>
            <w:r w:rsidR="0224ABC5" w:rsidRPr="135F1602">
              <w:rPr>
                <w:lang w:val="en-US"/>
              </w:rPr>
              <w:t>s</w:t>
            </w:r>
            <w:r w:rsidRPr="135F1602">
              <w:rPr>
                <w:lang w:val="en-US"/>
              </w:rPr>
              <w:t xml:space="preserve">ing: </w:t>
            </w:r>
            <w:r w:rsidR="289A3C68" w:rsidRPr="135F1602">
              <w:rPr>
                <w:lang w:val="en-US"/>
              </w:rPr>
              <w:t>Recruit</w:t>
            </w:r>
            <w:r w:rsidR="2AA52EA1" w:rsidRPr="135F1602">
              <w:rPr>
                <w:lang w:val="en-US"/>
              </w:rPr>
              <w:t>ers</w:t>
            </w:r>
          </w:p>
          <w:p w14:paraId="7F2AD57D" w14:textId="6375B2FC" w:rsidR="00AA5C51" w:rsidRPr="00AA5C51" w:rsidRDefault="347BD2D5" w:rsidP="135F1602">
            <w:pPr>
              <w:pStyle w:val="NoSpacing"/>
              <w:widowControl w:val="0"/>
              <w:rPr>
                <w:rFonts w:ascii="Calibri" w:eastAsia="Calibri" w:hAnsi="Calibri" w:cs="Calibri"/>
                <w:color w:val="000000" w:themeColor="text1"/>
                <w:lang w:val="en-US"/>
              </w:rPr>
            </w:pPr>
            <w:r w:rsidRPr="135F1602">
              <w:rPr>
                <w:lang w:val="en-US"/>
              </w:rPr>
              <w:t>Licensing</w:t>
            </w:r>
            <w:r w:rsidR="2AA52EA1" w:rsidRPr="135F1602">
              <w:rPr>
                <w:lang w:val="en-US"/>
              </w:rPr>
              <w:t>: Hiring Managers</w:t>
            </w:r>
          </w:p>
          <w:p w14:paraId="4CAB00A6" w14:textId="7A471C43" w:rsidR="00AA5C51" w:rsidRPr="00AA5C51" w:rsidRDefault="706409B8" w:rsidP="135F1602">
            <w:pPr>
              <w:pStyle w:val="NoSpacing"/>
              <w:widowControl w:val="0"/>
              <w:rPr>
                <w:i/>
                <w:iCs/>
                <w:sz w:val="20"/>
                <w:szCs w:val="20"/>
                <w:lang w:val="en-US"/>
              </w:rPr>
            </w:pPr>
            <w:r w:rsidRPr="135F1602">
              <w:rPr>
                <w:i/>
                <w:iCs/>
                <w:sz w:val="20"/>
                <w:szCs w:val="20"/>
                <w:lang w:val="en-US"/>
              </w:rPr>
              <w:t xml:space="preserve">(Please </w:t>
            </w:r>
            <w:r w:rsidR="7FDB804E" w:rsidRPr="135F1602">
              <w:rPr>
                <w:i/>
                <w:iCs/>
                <w:sz w:val="20"/>
                <w:szCs w:val="20"/>
                <w:lang w:val="en-US"/>
              </w:rPr>
              <w:t xml:space="preserve">provide pricing </w:t>
            </w:r>
            <w:r w:rsidRPr="135F1602">
              <w:rPr>
                <w:i/>
                <w:iCs/>
                <w:sz w:val="20"/>
                <w:szCs w:val="20"/>
                <w:lang w:val="en-US"/>
              </w:rPr>
              <w:t xml:space="preserve">for </w:t>
            </w:r>
            <w:r w:rsidR="77497682" w:rsidRPr="135F1602">
              <w:rPr>
                <w:i/>
                <w:iCs/>
                <w:sz w:val="20"/>
                <w:szCs w:val="20"/>
                <w:lang w:val="en-US"/>
              </w:rPr>
              <w:t>bands of users)</w:t>
            </w:r>
          </w:p>
        </w:tc>
        <w:tc>
          <w:tcPr>
            <w:tcW w:w="8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4B86881" w14:textId="41E778F6" w:rsidR="00AA5C51" w:rsidRPr="00AA5C51" w:rsidRDefault="227F3236" w:rsidP="135F1602">
            <w:pPr>
              <w:pStyle w:val="NoSpacing"/>
              <w:widowControl w:val="0"/>
              <w:jc w:val="right"/>
              <w:rPr>
                <w:lang w:val="en-US"/>
              </w:rPr>
            </w:pPr>
            <w:r w:rsidRPr="135F1602">
              <w:rPr>
                <w:color w:val="FF0000"/>
                <w:lang w:val="en-US"/>
              </w:rPr>
              <w:t xml:space="preserve">   </w:t>
            </w:r>
            <w:r w:rsidR="00AA5C51" w:rsidRPr="135F1602">
              <w:rPr>
                <w:lang w:val="en-US"/>
              </w:rPr>
              <w:t>50</w:t>
            </w:r>
            <w:r w:rsidR="66BF2353" w:rsidRPr="135F1602">
              <w:rPr>
                <w:lang w:val="en-US"/>
              </w:rPr>
              <w:t>-100</w:t>
            </w:r>
          </w:p>
          <w:p w14:paraId="5744BC3E" w14:textId="47FFB262" w:rsidR="00AA5C51" w:rsidRPr="00AA5C51" w:rsidRDefault="5E735F4C" w:rsidP="135F1602">
            <w:pPr>
              <w:pStyle w:val="NoSpacing"/>
              <w:widowControl w:val="0"/>
              <w:jc w:val="right"/>
            </w:pPr>
            <w:r w:rsidRPr="135F1602">
              <w:t>50</w:t>
            </w:r>
            <w:r w:rsidR="461FC42F" w:rsidRPr="135F1602">
              <w:t>-100</w:t>
            </w:r>
          </w:p>
        </w:tc>
        <w:tc>
          <w:tcPr>
            <w:tcW w:w="1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2F66B7F"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03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FF" w:themeFill="background1"/>
            <w:hideMark/>
          </w:tcPr>
          <w:p w14:paraId="428699DD"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683DCEBA" w14:textId="77777777" w:rsidTr="00080194">
        <w:trPr>
          <w:trHeight w:val="300"/>
        </w:trPr>
        <w:tc>
          <w:tcPr>
            <w:tcW w:w="399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FF" w:themeFill="background1"/>
            <w:vAlign w:val="center"/>
            <w:hideMark/>
          </w:tcPr>
          <w:p w14:paraId="3039AA34" w14:textId="77777777" w:rsidR="00AA5C51" w:rsidRPr="00AA5C51" w:rsidRDefault="00AA5C51" w:rsidP="09002CC3">
            <w:pPr>
              <w:pStyle w:val="NoSpacing"/>
              <w:widowControl w:val="0"/>
              <w:rPr>
                <w:rFonts w:ascii="Calibri" w:eastAsia="Calibri" w:hAnsi="Calibri" w:cs="Calibri"/>
                <w:color w:val="000000" w:themeColor="text1"/>
              </w:rPr>
            </w:pPr>
            <w:r w:rsidRPr="09002CC3">
              <w:rPr>
                <w:lang w:val="en-US"/>
              </w:rPr>
              <w:t>UAT Environment</w:t>
            </w:r>
            <w:r>
              <w:t> </w:t>
            </w:r>
          </w:p>
        </w:tc>
        <w:tc>
          <w:tcPr>
            <w:tcW w:w="8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2F43587F" w14:textId="73B73426" w:rsidR="00AA5C51" w:rsidRPr="00AA5C51" w:rsidRDefault="00AA5C51" w:rsidP="09002CC3">
            <w:pPr>
              <w:pStyle w:val="NoSpacing"/>
              <w:widowControl w:val="0"/>
              <w:jc w:val="right"/>
              <w:rPr>
                <w:color w:val="FF0000"/>
                <w:lang w:val="en-US"/>
              </w:rPr>
            </w:pPr>
          </w:p>
        </w:tc>
        <w:tc>
          <w:tcPr>
            <w:tcW w:w="1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5A6BE2D"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03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FF" w:themeFill="background1"/>
            <w:hideMark/>
          </w:tcPr>
          <w:p w14:paraId="28DAAD79"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4D2C9A71" w14:textId="77777777" w:rsidTr="00080194">
        <w:trPr>
          <w:trHeight w:val="300"/>
        </w:trPr>
        <w:tc>
          <w:tcPr>
            <w:tcW w:w="399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FF" w:themeFill="background1"/>
            <w:vAlign w:val="center"/>
            <w:hideMark/>
          </w:tcPr>
          <w:p w14:paraId="26309242" w14:textId="77777777" w:rsidR="00AA5C51" w:rsidRPr="00AA5C51" w:rsidRDefault="00AA5C51" w:rsidP="09002CC3">
            <w:pPr>
              <w:pStyle w:val="NoSpacing"/>
              <w:widowControl w:val="0"/>
              <w:rPr>
                <w:rFonts w:ascii="Calibri" w:eastAsia="Calibri" w:hAnsi="Calibri" w:cs="Calibri"/>
                <w:color w:val="000000" w:themeColor="text1"/>
              </w:rPr>
            </w:pPr>
            <w:r w:rsidRPr="5D11861A">
              <w:rPr>
                <w:lang w:val="en-US"/>
              </w:rPr>
              <w:t>Training (cost for 10 days training)</w:t>
            </w:r>
            <w:r>
              <w:t> </w:t>
            </w:r>
          </w:p>
        </w:tc>
        <w:tc>
          <w:tcPr>
            <w:tcW w:w="8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067BBE7"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1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6A0632A"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03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FF" w:themeFill="background1"/>
            <w:hideMark/>
          </w:tcPr>
          <w:p w14:paraId="2208F85C"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25A5FE23" w14:textId="77777777" w:rsidTr="00080194">
        <w:trPr>
          <w:trHeight w:val="300"/>
        </w:trPr>
        <w:tc>
          <w:tcPr>
            <w:tcW w:w="399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FF" w:themeFill="background1"/>
            <w:hideMark/>
          </w:tcPr>
          <w:p w14:paraId="432DC3A8" w14:textId="77777777" w:rsidR="00AA5C51" w:rsidRPr="00AA5C51" w:rsidRDefault="00AA5C51" w:rsidP="002D6A3A">
            <w:pPr>
              <w:pStyle w:val="NoSpacing"/>
            </w:pPr>
            <w:r w:rsidRPr="00AA5C51">
              <w:t>Cloud / hosting costs </w:t>
            </w:r>
          </w:p>
          <w:p w14:paraId="4DB7DF5E" w14:textId="77777777" w:rsidR="00AA5C51" w:rsidRPr="00AA5C51" w:rsidRDefault="00AA5C51" w:rsidP="002D6A3A">
            <w:pPr>
              <w:pStyle w:val="NoSpacing"/>
            </w:pPr>
            <w:r w:rsidRPr="09002CC3">
              <w:rPr>
                <w:sz w:val="20"/>
                <w:szCs w:val="20"/>
              </w:rPr>
              <w:t>(</w:t>
            </w:r>
            <w:r w:rsidRPr="09002CC3">
              <w:rPr>
                <w:i/>
                <w:sz w:val="20"/>
                <w:szCs w:val="20"/>
              </w:rPr>
              <w:t>based on our expected number of users / documents / AVI recordings)</w:t>
            </w:r>
            <w:r w:rsidRPr="00AA5C51">
              <w:t> </w:t>
            </w:r>
          </w:p>
        </w:tc>
        <w:tc>
          <w:tcPr>
            <w:tcW w:w="8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2010319"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1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1BE0A9C8"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03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FF" w:themeFill="background1"/>
            <w:hideMark/>
          </w:tcPr>
          <w:p w14:paraId="14DE0D04" w14:textId="6223668D" w:rsidR="00AA5C51" w:rsidRPr="00AA5C51" w:rsidRDefault="00AA5C51" w:rsidP="5A77E41C">
            <w:pPr>
              <w:widowControl w:val="0"/>
              <w:rPr>
                <w:rFonts w:ascii="Calibri" w:eastAsia="Calibri" w:hAnsi="Calibri" w:cs="Calibri"/>
                <w:color w:val="000000" w:themeColor="text1"/>
              </w:rPr>
            </w:pPr>
            <w:r w:rsidRPr="5A77E41C">
              <w:rPr>
                <w:rFonts w:ascii="Calibri" w:eastAsia="Calibri" w:hAnsi="Calibri" w:cs="Calibri"/>
                <w:color w:val="000000" w:themeColor="text1"/>
              </w:rPr>
              <w:t> </w:t>
            </w:r>
          </w:p>
        </w:tc>
      </w:tr>
      <w:tr w:rsidR="00AA5C51" w:rsidRPr="00AA5C51" w14:paraId="7D5F3CB3" w14:textId="77777777" w:rsidTr="00080194">
        <w:trPr>
          <w:trHeight w:val="300"/>
        </w:trPr>
        <w:tc>
          <w:tcPr>
            <w:tcW w:w="399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FF" w:themeFill="background1"/>
            <w:hideMark/>
          </w:tcPr>
          <w:p w14:paraId="6C135A95" w14:textId="77777777" w:rsidR="00AA5C51" w:rsidRPr="00AA5C51" w:rsidRDefault="00AA5C51" w:rsidP="002D6A3A">
            <w:pPr>
              <w:pStyle w:val="NoSpacing"/>
            </w:pPr>
            <w:r w:rsidRPr="00AA5C51">
              <w:t>Annual support costs </w:t>
            </w:r>
          </w:p>
          <w:p w14:paraId="3D86E61D" w14:textId="77777777" w:rsidR="00AA5C51" w:rsidRPr="00AA5C51" w:rsidRDefault="00AA5C51" w:rsidP="002D6A3A">
            <w:pPr>
              <w:pStyle w:val="NoSpacing"/>
              <w:rPr>
                <w:sz w:val="20"/>
                <w:szCs w:val="20"/>
              </w:rPr>
            </w:pPr>
            <w:r w:rsidRPr="09002CC3">
              <w:rPr>
                <w:i/>
                <w:sz w:val="20"/>
                <w:szCs w:val="20"/>
              </w:rPr>
              <w:t>(please advise on support packages available and associated costs)</w:t>
            </w:r>
            <w:r w:rsidRPr="09002CC3">
              <w:rPr>
                <w:sz w:val="20"/>
                <w:szCs w:val="20"/>
              </w:rPr>
              <w:t> </w:t>
            </w:r>
          </w:p>
        </w:tc>
        <w:tc>
          <w:tcPr>
            <w:tcW w:w="8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B36B43C"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1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CAD497F"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03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FF" w:themeFill="background1"/>
            <w:hideMark/>
          </w:tcPr>
          <w:p w14:paraId="1EE975F7"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036038DE" w14:textId="77777777" w:rsidTr="00080194">
        <w:trPr>
          <w:trHeight w:val="414"/>
        </w:trPr>
        <w:tc>
          <w:tcPr>
            <w:tcW w:w="399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FF" w:themeFill="background1"/>
            <w:vAlign w:val="center"/>
            <w:hideMark/>
          </w:tcPr>
          <w:p w14:paraId="49A8932A" w14:textId="77777777" w:rsidR="00AA5C51" w:rsidRPr="00AA5C51" w:rsidRDefault="00AA5C51" w:rsidP="09002CC3">
            <w:pPr>
              <w:pStyle w:val="NoSpacing"/>
              <w:widowControl w:val="0"/>
              <w:rPr>
                <w:rFonts w:ascii="Calibri" w:eastAsia="Calibri" w:hAnsi="Calibri" w:cs="Calibri"/>
                <w:color w:val="000000" w:themeColor="text1"/>
              </w:rPr>
            </w:pPr>
            <w:r>
              <w:t>Any other costs (please detail) </w:t>
            </w:r>
          </w:p>
        </w:tc>
        <w:tc>
          <w:tcPr>
            <w:tcW w:w="8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322A113"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1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428A488B"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03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FF" w:themeFill="background1"/>
            <w:hideMark/>
          </w:tcPr>
          <w:p w14:paraId="4E0DD2E3"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4E464F8A" w14:textId="77777777" w:rsidTr="00080194">
        <w:trPr>
          <w:trHeight w:val="354"/>
        </w:trPr>
        <w:tc>
          <w:tcPr>
            <w:tcW w:w="3998" w:type="dxa"/>
            <w:tcBorders>
              <w:top w:val="single" w:sz="6" w:space="0" w:color="000000" w:themeColor="text1"/>
              <w:left w:val="single" w:sz="6" w:space="0" w:color="auto"/>
              <w:bottom w:val="single" w:sz="6" w:space="0" w:color="000000" w:themeColor="text1"/>
              <w:right w:val="single" w:sz="6" w:space="0" w:color="000000" w:themeColor="text1"/>
            </w:tcBorders>
            <w:shd w:val="clear" w:color="auto" w:fill="FFFFFF" w:themeFill="background1"/>
            <w:vAlign w:val="center"/>
            <w:hideMark/>
          </w:tcPr>
          <w:p w14:paraId="1D724D6E" w14:textId="77777777" w:rsidR="00AA5C51" w:rsidRPr="00AA5C51" w:rsidRDefault="289A3C68" w:rsidP="09002CC3">
            <w:pPr>
              <w:pStyle w:val="NoSpacing"/>
              <w:widowControl w:val="0"/>
              <w:rPr>
                <w:rFonts w:ascii="Calibri" w:eastAsia="Calibri" w:hAnsi="Calibri" w:cs="Calibri"/>
                <w:color w:val="000000" w:themeColor="text1"/>
              </w:rPr>
            </w:pPr>
            <w:r>
              <w:t>Total </w:t>
            </w:r>
            <w:r w:rsidR="00AA5C51">
              <w:t>(excl. VAT) </w:t>
            </w:r>
          </w:p>
        </w:tc>
        <w:tc>
          <w:tcPr>
            <w:tcW w:w="8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51131F4"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10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3FB631EF"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038" w:type="dxa"/>
            <w:tcBorders>
              <w:top w:val="single" w:sz="6" w:space="0" w:color="000000" w:themeColor="text1"/>
              <w:left w:val="single" w:sz="6" w:space="0" w:color="000000" w:themeColor="text1"/>
              <w:bottom w:val="single" w:sz="6" w:space="0" w:color="000000" w:themeColor="text1"/>
              <w:right w:val="single" w:sz="6" w:space="0" w:color="auto"/>
            </w:tcBorders>
            <w:shd w:val="clear" w:color="auto" w:fill="FFFFFF" w:themeFill="background1"/>
            <w:hideMark/>
          </w:tcPr>
          <w:p w14:paraId="4BA684ED"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7B401D13" w14:textId="77777777" w:rsidTr="00080194">
        <w:trPr>
          <w:trHeight w:val="300"/>
        </w:trPr>
        <w:tc>
          <w:tcPr>
            <w:tcW w:w="3998" w:type="dxa"/>
            <w:tcBorders>
              <w:top w:val="single" w:sz="6" w:space="0" w:color="000000" w:themeColor="text1"/>
              <w:left w:val="single" w:sz="6" w:space="0" w:color="auto"/>
              <w:bottom w:val="single" w:sz="6" w:space="0" w:color="auto"/>
              <w:right w:val="single" w:sz="6" w:space="0" w:color="000000" w:themeColor="text1"/>
            </w:tcBorders>
            <w:shd w:val="clear" w:color="auto" w:fill="FFFFFF" w:themeFill="background1"/>
            <w:vAlign w:val="center"/>
            <w:hideMark/>
          </w:tcPr>
          <w:p w14:paraId="7A6639FF" w14:textId="77777777" w:rsidR="00AA5C51" w:rsidRPr="00AA5C51" w:rsidRDefault="289A3C68" w:rsidP="09002CC3">
            <w:pPr>
              <w:pStyle w:val="NoSpacing"/>
              <w:widowControl w:val="0"/>
              <w:rPr>
                <w:rFonts w:ascii="Calibri" w:eastAsia="Calibri" w:hAnsi="Calibri" w:cs="Calibri"/>
                <w:color w:val="000000" w:themeColor="text1"/>
              </w:rPr>
            </w:pPr>
            <w:r>
              <w:t>Total </w:t>
            </w:r>
            <w:r w:rsidR="00AA5C51">
              <w:t>(incl. VAT) </w:t>
            </w:r>
          </w:p>
        </w:tc>
        <w:tc>
          <w:tcPr>
            <w:tcW w:w="858"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hideMark/>
          </w:tcPr>
          <w:p w14:paraId="3ECBD5CF"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101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FFFFFF" w:themeFill="background1"/>
            <w:vAlign w:val="center"/>
            <w:hideMark/>
          </w:tcPr>
          <w:p w14:paraId="2CD64EE0"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038"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hideMark/>
          </w:tcPr>
          <w:p w14:paraId="349CB7B3"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bl>
    <w:p w14:paraId="65A853F1"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p w14:paraId="05A93014" w14:textId="77777777" w:rsidR="00AA5C51" w:rsidRPr="00AA5C51" w:rsidRDefault="00AA5C51" w:rsidP="00AA5C51">
      <w:pPr>
        <w:widowControl w:val="0"/>
        <w:rPr>
          <w:rFonts w:ascii="Calibri" w:eastAsia="Calibri" w:hAnsi="Calibri" w:cs="Calibri"/>
          <w:color w:val="000000" w:themeColor="text1"/>
        </w:rPr>
      </w:pPr>
      <w:r w:rsidRPr="135F1602">
        <w:rPr>
          <w:rFonts w:ascii="Calibri" w:eastAsia="Calibri" w:hAnsi="Calibri" w:cs="Calibri"/>
          <w:color w:val="000000" w:themeColor="text1"/>
        </w:rPr>
        <w:t> </w:t>
      </w:r>
    </w:p>
    <w:p w14:paraId="19E555B2" w14:textId="22B49496" w:rsidR="135F1602" w:rsidRDefault="135F1602" w:rsidP="135F1602">
      <w:pPr>
        <w:widowControl w:val="0"/>
        <w:rPr>
          <w:rFonts w:ascii="Calibri" w:eastAsia="Calibri" w:hAnsi="Calibri" w:cs="Calibri"/>
          <w:color w:val="000000" w:themeColor="text1"/>
        </w:rPr>
      </w:pPr>
    </w:p>
    <w:p w14:paraId="7B066D06" w14:textId="4986DD78" w:rsidR="135F1602" w:rsidRDefault="135F1602" w:rsidP="135F1602">
      <w:pPr>
        <w:widowControl w:val="0"/>
        <w:rPr>
          <w:rFonts w:ascii="Calibri" w:eastAsia="Calibri" w:hAnsi="Calibri" w:cs="Calibri"/>
          <w:color w:val="000000" w:themeColor="text1"/>
        </w:rPr>
      </w:pPr>
    </w:p>
    <w:p w14:paraId="55EB1EBB" w14:textId="77777777" w:rsidR="00080194" w:rsidRDefault="00080194" w:rsidP="135F1602">
      <w:pPr>
        <w:widowControl w:val="0"/>
        <w:rPr>
          <w:rFonts w:ascii="Calibri" w:eastAsia="Calibri" w:hAnsi="Calibri" w:cs="Calibri"/>
          <w:color w:val="000000" w:themeColor="text1"/>
        </w:rPr>
      </w:pPr>
    </w:p>
    <w:p w14:paraId="46A6157B"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57"/>
        <w:gridCol w:w="1151"/>
        <w:gridCol w:w="3402"/>
      </w:tblGrid>
      <w:tr w:rsidR="00AA5C51" w:rsidRPr="00AA5C51" w14:paraId="58FEE368" w14:textId="77777777" w:rsidTr="5D11861A">
        <w:trPr>
          <w:trHeight w:val="300"/>
        </w:trPr>
        <w:tc>
          <w:tcPr>
            <w:tcW w:w="948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C59"/>
            <w:hideMark/>
          </w:tcPr>
          <w:p w14:paraId="6C92DB95" w14:textId="25E2D09F" w:rsidR="00AA5C51" w:rsidRPr="00AA5C51" w:rsidRDefault="00AA5C51" w:rsidP="00A64A2F">
            <w:pPr>
              <w:widowControl w:val="0"/>
              <w:jc w:val="center"/>
              <w:divId w:val="1956714659"/>
              <w:rPr>
                <w:rFonts w:ascii="Calibri" w:eastAsia="Calibri" w:hAnsi="Calibri" w:cs="Calibri"/>
                <w:color w:val="FFFFFF" w:themeColor="background1"/>
              </w:rPr>
            </w:pPr>
            <w:r w:rsidRPr="00AA5C51">
              <w:rPr>
                <w:rFonts w:ascii="Calibri" w:eastAsia="Calibri" w:hAnsi="Calibri" w:cs="Calibri"/>
                <w:b/>
                <w:bCs/>
                <w:color w:val="FFFFFF" w:themeColor="background1"/>
              </w:rPr>
              <w:lastRenderedPageBreak/>
              <w:t>Once-Off Costs</w:t>
            </w:r>
          </w:p>
        </w:tc>
      </w:tr>
      <w:tr w:rsidR="00AA5C51" w:rsidRPr="00AA5C51" w14:paraId="69A3F176" w14:textId="77777777" w:rsidTr="5D11861A">
        <w:trPr>
          <w:trHeight w:val="300"/>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C59"/>
            <w:vAlign w:val="center"/>
            <w:hideMark/>
          </w:tcPr>
          <w:p w14:paraId="4566E56C" w14:textId="4A31E0FB" w:rsidR="00AA5C51" w:rsidRPr="00AA5C51" w:rsidRDefault="00AA5C51" w:rsidP="00A64A2F">
            <w:pPr>
              <w:widowControl w:val="0"/>
              <w:jc w:val="center"/>
              <w:rPr>
                <w:rFonts w:ascii="Calibri" w:eastAsia="Calibri" w:hAnsi="Calibri" w:cs="Calibri"/>
                <w:color w:val="FFFFFF" w:themeColor="background1"/>
              </w:rPr>
            </w:pPr>
            <w:r w:rsidRPr="00AA5C51">
              <w:rPr>
                <w:rFonts w:ascii="Calibri" w:eastAsia="Calibri" w:hAnsi="Calibri" w:cs="Calibri"/>
                <w:b/>
                <w:bCs/>
                <w:color w:val="FFFFFF" w:themeColor="background1"/>
              </w:rPr>
              <w:t>Description</w:t>
            </w:r>
            <w:r w:rsidRPr="00AA5C51">
              <w:rPr>
                <w:rFonts w:ascii="Calibri" w:eastAsia="Calibri" w:hAnsi="Calibri" w:cs="Calibri"/>
                <w:color w:val="FFFFFF" w:themeColor="background1"/>
              </w:rPr>
              <w:t>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C59"/>
            <w:vAlign w:val="center"/>
            <w:hideMark/>
          </w:tcPr>
          <w:p w14:paraId="177C3581" w14:textId="7690E050" w:rsidR="00AA5C51" w:rsidRPr="00AA5C51" w:rsidRDefault="00AA5C51" w:rsidP="00A64A2F">
            <w:pPr>
              <w:widowControl w:val="0"/>
              <w:jc w:val="center"/>
              <w:rPr>
                <w:rFonts w:ascii="Calibri" w:eastAsia="Calibri" w:hAnsi="Calibri" w:cs="Calibri"/>
                <w:color w:val="FFFFFF" w:themeColor="background1"/>
              </w:rPr>
            </w:pPr>
            <w:r w:rsidRPr="00AA5C51">
              <w:rPr>
                <w:rFonts w:ascii="Calibri" w:eastAsia="Calibri" w:hAnsi="Calibri" w:cs="Calibri"/>
                <w:b/>
                <w:bCs/>
                <w:color w:val="FFFFFF" w:themeColor="background1"/>
                <w:lang w:val="en-US"/>
              </w:rPr>
              <w:t xml:space="preserve">Total Cost </w:t>
            </w:r>
            <w:r w:rsidRPr="00AA5C51">
              <w:rPr>
                <w:rFonts w:ascii="Calibri" w:eastAsia="Calibri" w:hAnsi="Calibri" w:cs="Calibri"/>
                <w:b/>
                <w:bCs/>
                <w:color w:val="FFFFFF" w:themeColor="background1"/>
                <w:sz w:val="18"/>
                <w:szCs w:val="18"/>
                <w:lang w:val="en-US"/>
              </w:rPr>
              <w:t>(</w:t>
            </w:r>
            <w:proofErr w:type="gramStart"/>
            <w:r w:rsidRPr="00AA5C51">
              <w:rPr>
                <w:rFonts w:ascii="Calibri" w:eastAsia="Calibri" w:hAnsi="Calibri" w:cs="Calibri"/>
                <w:b/>
                <w:bCs/>
                <w:color w:val="FFFFFF" w:themeColor="background1"/>
                <w:sz w:val="18"/>
                <w:szCs w:val="18"/>
                <w:lang w:val="en-US"/>
              </w:rPr>
              <w:t>indicate</w:t>
            </w:r>
            <w:proofErr w:type="gramEnd"/>
            <w:r w:rsidRPr="00AA5C51">
              <w:rPr>
                <w:rFonts w:ascii="Calibri" w:eastAsia="Calibri" w:hAnsi="Calibri" w:cs="Calibri"/>
                <w:b/>
                <w:bCs/>
                <w:color w:val="FFFFFF" w:themeColor="background1"/>
                <w:sz w:val="18"/>
                <w:szCs w:val="18"/>
                <w:lang w:val="en-US"/>
              </w:rPr>
              <w:t xml:space="preserve"> currency)</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C59"/>
            <w:vAlign w:val="center"/>
            <w:hideMark/>
          </w:tcPr>
          <w:p w14:paraId="131D6477" w14:textId="51E2192D" w:rsidR="00AA5C51" w:rsidRPr="00AA5C51" w:rsidRDefault="00AA5C51" w:rsidP="00A64A2F">
            <w:pPr>
              <w:widowControl w:val="0"/>
              <w:jc w:val="center"/>
              <w:rPr>
                <w:rFonts w:ascii="Calibri" w:eastAsia="Calibri" w:hAnsi="Calibri" w:cs="Calibri"/>
                <w:color w:val="FFFFFF" w:themeColor="background1"/>
              </w:rPr>
            </w:pPr>
            <w:r w:rsidRPr="00AA5C51">
              <w:rPr>
                <w:rFonts w:ascii="Calibri" w:eastAsia="Calibri" w:hAnsi="Calibri" w:cs="Calibri"/>
                <w:b/>
                <w:bCs/>
                <w:color w:val="FFFFFF" w:themeColor="background1"/>
              </w:rPr>
              <w:t>Comment</w:t>
            </w:r>
          </w:p>
        </w:tc>
      </w:tr>
      <w:tr w:rsidR="00AA5C51" w:rsidRPr="00AA5C51" w14:paraId="4ED099A8" w14:textId="77777777" w:rsidTr="5D11861A">
        <w:trPr>
          <w:trHeight w:val="300"/>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73199A" w14:textId="77777777" w:rsidR="00AA5C51" w:rsidRPr="00AA5C51" w:rsidRDefault="00AA5C51" w:rsidP="09002CC3">
            <w:pPr>
              <w:pStyle w:val="NoSpacing"/>
              <w:widowControl w:val="0"/>
              <w:rPr>
                <w:rFonts w:ascii="Calibri" w:eastAsia="Calibri" w:hAnsi="Calibri" w:cs="Calibri"/>
                <w:color w:val="000000" w:themeColor="text1"/>
              </w:rPr>
            </w:pPr>
            <w:r>
              <w:t>System supplier fee for design, build, customisation </w:t>
            </w:r>
          </w:p>
          <w:p w14:paraId="47AA0BB3" w14:textId="77777777" w:rsidR="00AA5C51" w:rsidRPr="00AA5C51" w:rsidRDefault="00AA5C51" w:rsidP="09002CC3">
            <w:pPr>
              <w:pStyle w:val="NoSpacing"/>
              <w:widowControl w:val="0"/>
              <w:rPr>
                <w:rFonts w:ascii="Calibri" w:eastAsia="Calibri" w:hAnsi="Calibri" w:cs="Calibri"/>
                <w:i/>
                <w:color w:val="000000" w:themeColor="text1"/>
                <w:sz w:val="20"/>
                <w:szCs w:val="20"/>
              </w:rPr>
            </w:pPr>
            <w:r w:rsidRPr="09002CC3">
              <w:rPr>
                <w:i/>
                <w:sz w:val="20"/>
                <w:szCs w:val="20"/>
              </w:rPr>
              <w:t>Include all project management and workshop costs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8FBB4D"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115AAD"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145FEEC7" w14:textId="77777777" w:rsidTr="5D11861A">
        <w:trPr>
          <w:trHeight w:val="300"/>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A390B5" w14:textId="77777777" w:rsidR="00AA5C51" w:rsidRPr="00AA5C51" w:rsidRDefault="00AA5C51" w:rsidP="09002CC3">
            <w:pPr>
              <w:pStyle w:val="NoSpacing"/>
              <w:widowControl w:val="0"/>
              <w:rPr>
                <w:rFonts w:ascii="Calibri" w:eastAsia="Calibri" w:hAnsi="Calibri" w:cs="Calibri"/>
                <w:color w:val="000000" w:themeColor="text1"/>
              </w:rPr>
            </w:pPr>
            <w:r>
              <w:t>Implementation – for Dublin Head Office and 2 pilot countries.  </w:t>
            </w:r>
          </w:p>
          <w:p w14:paraId="24F33EF5" w14:textId="77777777" w:rsidR="00AA5C51" w:rsidRPr="00AA5C51" w:rsidRDefault="00AA5C51" w:rsidP="5D11861A">
            <w:pPr>
              <w:pStyle w:val="NoSpacing"/>
              <w:widowControl w:val="0"/>
              <w:rPr>
                <w:rFonts w:ascii="Calibri" w:eastAsia="Calibri" w:hAnsi="Calibri" w:cs="Calibri"/>
                <w:i/>
                <w:iCs/>
                <w:color w:val="000000" w:themeColor="text1"/>
                <w:sz w:val="20"/>
                <w:szCs w:val="20"/>
              </w:rPr>
            </w:pPr>
            <w:r w:rsidRPr="5D11861A">
              <w:rPr>
                <w:i/>
                <w:iCs/>
                <w:sz w:val="20"/>
                <w:szCs w:val="20"/>
              </w:rPr>
              <w:t xml:space="preserve">(Concern can manage implementation in </w:t>
            </w:r>
            <w:bookmarkStart w:id="6" w:name="_Int_V6z5KR4C"/>
            <w:r w:rsidRPr="5D11861A">
              <w:rPr>
                <w:i/>
                <w:iCs/>
                <w:sz w:val="20"/>
                <w:szCs w:val="20"/>
              </w:rPr>
              <w:t>subsequent</w:t>
            </w:r>
            <w:bookmarkEnd w:id="6"/>
            <w:r w:rsidRPr="5D11861A">
              <w:rPr>
                <w:i/>
                <w:iCs/>
                <w:sz w:val="20"/>
                <w:szCs w:val="20"/>
              </w:rPr>
              <w:t xml:space="preserve"> countries)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C2F042"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87D0BF"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7C381875" w14:textId="77777777" w:rsidTr="5D11861A">
        <w:trPr>
          <w:trHeight w:val="300"/>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581565" w14:textId="7F7DAE6B" w:rsidR="00AA5C51" w:rsidRPr="00AA5C51" w:rsidRDefault="00AA5C51" w:rsidP="09002CC3">
            <w:pPr>
              <w:pStyle w:val="NoSpacing"/>
              <w:widowControl w:val="0"/>
              <w:rPr>
                <w:rFonts w:ascii="Calibri" w:eastAsia="Calibri" w:hAnsi="Calibri" w:cs="Calibri"/>
              </w:rPr>
            </w:pPr>
            <w:r>
              <w:t>Data Migration</w:t>
            </w:r>
            <w:r w:rsidR="289A3C68">
              <w:t>  </w:t>
            </w:r>
          </w:p>
          <w:p w14:paraId="09D62229" w14:textId="456DB28D" w:rsidR="00AA5C51" w:rsidRPr="00AA5C51" w:rsidRDefault="00AA5C51" w:rsidP="135F1602">
            <w:pPr>
              <w:pStyle w:val="NoSpacing"/>
              <w:widowControl w:val="0"/>
              <w:rPr>
                <w:rFonts w:ascii="Calibri" w:eastAsia="Calibri" w:hAnsi="Calibri" w:cs="Calibri"/>
                <w:i/>
                <w:iCs/>
                <w:color w:val="000000" w:themeColor="text1"/>
                <w:sz w:val="20"/>
                <w:szCs w:val="20"/>
              </w:rPr>
            </w:pPr>
            <w:r w:rsidRPr="135F1602">
              <w:rPr>
                <w:i/>
                <w:iCs/>
                <w:sz w:val="20"/>
                <w:szCs w:val="20"/>
              </w:rPr>
              <w:t xml:space="preserve"> (Please indicate support available to assist with data migration from all our source systems / spreadsheets; and </w:t>
            </w:r>
            <w:bookmarkStart w:id="7" w:name="_Int_mufENsK7"/>
            <w:r w:rsidRPr="135F1602">
              <w:rPr>
                <w:i/>
                <w:iCs/>
                <w:sz w:val="20"/>
                <w:szCs w:val="20"/>
              </w:rPr>
              <w:t>anticipated</w:t>
            </w:r>
            <w:bookmarkEnd w:id="7"/>
            <w:r w:rsidRPr="135F1602">
              <w:rPr>
                <w:i/>
                <w:iCs/>
                <w:sz w:val="20"/>
                <w:szCs w:val="20"/>
              </w:rPr>
              <w:t xml:space="preserve"> cost/range)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E933CA"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74D5B9"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368E604E" w14:textId="77777777" w:rsidTr="5D11861A">
        <w:trPr>
          <w:trHeight w:val="735"/>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DEA372" w14:textId="1B9C82A9" w:rsidR="00AA5C51" w:rsidRPr="00AA5C51" w:rsidRDefault="00AA5C51" w:rsidP="09002CC3">
            <w:pPr>
              <w:pStyle w:val="NoSpacing"/>
              <w:widowControl w:val="0"/>
              <w:rPr>
                <w:rFonts w:ascii="Calibri" w:eastAsia="Calibri" w:hAnsi="Calibri" w:cs="Calibri"/>
                <w:color w:val="000000" w:themeColor="text1"/>
              </w:rPr>
            </w:pPr>
            <w:r>
              <w:t xml:space="preserve">Integration to </w:t>
            </w:r>
            <w:r w:rsidR="5B7AC881">
              <w:t>Concern HRIS (</w:t>
            </w:r>
            <w:bookmarkStart w:id="8" w:name="_Int_JsyDZRx9"/>
            <w:proofErr w:type="spellStart"/>
            <w:r w:rsidR="5B7AC881">
              <w:t>Strandum</w:t>
            </w:r>
            <w:bookmarkEnd w:id="8"/>
            <w:proofErr w:type="spellEnd"/>
            <w:r w:rsidR="5B7AC881">
              <w:t>)</w:t>
            </w:r>
          </w:p>
          <w:p w14:paraId="163B82C3" w14:textId="7926C81D" w:rsidR="00AA5C51" w:rsidRPr="00AA5C51" w:rsidRDefault="7B095316" w:rsidP="09002CC3">
            <w:pPr>
              <w:pStyle w:val="NoSpacing"/>
              <w:widowControl w:val="0"/>
              <w:rPr>
                <w:rFonts w:ascii="Calibri" w:eastAsia="Calibri" w:hAnsi="Calibri" w:cs="Calibri"/>
                <w:i/>
                <w:color w:val="000000" w:themeColor="text1"/>
                <w:sz w:val="20"/>
                <w:szCs w:val="20"/>
              </w:rPr>
            </w:pPr>
            <w:r w:rsidRPr="09002CC3">
              <w:rPr>
                <w:i/>
                <w:sz w:val="20"/>
                <w:szCs w:val="20"/>
              </w:rPr>
              <w:t xml:space="preserve"> (Please indicate if </w:t>
            </w:r>
            <w:r w:rsidR="7C81D732" w:rsidRPr="09002CC3">
              <w:rPr>
                <w:i/>
                <w:iCs/>
                <w:sz w:val="20"/>
                <w:szCs w:val="20"/>
              </w:rPr>
              <w:t xml:space="preserve">an </w:t>
            </w:r>
            <w:r w:rsidRPr="09002CC3">
              <w:rPr>
                <w:i/>
                <w:sz w:val="20"/>
                <w:szCs w:val="20"/>
              </w:rPr>
              <w:t>API is available for integration and anticipated cost of implementing this)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4143215"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D20ECC"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42ED11A3" w14:textId="77777777" w:rsidTr="5D11861A">
        <w:trPr>
          <w:trHeight w:val="300"/>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4D1D9B" w14:textId="77777777" w:rsidR="00AA5C51" w:rsidRPr="00AA5C51" w:rsidRDefault="00AA5C51" w:rsidP="09002CC3">
            <w:pPr>
              <w:pStyle w:val="NoSpacing"/>
              <w:widowControl w:val="0"/>
              <w:rPr>
                <w:rFonts w:ascii="Calibri" w:eastAsia="Calibri" w:hAnsi="Calibri" w:cs="Calibri"/>
                <w:color w:val="000000" w:themeColor="text1"/>
              </w:rPr>
            </w:pPr>
            <w:r>
              <w:t>Language / Translation costs  </w:t>
            </w:r>
          </w:p>
          <w:p w14:paraId="2F75AA90" w14:textId="77777777" w:rsidR="00AA5C51" w:rsidRPr="00AA5C51" w:rsidRDefault="00AA5C51" w:rsidP="09002CC3">
            <w:pPr>
              <w:pStyle w:val="NoSpacing"/>
              <w:widowControl w:val="0"/>
              <w:rPr>
                <w:rFonts w:ascii="Calibri" w:eastAsia="Calibri" w:hAnsi="Calibri" w:cs="Calibri"/>
                <w:i/>
                <w:color w:val="000000" w:themeColor="text1"/>
                <w:sz w:val="20"/>
                <w:szCs w:val="20"/>
              </w:rPr>
            </w:pPr>
            <w:r w:rsidRPr="09002CC3">
              <w:rPr>
                <w:i/>
                <w:sz w:val="20"/>
                <w:szCs w:val="20"/>
              </w:rPr>
              <w:t>If there are costs associated with languages other than English, please detail these.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1D1554"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C80824"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2F0AB4C3" w14:textId="77777777" w:rsidTr="5D11861A">
        <w:trPr>
          <w:trHeight w:val="300"/>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BCA7BC6" w14:textId="77777777" w:rsidR="00AA5C51" w:rsidRPr="00AA5C51" w:rsidRDefault="00AA5C51" w:rsidP="09002CC3">
            <w:pPr>
              <w:pStyle w:val="NoSpacing"/>
              <w:widowControl w:val="0"/>
              <w:rPr>
                <w:rFonts w:ascii="Calibri" w:eastAsia="Calibri" w:hAnsi="Calibri" w:cs="Calibri"/>
                <w:color w:val="000000" w:themeColor="text1"/>
              </w:rPr>
            </w:pPr>
            <w:r>
              <w:t>Any other costs (please detail)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FB2170"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3E9C9A"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13AA97A3" w14:textId="77777777" w:rsidTr="5D11861A">
        <w:trPr>
          <w:trHeight w:val="300"/>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C55722" w14:textId="77777777" w:rsidR="00AA5C51" w:rsidRPr="00AA5C51" w:rsidRDefault="289A3C68" w:rsidP="09002CC3">
            <w:pPr>
              <w:pStyle w:val="NoSpacing"/>
              <w:widowControl w:val="0"/>
              <w:rPr>
                <w:rFonts w:ascii="Calibri" w:eastAsia="Calibri" w:hAnsi="Calibri" w:cs="Calibri"/>
                <w:color w:val="000000" w:themeColor="text1"/>
              </w:rPr>
            </w:pPr>
            <w:r>
              <w:t>Total </w:t>
            </w:r>
            <w:r w:rsidR="00AA5C51">
              <w:t>(excl. VAT)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AC9954"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830D85"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r w:rsidR="00AA5C51" w:rsidRPr="00AA5C51" w14:paraId="05FB3B0E" w14:textId="77777777" w:rsidTr="5D11861A">
        <w:trPr>
          <w:trHeight w:val="300"/>
        </w:trPr>
        <w:tc>
          <w:tcPr>
            <w:tcW w:w="46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2880669" w14:textId="77777777" w:rsidR="00AA5C51" w:rsidRPr="00AA5C51" w:rsidRDefault="289A3C68" w:rsidP="09002CC3">
            <w:pPr>
              <w:pStyle w:val="NoSpacing"/>
              <w:widowControl w:val="0"/>
              <w:rPr>
                <w:rFonts w:ascii="Calibri" w:eastAsia="Calibri" w:hAnsi="Calibri" w:cs="Calibri"/>
                <w:color w:val="000000" w:themeColor="text1"/>
              </w:rPr>
            </w:pPr>
            <w:r>
              <w:t>Total </w:t>
            </w:r>
            <w:r w:rsidR="00AA5C51">
              <w:t>(incl. VAT) </w:t>
            </w:r>
          </w:p>
        </w:tc>
        <w:tc>
          <w:tcPr>
            <w:tcW w:w="11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6A947C"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c>
          <w:tcPr>
            <w:tcW w:w="35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CEFE37"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tc>
      </w:tr>
    </w:tbl>
    <w:p w14:paraId="12154EF9"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p w14:paraId="5683537D" w14:textId="77777777" w:rsidR="00AA5C51" w:rsidRPr="00AA5C51" w:rsidRDefault="00AA5C51" w:rsidP="00AA5C51">
      <w:pPr>
        <w:widowControl w:val="0"/>
        <w:rPr>
          <w:rFonts w:ascii="Calibri" w:eastAsia="Calibri" w:hAnsi="Calibri" w:cs="Calibri"/>
          <w:color w:val="000000" w:themeColor="text1"/>
        </w:rPr>
      </w:pPr>
      <w:r w:rsidRPr="00AA5C51">
        <w:rPr>
          <w:rFonts w:ascii="Calibri" w:eastAsia="Calibri" w:hAnsi="Calibri" w:cs="Calibri"/>
          <w:color w:val="000000" w:themeColor="text1"/>
        </w:rPr>
        <w:t> </w:t>
      </w:r>
    </w:p>
    <w:p w14:paraId="3D8BC397" w14:textId="35DB39DE" w:rsidR="00C46B8E" w:rsidRDefault="00C46B8E" w:rsidP="00844C23">
      <w:pPr>
        <w:widowControl w:val="0"/>
        <w:rPr>
          <w:rFonts w:ascii="Calibri" w:eastAsia="Calibri" w:hAnsi="Calibri" w:cs="Calibri"/>
          <w:color w:val="000000" w:themeColor="text1"/>
        </w:rPr>
      </w:pPr>
    </w:p>
    <w:p w14:paraId="5D78253B" w14:textId="7E8A3314" w:rsidR="135F1602" w:rsidRDefault="135F1602" w:rsidP="135F1602">
      <w:pPr>
        <w:widowControl w:val="0"/>
        <w:rPr>
          <w:rFonts w:ascii="Calibri" w:eastAsia="Calibri" w:hAnsi="Calibri" w:cs="Calibri"/>
          <w:color w:val="000000" w:themeColor="text1"/>
        </w:rPr>
      </w:pPr>
    </w:p>
    <w:p w14:paraId="61051287" w14:textId="69A14F32" w:rsidR="135F1602" w:rsidRDefault="135F1602" w:rsidP="135F1602">
      <w:pPr>
        <w:widowControl w:val="0"/>
        <w:rPr>
          <w:rFonts w:ascii="Calibri" w:eastAsia="Calibri" w:hAnsi="Calibri" w:cs="Calibri"/>
          <w:color w:val="000000" w:themeColor="text1"/>
        </w:rPr>
      </w:pPr>
    </w:p>
    <w:p w14:paraId="73E6E7D7" w14:textId="6DB6FA92" w:rsidR="135F1602" w:rsidRDefault="135F1602" w:rsidP="135F1602">
      <w:pPr>
        <w:widowControl w:val="0"/>
        <w:rPr>
          <w:rFonts w:ascii="Calibri" w:eastAsia="Calibri" w:hAnsi="Calibri" w:cs="Calibri"/>
          <w:color w:val="000000" w:themeColor="text1"/>
        </w:rPr>
      </w:pPr>
    </w:p>
    <w:p w14:paraId="60CFEFF6" w14:textId="7B12157B" w:rsidR="135F1602" w:rsidRDefault="135F1602" w:rsidP="135F1602">
      <w:pPr>
        <w:widowControl w:val="0"/>
        <w:rPr>
          <w:rFonts w:ascii="Calibri" w:eastAsia="Calibri" w:hAnsi="Calibri" w:cs="Calibri"/>
          <w:color w:val="000000" w:themeColor="text1"/>
        </w:rPr>
      </w:pPr>
    </w:p>
    <w:p w14:paraId="44D3C0B2" w14:textId="7F0CE57F" w:rsidR="135F1602" w:rsidRDefault="135F1602" w:rsidP="135F1602">
      <w:pPr>
        <w:widowControl w:val="0"/>
        <w:rPr>
          <w:rFonts w:ascii="Calibri" w:eastAsia="Calibri" w:hAnsi="Calibri" w:cs="Calibri"/>
          <w:color w:val="000000" w:themeColor="text1"/>
        </w:rPr>
      </w:pPr>
    </w:p>
    <w:p w14:paraId="2E059F4E" w14:textId="12DCE709" w:rsidR="135F1602" w:rsidRDefault="135F1602" w:rsidP="135F1602">
      <w:pPr>
        <w:widowControl w:val="0"/>
        <w:rPr>
          <w:rFonts w:ascii="Calibri" w:eastAsia="Calibri" w:hAnsi="Calibri" w:cs="Calibri"/>
          <w:color w:val="000000" w:themeColor="text1"/>
        </w:rPr>
      </w:pPr>
    </w:p>
    <w:p w14:paraId="05C8BCE6" w14:textId="4E0497B4" w:rsidR="135F1602" w:rsidRDefault="135F1602" w:rsidP="135F1602">
      <w:pPr>
        <w:widowControl w:val="0"/>
        <w:rPr>
          <w:rFonts w:ascii="Calibri" w:eastAsia="Calibri" w:hAnsi="Calibri" w:cs="Calibri"/>
          <w:color w:val="000000" w:themeColor="text1"/>
        </w:rPr>
      </w:pPr>
    </w:p>
    <w:p w14:paraId="5D133BB8" w14:textId="051C8206" w:rsidR="135F1602" w:rsidRDefault="135F1602" w:rsidP="135F1602">
      <w:pPr>
        <w:widowControl w:val="0"/>
        <w:rPr>
          <w:rFonts w:ascii="Calibri" w:eastAsia="Calibri" w:hAnsi="Calibri" w:cs="Calibri"/>
          <w:color w:val="000000" w:themeColor="text1"/>
        </w:rPr>
      </w:pPr>
    </w:p>
    <w:p w14:paraId="5DEE630A" w14:textId="09EB460D" w:rsidR="135F1602" w:rsidRDefault="135F1602" w:rsidP="135F1602">
      <w:pPr>
        <w:widowControl w:val="0"/>
        <w:rPr>
          <w:rFonts w:ascii="Calibri" w:eastAsia="Calibri" w:hAnsi="Calibri" w:cs="Calibri"/>
          <w:color w:val="000000" w:themeColor="text1"/>
        </w:rPr>
      </w:pPr>
    </w:p>
    <w:p w14:paraId="209DB0B6" w14:textId="6732A14B" w:rsidR="135F1602" w:rsidRDefault="135F1602" w:rsidP="135F1602">
      <w:pPr>
        <w:widowControl w:val="0"/>
        <w:rPr>
          <w:rFonts w:ascii="Calibri" w:eastAsia="Calibri" w:hAnsi="Calibri" w:cs="Calibri"/>
          <w:color w:val="000000" w:themeColor="text1"/>
        </w:rPr>
      </w:pPr>
    </w:p>
    <w:tbl>
      <w:tblPr>
        <w:tblW w:w="9593" w:type="dxa"/>
        <w:jc w:val="center"/>
        <w:shd w:val="clear" w:color="auto" w:fill="007C59"/>
        <w:tblLayout w:type="fixed"/>
        <w:tblLook w:val="0600" w:firstRow="0" w:lastRow="0" w:firstColumn="0" w:lastColumn="0" w:noHBand="1" w:noVBand="1"/>
      </w:tblPr>
      <w:tblGrid>
        <w:gridCol w:w="9593"/>
      </w:tblGrid>
      <w:tr w:rsidR="002B53A9" w:rsidRPr="00ED32D1" w14:paraId="591D828E" w14:textId="77777777" w:rsidTr="00C46B8E">
        <w:trPr>
          <w:cantSplit/>
          <w:trHeight w:val="848"/>
          <w:jc w:val="center"/>
        </w:trPr>
        <w:tc>
          <w:tcPr>
            <w:tcW w:w="9593" w:type="dxa"/>
            <w:shd w:val="clear" w:color="auto" w:fill="007C59"/>
            <w:vAlign w:val="center"/>
          </w:tcPr>
          <w:p w14:paraId="2610446B" w14:textId="7AFE84A1" w:rsidR="002B53A9" w:rsidRPr="00C46B8E" w:rsidRDefault="002B53A9" w:rsidP="009B2F05">
            <w:pPr>
              <w:spacing w:before="120" w:after="0"/>
              <w:jc w:val="center"/>
              <w:rPr>
                <w:b/>
                <w:sz w:val="36"/>
                <w:szCs w:val="36"/>
              </w:rPr>
            </w:pPr>
            <w:r w:rsidRPr="00C46B8E">
              <w:rPr>
                <w:b/>
                <w:noProof/>
                <w:color w:val="FFFFFF" w:themeColor="background1"/>
                <w:sz w:val="36"/>
                <w:szCs w:val="36"/>
                <w:lang w:eastAsia="en-IE"/>
              </w:rPr>
              <w:lastRenderedPageBreak/>
              <mc:AlternateContent>
                <mc:Choice Requires="wps">
                  <w:drawing>
                    <wp:anchor distT="0" distB="0" distL="114300" distR="114300" simplePos="0" relativeHeight="251658246" behindDoc="0" locked="0" layoutInCell="1" allowOverlap="1" wp14:anchorId="5C265894" wp14:editId="4620FB2F">
                      <wp:simplePos x="0" y="0"/>
                      <wp:positionH relativeFrom="column">
                        <wp:posOffset>4922520</wp:posOffset>
                      </wp:positionH>
                      <wp:positionV relativeFrom="paragraph">
                        <wp:posOffset>-32385</wp:posOffset>
                      </wp:positionV>
                      <wp:extent cx="1000125" cy="552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52450"/>
                              </a:xfrm>
                              <a:prstGeom prst="rect">
                                <a:avLst/>
                              </a:prstGeom>
                              <a:solidFill>
                                <a:srgbClr val="FFFFFF">
                                  <a:alpha val="0"/>
                                </a:srgbClr>
                              </a:solidFill>
                              <a:ln w="9525">
                                <a:noFill/>
                                <a:miter lim="800000"/>
                                <a:headEnd/>
                                <a:tailEnd/>
                              </a:ln>
                            </wps:spPr>
                            <wps:txbx>
                              <w:txbxContent>
                                <w:p w14:paraId="4C46ABBA" w14:textId="77777777" w:rsidR="00F44BF8" w:rsidRDefault="00F44BF8" w:rsidP="002B53A9">
                                  <w:r>
                                    <w:rPr>
                                      <w:noProof/>
                                      <w:lang w:eastAsia="en-IE"/>
                                    </w:rPr>
                                    <w:drawing>
                                      <wp:inline distT="0" distB="0" distL="0" distR="0" wp14:anchorId="4E36E60C" wp14:editId="2B242E48">
                                        <wp:extent cx="785004" cy="569343"/>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clrChange>
                                                    <a:clrFrom>
                                                      <a:srgbClr val="00734A"/>
                                                    </a:clrFrom>
                                                    <a:clrTo>
                                                      <a:srgbClr val="00734A">
                                                        <a:alpha val="0"/>
                                                      </a:srgbClr>
                                                    </a:clrTo>
                                                  </a:clrChange>
                                                  <a:extLst>
                                                    <a:ext uri="{BEBA8EAE-BF5A-486C-A8C5-ECC9F3942E4B}">
                                                      <a14:imgProps xmlns:a14="http://schemas.microsoft.com/office/drawing/2010/main">
                                                        <a14:imgLayer r:embed="rId13">
                                                          <a14:imgEffect>
                                                            <a14:saturation sat="200000"/>
                                                          </a14:imgEffect>
                                                        </a14:imgLayer>
                                                      </a14:imgProps>
                                                    </a:ext>
                                                  </a:extLst>
                                                </a:blip>
                                                <a:srcRect l="80609" t="20513" r="4327" b="66952"/>
                                                <a:stretch/>
                                              </pic:blipFill>
                                              <pic:spPr bwMode="auto">
                                                <a:xfrm>
                                                  <a:off x="0" y="0"/>
                                                  <a:ext cx="785004" cy="56934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B83C629">
                    <v:shape id="_x0000_s1031" style="position:absolute;left:0;text-align:left;margin-left:387.6pt;margin-top:-2.55pt;width:78.75pt;height:4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" w14:anchorId="5C265894">
                      <v:fill opacity="0"/>
                      <v:textbox>
                        <w:txbxContent>
                          <w:p w:rsidR="00F44BF8" w:rsidP="002B53A9" w:rsidRDefault="00F44BF8" w14:paraId="5A39BBE3" w14:textId="77777777">
                            <w:r>
                              <w:rPr>
                                <w:noProof/>
                                <w:lang w:eastAsia="en-IE"/>
                              </w:rPr>
                              <w:drawing>
                                <wp:inline distT="0" distB="0" distL="0" distR="0" wp14:anchorId="64FF9064" wp14:editId="2B242E48">
                                  <wp:extent cx="785004" cy="569343"/>
                                  <wp:effectExtent l="0" t="0" r="0" b="0"/>
                                  <wp:docPr id="209243907"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clrChange>
                                              <a:clrFrom>
                                                <a:srgbClr val="00734A"/>
                                              </a:clrFrom>
                                              <a:clrTo>
                                                <a:srgbClr val="00734A">
                                                  <a:alpha val="0"/>
                                                </a:srgbClr>
                                              </a:clrTo>
                                            </a:clrChange>
                                            <a:extLst>
                                              <a:ext uri="{BEBA8EAE-BF5A-486C-A8C5-ECC9F3942E4B}">
                                                <a14:imgProps xmlns:a14="http://schemas.microsoft.com/office/drawing/2010/main">
                                                  <a14:imgLayer r:embed="rId15">
                                                    <a14:imgEffect>
                                                      <a14:saturation sat="200000"/>
                                                    </a14:imgEffect>
                                                  </a14:imgLayer>
                                                </a14:imgProps>
                                              </a:ext>
                                            </a:extLst>
                                          </a:blip>
                                          <a:srcRect l="80609" t="20513" r="4327" b="66952"/>
                                          <a:stretch/>
                                        </pic:blipFill>
                                        <pic:spPr bwMode="auto">
                                          <a:xfrm>
                                            <a:off x="0" y="0"/>
                                            <a:ext cx="785004" cy="56934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C46B8E">
              <w:rPr>
                <w:b/>
                <w:color w:val="FFFFFF" w:themeColor="background1"/>
                <w:sz w:val="36"/>
                <w:szCs w:val="36"/>
              </w:rPr>
              <w:t>A</w:t>
            </w:r>
            <w:r w:rsidR="00844C23" w:rsidRPr="00C46B8E">
              <w:rPr>
                <w:b/>
                <w:color w:val="FFFFFF" w:themeColor="background1"/>
                <w:sz w:val="36"/>
                <w:szCs w:val="36"/>
              </w:rPr>
              <w:t>ppendix 7</w:t>
            </w:r>
            <w:r w:rsidRPr="00C46B8E">
              <w:rPr>
                <w:b/>
                <w:color w:val="FFFFFF" w:themeColor="background1"/>
                <w:sz w:val="36"/>
                <w:szCs w:val="36"/>
              </w:rPr>
              <w:t xml:space="preserve"> – Tenderers Declaration</w:t>
            </w:r>
          </w:p>
        </w:tc>
      </w:tr>
    </w:tbl>
    <w:tbl>
      <w:tblPr>
        <w:tblStyle w:val="TableGrid"/>
        <w:tblW w:w="9053" w:type="dxa"/>
        <w:tblInd w:w="137" w:type="dxa"/>
        <w:tblLook w:val="04A0" w:firstRow="1" w:lastRow="0" w:firstColumn="1" w:lastColumn="0" w:noHBand="0" w:noVBand="1"/>
      </w:tblPr>
      <w:tblGrid>
        <w:gridCol w:w="2423"/>
        <w:gridCol w:w="6630"/>
      </w:tblGrid>
      <w:tr w:rsidR="002B53A9" w:rsidRPr="00113035" w14:paraId="75BCDCA5" w14:textId="77777777" w:rsidTr="7998D529">
        <w:trPr>
          <w:trHeight w:val="338"/>
        </w:trPr>
        <w:tc>
          <w:tcPr>
            <w:tcW w:w="2423" w:type="dxa"/>
            <w:shd w:val="clear" w:color="auto" w:fill="007C59"/>
          </w:tcPr>
          <w:p w14:paraId="4D1145AD" w14:textId="77777777" w:rsidR="002B53A9" w:rsidRPr="00113035" w:rsidRDefault="002B53A9" w:rsidP="009B2F05">
            <w:pPr>
              <w:rPr>
                <w:b/>
                <w:color w:val="FFFFFF" w:themeColor="background1"/>
              </w:rPr>
            </w:pPr>
            <w:r>
              <w:rPr>
                <w:b/>
                <w:color w:val="FFFFFF" w:themeColor="background1"/>
              </w:rPr>
              <w:t>Tender Reference:</w:t>
            </w:r>
          </w:p>
        </w:tc>
        <w:tc>
          <w:tcPr>
            <w:tcW w:w="6630" w:type="dxa"/>
          </w:tcPr>
          <w:p w14:paraId="2AAACE66" w14:textId="2567B081" w:rsidR="002B53A9" w:rsidRPr="00113035" w:rsidRDefault="3238FA5C" w:rsidP="7998D529">
            <w:pPr>
              <w:rPr>
                <w:rFonts w:asciiTheme="majorHAnsi" w:eastAsiaTheme="majorEastAsia" w:hAnsiTheme="majorHAnsi" w:cstheme="majorBidi"/>
                <w:b/>
                <w:bCs/>
              </w:rPr>
            </w:pPr>
            <w:r w:rsidRPr="7998D529">
              <w:rPr>
                <w:rFonts w:asciiTheme="majorHAnsi" w:eastAsiaTheme="majorEastAsia" w:hAnsiTheme="majorHAnsi" w:cstheme="majorBidi"/>
                <w:b/>
                <w:bCs/>
              </w:rPr>
              <w:t>CWW-RECR-HQ-012026</w:t>
            </w:r>
          </w:p>
        </w:tc>
      </w:tr>
    </w:tbl>
    <w:p w14:paraId="6754F6E5" w14:textId="4AB0C380" w:rsidR="002B53A9" w:rsidRDefault="002B53A9" w:rsidP="008E6307">
      <w:pPr>
        <w:keepNext/>
        <w:keepLines/>
        <w:widowControl w:val="0"/>
        <w:spacing w:after="0" w:line="240" w:lineRule="auto"/>
        <w:jc w:val="both"/>
        <w:rPr>
          <w:lang w:val="en-GB"/>
        </w:rPr>
      </w:pPr>
    </w:p>
    <w:p w14:paraId="1C82399F" w14:textId="520D67D3" w:rsidR="00A74E29" w:rsidRDefault="00A74E29" w:rsidP="008E6307">
      <w:pPr>
        <w:keepNext/>
        <w:keepLines/>
        <w:widowControl w:val="0"/>
        <w:spacing w:after="0" w:line="240" w:lineRule="auto"/>
        <w:jc w:val="both"/>
        <w:rPr>
          <w:lang w:val="en-GB"/>
        </w:rPr>
      </w:pPr>
      <w:r w:rsidRPr="135F1602">
        <w:rPr>
          <w:lang w:val="en-GB"/>
        </w:rPr>
        <w:t xml:space="preserve">As part of their tender, each tenderer must </w:t>
      </w:r>
      <w:bookmarkStart w:id="9" w:name="_Int_yR8wKJvQ"/>
      <w:r w:rsidRPr="135F1602">
        <w:rPr>
          <w:lang w:val="en-GB"/>
        </w:rPr>
        <w:t>submit</w:t>
      </w:r>
      <w:bookmarkEnd w:id="9"/>
      <w:r w:rsidRPr="135F1602">
        <w:rPr>
          <w:lang w:val="en-GB"/>
        </w:rPr>
        <w:t xml:space="preserve"> a signed declaration using the following format as a guide.</w:t>
      </w:r>
    </w:p>
    <w:p w14:paraId="079D7DC2" w14:textId="77777777" w:rsidR="00C17F6B" w:rsidRPr="0076179D" w:rsidRDefault="00C17F6B" w:rsidP="008E6307">
      <w:pPr>
        <w:keepNext/>
        <w:keepLines/>
        <w:widowControl w:val="0"/>
        <w:spacing w:after="0" w:line="240" w:lineRule="auto"/>
        <w:jc w:val="both"/>
        <w:rPr>
          <w:lang w:val="en-GB"/>
        </w:rPr>
      </w:pPr>
    </w:p>
    <w:p w14:paraId="723FB03E" w14:textId="77777777" w:rsidR="00A74E29" w:rsidRDefault="00A74E29" w:rsidP="008E6307">
      <w:pPr>
        <w:keepNext/>
        <w:keepLines/>
        <w:widowControl w:val="0"/>
        <w:spacing w:after="0" w:line="240" w:lineRule="auto"/>
        <w:jc w:val="both"/>
        <w:rPr>
          <w:lang w:val="en-GB"/>
        </w:rPr>
      </w:pPr>
      <w:r w:rsidRPr="0076179D">
        <w:rPr>
          <w:lang w:val="en-GB"/>
        </w:rPr>
        <w:t>In response to your letter of invitation to tender for the above contract, we, the undersigned, hereby declare that:</w:t>
      </w:r>
    </w:p>
    <w:p w14:paraId="4EB4C2AE" w14:textId="77777777" w:rsidR="00C17F6B" w:rsidRDefault="00C17F6B" w:rsidP="008E6307">
      <w:pPr>
        <w:keepNext/>
        <w:keepLines/>
        <w:widowControl w:val="0"/>
        <w:spacing w:after="0" w:line="240" w:lineRule="auto"/>
        <w:jc w:val="both"/>
        <w:rPr>
          <w:lang w:val="en-GB"/>
        </w:rPr>
      </w:pPr>
    </w:p>
    <w:p w14:paraId="05D944BD" w14:textId="5E6AA6E0" w:rsidR="00994F2C" w:rsidRDefault="00A74E29" w:rsidP="007A557B">
      <w:pPr>
        <w:pStyle w:val="ListParagraph"/>
        <w:keepNext/>
        <w:keepLines/>
        <w:widowControl w:val="0"/>
        <w:numPr>
          <w:ilvl w:val="0"/>
          <w:numId w:val="9"/>
        </w:numPr>
        <w:spacing w:after="0" w:line="240" w:lineRule="auto"/>
        <w:ind w:left="0"/>
        <w:jc w:val="both"/>
        <w:rPr>
          <w:lang w:val="en-GB"/>
        </w:rPr>
      </w:pPr>
      <w:r w:rsidRPr="004B718D">
        <w:rPr>
          <w:lang w:val="en-GB"/>
        </w:rPr>
        <w:t xml:space="preserve">We have examined and accept in full the content of the dossier for invitation to tender (Including Concern’s </w:t>
      </w:r>
      <w:r w:rsidR="005325ED" w:rsidRPr="004B718D">
        <w:rPr>
          <w:lang w:val="en-GB"/>
        </w:rPr>
        <w:t>Code of Conduct and associated policies</w:t>
      </w:r>
      <w:r w:rsidRPr="004B718D">
        <w:rPr>
          <w:lang w:val="en-GB"/>
        </w:rPr>
        <w:t>)</w:t>
      </w:r>
      <w:r w:rsidR="00994F2C">
        <w:rPr>
          <w:lang w:val="en-GB"/>
        </w:rPr>
        <w:t>:</w:t>
      </w:r>
    </w:p>
    <w:p w14:paraId="3C90BC96" w14:textId="77777777" w:rsidR="009C4E90" w:rsidRDefault="009C4E90" w:rsidP="009C4E90">
      <w:pPr>
        <w:pStyle w:val="ListParagraph"/>
        <w:keepNext/>
        <w:keepLines/>
        <w:widowControl w:val="0"/>
        <w:spacing w:after="0" w:line="240" w:lineRule="auto"/>
        <w:ind w:left="0"/>
        <w:jc w:val="both"/>
        <w:rPr>
          <w:lang w:val="en-GB"/>
        </w:rPr>
      </w:pPr>
    </w:p>
    <w:p w14:paraId="2BDB8554" w14:textId="47F8A14C" w:rsidR="0076179D" w:rsidRPr="00994F2C" w:rsidRDefault="00A74E29" w:rsidP="00994F2C">
      <w:pPr>
        <w:pStyle w:val="ListParagraph"/>
        <w:keepNext/>
        <w:keepLines/>
        <w:widowControl w:val="0"/>
        <w:spacing w:after="0" w:line="240" w:lineRule="auto"/>
        <w:ind w:left="0"/>
        <w:jc w:val="both"/>
        <w:rPr>
          <w:lang w:val="en-GB"/>
        </w:rPr>
      </w:pPr>
      <w:r w:rsidRPr="004B718D">
        <w:rPr>
          <w:lang w:val="en-GB"/>
        </w:rPr>
        <w:t xml:space="preserve"> </w:t>
      </w:r>
      <w:r w:rsidR="0088023D" w:rsidRPr="00994F2C">
        <w:rPr>
          <w:b/>
          <w:u w:val="single"/>
          <w:lang w:val="en-GB"/>
        </w:rPr>
        <w:t>Tender Reference No.</w:t>
      </w:r>
      <w:r w:rsidR="00EE31A6" w:rsidRPr="00994F2C">
        <w:rPr>
          <w:lang w:val="en-GB"/>
        </w:rPr>
        <w:t>______________________________</w:t>
      </w:r>
      <w:r w:rsidRPr="00994F2C">
        <w:rPr>
          <w:lang w:val="en-GB"/>
        </w:rPr>
        <w:t xml:space="preserve"> </w:t>
      </w:r>
      <w:r w:rsidR="000E371C" w:rsidRPr="00994F2C">
        <w:rPr>
          <w:lang w:val="en-GB"/>
        </w:rPr>
        <w:t>o</w:t>
      </w:r>
      <w:r w:rsidR="00EE31A6" w:rsidRPr="00994F2C">
        <w:rPr>
          <w:lang w:val="en-GB"/>
        </w:rPr>
        <w:t>f</w:t>
      </w:r>
      <w:r w:rsidRPr="00994F2C">
        <w:rPr>
          <w:lang w:val="en-GB"/>
        </w:rPr>
        <w:t xml:space="preserve"> </w:t>
      </w:r>
      <w:r w:rsidR="00994F2C">
        <w:rPr>
          <w:lang w:val="en-GB"/>
        </w:rPr>
        <w:t xml:space="preserve">  </w:t>
      </w:r>
      <w:r w:rsidR="00791D90" w:rsidRPr="00994F2C">
        <w:rPr>
          <w:b/>
          <w:u w:val="single"/>
          <w:lang w:val="en-GB"/>
        </w:rPr>
        <w:t>Date</w:t>
      </w:r>
      <w:r w:rsidR="00EE31A6" w:rsidRPr="00994F2C">
        <w:rPr>
          <w:lang w:val="en-GB"/>
        </w:rPr>
        <w:t>: __________________________</w:t>
      </w:r>
      <w:r w:rsidRPr="00994F2C">
        <w:rPr>
          <w:lang w:val="en-GB"/>
        </w:rPr>
        <w:t xml:space="preserve"> </w:t>
      </w:r>
      <w:r w:rsidR="000E371C" w:rsidRPr="00994F2C">
        <w:rPr>
          <w:lang w:val="en-GB"/>
        </w:rPr>
        <w:t>w</w:t>
      </w:r>
      <w:r w:rsidRPr="00994F2C">
        <w:rPr>
          <w:lang w:val="en-GB"/>
        </w:rPr>
        <w:t>e hereby accept its provisions in their entirety, without reservation or restriction.</w:t>
      </w:r>
    </w:p>
    <w:p w14:paraId="033BBC5B" w14:textId="77777777" w:rsidR="004B718D" w:rsidRPr="00994F2C" w:rsidRDefault="004B718D" w:rsidP="008E6307">
      <w:pPr>
        <w:pStyle w:val="ListParagraph"/>
        <w:keepNext/>
        <w:keepLines/>
        <w:widowControl w:val="0"/>
        <w:spacing w:after="0" w:line="240" w:lineRule="auto"/>
        <w:ind w:left="0"/>
        <w:jc w:val="both"/>
        <w:rPr>
          <w:lang w:val="en-GB"/>
        </w:rPr>
      </w:pPr>
    </w:p>
    <w:p w14:paraId="627B6749" w14:textId="0C00E46B" w:rsidR="0076179D" w:rsidRDefault="00A74E29" w:rsidP="007A557B">
      <w:pPr>
        <w:pStyle w:val="ListParagraph"/>
        <w:numPr>
          <w:ilvl w:val="0"/>
          <w:numId w:val="9"/>
        </w:numPr>
        <w:spacing w:after="0" w:line="240" w:lineRule="auto"/>
        <w:ind w:left="0"/>
        <w:jc w:val="both"/>
        <w:rPr>
          <w:lang w:val="en-GB"/>
        </w:rPr>
      </w:pPr>
      <w:r w:rsidRPr="00994F2C">
        <w:rPr>
          <w:lang w:val="en-GB"/>
        </w:rPr>
        <w:t xml:space="preserve">This tender is valid for a period of </w:t>
      </w:r>
      <w:r w:rsidR="008E1AE3">
        <w:rPr>
          <w:b/>
          <w:u w:val="single"/>
          <w:lang w:val="en-GB"/>
        </w:rPr>
        <w:t>90</w:t>
      </w:r>
      <w:r w:rsidRPr="00994F2C">
        <w:rPr>
          <w:b/>
          <w:u w:val="single"/>
          <w:lang w:val="en-GB"/>
        </w:rPr>
        <w:t xml:space="preserve"> days</w:t>
      </w:r>
      <w:r w:rsidRPr="00994F2C">
        <w:rPr>
          <w:lang w:val="en-GB"/>
        </w:rPr>
        <w:t xml:space="preserve"> from the final date for submission of tenders</w:t>
      </w:r>
      <w:r w:rsidRPr="0076179D">
        <w:rPr>
          <w:lang w:val="en-GB"/>
        </w:rPr>
        <w:t>.</w:t>
      </w:r>
    </w:p>
    <w:p w14:paraId="1F148F42" w14:textId="77777777" w:rsidR="0076179D" w:rsidRPr="0076179D" w:rsidRDefault="0076179D" w:rsidP="008E6307">
      <w:pPr>
        <w:pStyle w:val="ListParagraph"/>
        <w:spacing w:after="0" w:line="240" w:lineRule="auto"/>
        <w:ind w:left="0"/>
        <w:jc w:val="both"/>
        <w:rPr>
          <w:lang w:val="en-GB"/>
        </w:rPr>
      </w:pPr>
    </w:p>
    <w:p w14:paraId="7809DC9D" w14:textId="0CFC99F9" w:rsidR="00A74E29" w:rsidRDefault="00A74E29" w:rsidP="007A557B">
      <w:pPr>
        <w:pStyle w:val="ListParagraph"/>
        <w:numPr>
          <w:ilvl w:val="0"/>
          <w:numId w:val="9"/>
        </w:numPr>
        <w:spacing w:after="0" w:line="240" w:lineRule="auto"/>
        <w:ind w:left="0"/>
        <w:jc w:val="both"/>
        <w:rPr>
          <w:lang w:val="en-GB"/>
        </w:rPr>
      </w:pPr>
      <w:r w:rsidRPr="0076179D">
        <w:rPr>
          <w:lang w:val="en-GB"/>
        </w:rPr>
        <w:t xml:space="preserve">We will inform Concern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of the contracting authority. </w:t>
      </w:r>
    </w:p>
    <w:p w14:paraId="3D2590DF" w14:textId="77777777" w:rsidR="0076179D" w:rsidRPr="0076179D" w:rsidRDefault="0076179D" w:rsidP="008E6307">
      <w:pPr>
        <w:pStyle w:val="ListParagraph"/>
        <w:spacing w:after="0" w:line="240" w:lineRule="auto"/>
        <w:ind w:left="0"/>
        <w:jc w:val="both"/>
        <w:rPr>
          <w:lang w:val="en-GB"/>
        </w:rPr>
      </w:pPr>
    </w:p>
    <w:p w14:paraId="2D61581D" w14:textId="394F4FB6" w:rsidR="00A74E29" w:rsidRDefault="00A74E29" w:rsidP="007A557B">
      <w:pPr>
        <w:pStyle w:val="ListParagraph"/>
        <w:numPr>
          <w:ilvl w:val="0"/>
          <w:numId w:val="9"/>
        </w:numPr>
        <w:spacing w:after="0" w:line="240" w:lineRule="auto"/>
        <w:ind w:left="0"/>
        <w:jc w:val="both"/>
        <w:rPr>
          <w:lang w:val="en-GB"/>
        </w:rPr>
      </w:pPr>
      <w:r w:rsidRPr="135F1602">
        <w:rPr>
          <w:lang w:val="en-GB"/>
        </w:rPr>
        <w:t xml:space="preserve">We note that Concern is not bound to </w:t>
      </w:r>
      <w:bookmarkStart w:id="10" w:name="_Int_l1VtlNnv"/>
      <w:r w:rsidRPr="135F1602">
        <w:rPr>
          <w:lang w:val="en-GB"/>
        </w:rPr>
        <w:t>proceed</w:t>
      </w:r>
      <w:bookmarkEnd w:id="10"/>
      <w:r w:rsidRPr="135F1602">
        <w:rPr>
          <w:lang w:val="en-GB"/>
        </w:rPr>
        <w:t xml:space="preserve"> with this invitation to tender and that it reserves the right to award only part of the contract. </w:t>
      </w:r>
    </w:p>
    <w:p w14:paraId="0C1A010F" w14:textId="77777777" w:rsidR="0076179D" w:rsidRPr="0076179D" w:rsidRDefault="0076179D" w:rsidP="008E6307">
      <w:pPr>
        <w:pStyle w:val="ListParagraph"/>
        <w:spacing w:after="0" w:line="240" w:lineRule="auto"/>
        <w:ind w:left="0"/>
        <w:jc w:val="both"/>
        <w:rPr>
          <w:lang w:val="en-GB"/>
        </w:rPr>
      </w:pPr>
    </w:p>
    <w:p w14:paraId="4F2C73B5" w14:textId="77777777" w:rsidR="0076179D" w:rsidRDefault="00A74E29" w:rsidP="007A557B">
      <w:pPr>
        <w:pStyle w:val="ListParagraph"/>
        <w:numPr>
          <w:ilvl w:val="0"/>
          <w:numId w:val="9"/>
        </w:numPr>
        <w:spacing w:after="0" w:line="240" w:lineRule="auto"/>
        <w:ind w:left="0"/>
        <w:jc w:val="both"/>
        <w:rPr>
          <w:lang w:val="en-GB"/>
        </w:rPr>
      </w:pPr>
      <w:r w:rsidRPr="0076179D">
        <w:rPr>
          <w:lang w:val="en-GB"/>
        </w:rPr>
        <w:t xml:space="preserve">We agree to adhere to </w:t>
      </w:r>
      <w:proofErr w:type="gramStart"/>
      <w:r w:rsidRPr="0076179D">
        <w:rPr>
          <w:lang w:val="en-GB"/>
        </w:rPr>
        <w:t>all of</w:t>
      </w:r>
      <w:proofErr w:type="gramEnd"/>
      <w:r w:rsidRPr="0076179D">
        <w:rPr>
          <w:lang w:val="en-GB"/>
        </w:rPr>
        <w:t xml:space="preserve"> the terms and conditions of the contracting authority as provided in the tender dossier.</w:t>
      </w:r>
    </w:p>
    <w:p w14:paraId="2F7218A2" w14:textId="77777777" w:rsidR="0076179D" w:rsidRPr="0076179D" w:rsidRDefault="0076179D" w:rsidP="008E6307">
      <w:pPr>
        <w:pStyle w:val="ListParagraph"/>
        <w:spacing w:after="0" w:line="240" w:lineRule="auto"/>
        <w:ind w:left="0"/>
        <w:jc w:val="both"/>
        <w:rPr>
          <w:lang w:val="en-GB"/>
        </w:rPr>
      </w:pPr>
    </w:p>
    <w:p w14:paraId="771AD1CA" w14:textId="77777777" w:rsidR="004516B1" w:rsidRDefault="00A74E29" w:rsidP="007A557B">
      <w:pPr>
        <w:pStyle w:val="ListParagraph"/>
        <w:numPr>
          <w:ilvl w:val="0"/>
          <w:numId w:val="9"/>
        </w:numPr>
        <w:spacing w:after="0" w:line="240" w:lineRule="auto"/>
        <w:ind w:left="0"/>
        <w:jc w:val="both"/>
        <w:rPr>
          <w:lang w:val="en-GB"/>
        </w:rPr>
      </w:pPr>
      <w:r w:rsidRPr="135F1602">
        <w:rPr>
          <w:lang w:val="en-GB"/>
        </w:rPr>
        <w:t xml:space="preserve">We confirm that we are not engaged in any corrupt, fraudulent, collusive or coercive practices and acknowledge that if evidence contrary to this exists, Concern reserves the right to </w:t>
      </w:r>
      <w:bookmarkStart w:id="11" w:name="_Int_VPO5qO2U"/>
      <w:r w:rsidRPr="135F1602">
        <w:rPr>
          <w:lang w:val="en-GB"/>
        </w:rPr>
        <w:t>terminate</w:t>
      </w:r>
      <w:bookmarkEnd w:id="11"/>
      <w:r w:rsidRPr="135F1602">
        <w:rPr>
          <w:lang w:val="en-GB"/>
        </w:rPr>
        <w:t xml:space="preserve"> the contract with immediate effect. </w:t>
      </w:r>
    </w:p>
    <w:p w14:paraId="2696C91B" w14:textId="77777777" w:rsidR="004516B1" w:rsidRDefault="004516B1" w:rsidP="004516B1">
      <w:pPr>
        <w:pStyle w:val="ListParagraph"/>
      </w:pPr>
    </w:p>
    <w:p w14:paraId="34D5E067" w14:textId="77777777" w:rsidR="004516B1" w:rsidRPr="004516B1" w:rsidRDefault="004516B1" w:rsidP="007A557B">
      <w:pPr>
        <w:pStyle w:val="ListParagraph"/>
        <w:numPr>
          <w:ilvl w:val="0"/>
          <w:numId w:val="9"/>
        </w:numPr>
        <w:spacing w:after="0" w:line="240" w:lineRule="auto"/>
        <w:ind w:left="0"/>
        <w:jc w:val="both"/>
        <w:rPr>
          <w:lang w:val="en-GB"/>
        </w:rPr>
      </w:pPr>
      <w:r w:rsidRPr="004516B1">
        <w:t xml:space="preserve">We are not bankrupt or being wound up, are having our affairs administered by the courts, have not </w:t>
      </w:r>
      <w:proofErr w:type="gramStart"/>
      <w:r w:rsidRPr="004516B1">
        <w:t>entered into</w:t>
      </w:r>
      <w:proofErr w:type="gramEnd"/>
      <w:r w:rsidRPr="004516B1">
        <w:t xml:space="preserve"> an arrangement with creditors, have not suspended business activities, are not the subject of proceedings concerning those matters, or are in any analogous situation arising from a similar procedure provided for in national legislation or regulations </w:t>
      </w:r>
    </w:p>
    <w:p w14:paraId="26723DD4" w14:textId="77777777" w:rsidR="004516B1" w:rsidRDefault="004516B1" w:rsidP="004516B1">
      <w:pPr>
        <w:pStyle w:val="ListParagraph"/>
      </w:pPr>
    </w:p>
    <w:p w14:paraId="6CE9C815" w14:textId="77777777" w:rsidR="004516B1" w:rsidRPr="004516B1" w:rsidRDefault="004516B1" w:rsidP="007A557B">
      <w:pPr>
        <w:pStyle w:val="ListParagraph"/>
        <w:numPr>
          <w:ilvl w:val="0"/>
          <w:numId w:val="9"/>
        </w:numPr>
        <w:spacing w:after="0" w:line="240" w:lineRule="auto"/>
        <w:ind w:left="0"/>
        <w:jc w:val="both"/>
        <w:rPr>
          <w:lang w:val="en-GB"/>
        </w:rPr>
      </w:pPr>
      <w:r w:rsidRPr="004516B1">
        <w:t xml:space="preserve">We have not been convicted of an offence concerning professional conduct by a judgment which has the force of res judicata </w:t>
      </w:r>
    </w:p>
    <w:p w14:paraId="26573D3D" w14:textId="77777777" w:rsidR="004516B1" w:rsidRDefault="004516B1" w:rsidP="004516B1">
      <w:pPr>
        <w:pStyle w:val="ListParagraph"/>
      </w:pPr>
    </w:p>
    <w:p w14:paraId="5856B948" w14:textId="77777777" w:rsidR="004516B1" w:rsidRPr="004516B1" w:rsidRDefault="004516B1" w:rsidP="007A557B">
      <w:pPr>
        <w:pStyle w:val="ListParagraph"/>
        <w:numPr>
          <w:ilvl w:val="0"/>
          <w:numId w:val="9"/>
        </w:numPr>
        <w:spacing w:after="0" w:line="240" w:lineRule="auto"/>
        <w:ind w:left="0"/>
        <w:jc w:val="both"/>
        <w:rPr>
          <w:lang w:val="en-GB"/>
        </w:rPr>
      </w:pPr>
      <w:r w:rsidRPr="004516B1">
        <w:t>We have not been guilty of grave professional misconduct proven by any means which the contracting authority can justify</w:t>
      </w:r>
    </w:p>
    <w:p w14:paraId="6316ED39" w14:textId="77777777" w:rsidR="004516B1" w:rsidRDefault="004516B1" w:rsidP="004516B1">
      <w:pPr>
        <w:pStyle w:val="ListParagraph"/>
      </w:pPr>
    </w:p>
    <w:p w14:paraId="060C36DD" w14:textId="77777777" w:rsidR="004516B1" w:rsidRPr="004516B1" w:rsidRDefault="004516B1" w:rsidP="007A557B">
      <w:pPr>
        <w:pStyle w:val="ListParagraph"/>
        <w:numPr>
          <w:ilvl w:val="0"/>
          <w:numId w:val="9"/>
        </w:numPr>
        <w:spacing w:after="0" w:line="240" w:lineRule="auto"/>
        <w:ind w:left="0"/>
        <w:jc w:val="both"/>
        <w:rPr>
          <w:lang w:val="en-GB"/>
        </w:rPr>
      </w:pPr>
      <w:r w:rsidRPr="004516B1">
        <w:t>We have fulfilled obligations relating to the payment of social security contributions or the payment of taxes in accordance with the legal provisions of the country in which we are established or with those of the country of the contracting authority or those of the country where the contract is to be performed</w:t>
      </w:r>
    </w:p>
    <w:p w14:paraId="54270A93" w14:textId="77777777" w:rsidR="004516B1" w:rsidRDefault="004516B1" w:rsidP="004516B1">
      <w:pPr>
        <w:pStyle w:val="ListParagraph"/>
      </w:pPr>
    </w:p>
    <w:p w14:paraId="23F6F29A" w14:textId="78BACFB4" w:rsidR="004516B1" w:rsidRPr="004516B1" w:rsidRDefault="004516B1" w:rsidP="007A557B">
      <w:pPr>
        <w:pStyle w:val="ListParagraph"/>
        <w:numPr>
          <w:ilvl w:val="0"/>
          <w:numId w:val="9"/>
        </w:numPr>
        <w:spacing w:after="0" w:line="240" w:lineRule="auto"/>
        <w:ind w:left="0"/>
        <w:jc w:val="both"/>
        <w:rPr>
          <w:lang w:val="en-GB"/>
        </w:rPr>
      </w:pPr>
      <w:r>
        <w:lastRenderedPageBreak/>
        <w:t>We have not been the subject of a judgment which has the force of res judicata for fraud, corruption, involvement in a criminal organi</w:t>
      </w:r>
      <w:r w:rsidR="586585BF">
        <w:t>s</w:t>
      </w:r>
      <w:r>
        <w:t>ation or any other illegal activity detrimental to the European Communities financial interests</w:t>
      </w:r>
    </w:p>
    <w:p w14:paraId="6473340A" w14:textId="77777777" w:rsidR="004516B1" w:rsidRDefault="004516B1" w:rsidP="004516B1">
      <w:pPr>
        <w:pStyle w:val="ListParagraph"/>
      </w:pPr>
    </w:p>
    <w:p w14:paraId="42B73F90" w14:textId="77777777" w:rsidR="004516B1" w:rsidRPr="004516B1" w:rsidRDefault="004516B1" w:rsidP="007A557B">
      <w:pPr>
        <w:pStyle w:val="ListParagraph"/>
        <w:numPr>
          <w:ilvl w:val="0"/>
          <w:numId w:val="9"/>
        </w:numPr>
        <w:spacing w:after="0" w:line="240" w:lineRule="auto"/>
        <w:ind w:left="0"/>
        <w:jc w:val="both"/>
        <w:rPr>
          <w:lang w:val="en-GB"/>
        </w:rPr>
      </w:pPr>
      <w:r w:rsidRPr="004516B1">
        <w:t>We are not currently subject to an administrative penalty referred to in Article 96(1) of the European Commission Financial Regulation</w:t>
      </w:r>
    </w:p>
    <w:p w14:paraId="40D5E51F" w14:textId="77777777" w:rsidR="004516B1" w:rsidRDefault="004516B1" w:rsidP="004516B1">
      <w:pPr>
        <w:pStyle w:val="ListParagraph"/>
      </w:pPr>
    </w:p>
    <w:p w14:paraId="7EF064DD" w14:textId="77777777" w:rsidR="004516B1" w:rsidRPr="004516B1" w:rsidRDefault="004516B1" w:rsidP="007A557B">
      <w:pPr>
        <w:pStyle w:val="ListParagraph"/>
        <w:numPr>
          <w:ilvl w:val="0"/>
          <w:numId w:val="9"/>
        </w:numPr>
        <w:spacing w:after="0" w:line="240" w:lineRule="auto"/>
        <w:ind w:left="0"/>
        <w:jc w:val="both"/>
        <w:rPr>
          <w:lang w:val="en-GB"/>
        </w:rPr>
      </w:pPr>
      <w:r w:rsidRPr="004516B1">
        <w:t>We are not subject to a conflict of interest in accordance with Article 94(a) of the European Commission Financial Regulation</w:t>
      </w:r>
    </w:p>
    <w:p w14:paraId="138AFB4C" w14:textId="77777777" w:rsidR="004516B1" w:rsidRDefault="004516B1" w:rsidP="004516B1">
      <w:pPr>
        <w:pStyle w:val="ListParagraph"/>
      </w:pPr>
    </w:p>
    <w:p w14:paraId="1F9815DE" w14:textId="675A7016" w:rsidR="004516B1" w:rsidRPr="004516B1" w:rsidRDefault="004516B1" w:rsidP="007A557B">
      <w:pPr>
        <w:pStyle w:val="ListParagraph"/>
        <w:numPr>
          <w:ilvl w:val="0"/>
          <w:numId w:val="9"/>
        </w:numPr>
        <w:spacing w:after="0" w:line="240" w:lineRule="auto"/>
        <w:ind w:left="0"/>
        <w:jc w:val="both"/>
        <w:rPr>
          <w:lang w:val="en-GB"/>
        </w:rPr>
      </w:pPr>
      <w:r w:rsidRPr="004516B1">
        <w:t xml:space="preserve">We confirm that we have read and understand the Concern Code of Conduct and associated policies (Programme Participant Protection Policy, Child Safeguarding Policy and Anti-Trafficking in Persons Policy) and agree to abide by the terms of these policies in </w:t>
      </w:r>
      <w:proofErr w:type="gramStart"/>
      <w:r w:rsidRPr="004516B1">
        <w:t>all of</w:t>
      </w:r>
      <w:proofErr w:type="gramEnd"/>
      <w:r w:rsidRPr="004516B1">
        <w:t xml:space="preserve"> our activities under any Concern supply, service or works contract.</w:t>
      </w:r>
    </w:p>
    <w:p w14:paraId="288B996D" w14:textId="77777777" w:rsidR="004516B1" w:rsidRPr="004516B1" w:rsidRDefault="004516B1" w:rsidP="004516B1">
      <w:pPr>
        <w:spacing w:after="0" w:line="240" w:lineRule="auto"/>
        <w:ind w:left="540" w:hanging="540"/>
        <w:jc w:val="both"/>
      </w:pPr>
      <w:r w:rsidRPr="004516B1">
        <w:t xml:space="preserve"> </w:t>
      </w:r>
    </w:p>
    <w:p w14:paraId="0E89B1C8" w14:textId="0E04E8EF" w:rsidR="004516B1" w:rsidRPr="004516B1" w:rsidRDefault="009B1D38" w:rsidP="135F1602">
      <w:pPr>
        <w:spacing w:after="0" w:line="240" w:lineRule="auto"/>
        <w:jc w:val="both"/>
      </w:pPr>
      <w:r>
        <w:t>Additionally,</w:t>
      </w:r>
      <w:r w:rsidR="004516B1">
        <w:t xml:space="preserve"> we commit to abide by the points listed </w:t>
      </w:r>
      <w:r w:rsidR="00B818CD">
        <w:t>below.</w:t>
      </w:r>
    </w:p>
    <w:p w14:paraId="53760E90" w14:textId="77777777" w:rsidR="004516B1" w:rsidRPr="004516B1" w:rsidRDefault="004516B1" w:rsidP="135F1602">
      <w:pPr>
        <w:numPr>
          <w:ilvl w:val="0"/>
          <w:numId w:val="13"/>
        </w:numPr>
        <w:tabs>
          <w:tab w:val="clear" w:pos="720"/>
          <w:tab w:val="num" w:pos="1440"/>
        </w:tabs>
        <w:spacing w:after="0" w:line="240" w:lineRule="auto"/>
        <w:jc w:val="both"/>
      </w:pPr>
      <w:r>
        <w:t>Employment is freely chosen.</w:t>
      </w:r>
    </w:p>
    <w:p w14:paraId="73197A09" w14:textId="77777777" w:rsidR="004516B1" w:rsidRPr="004516B1" w:rsidRDefault="004516B1" w:rsidP="135F1602">
      <w:pPr>
        <w:numPr>
          <w:ilvl w:val="0"/>
          <w:numId w:val="13"/>
        </w:numPr>
        <w:tabs>
          <w:tab w:val="clear" w:pos="720"/>
          <w:tab w:val="num" w:pos="1440"/>
        </w:tabs>
        <w:spacing w:after="0" w:line="240" w:lineRule="auto"/>
        <w:jc w:val="both"/>
      </w:pPr>
      <w:r>
        <w:t>The rights of staff to freedom of association and to collective bargaining are respected.</w:t>
      </w:r>
    </w:p>
    <w:p w14:paraId="336B8F4D" w14:textId="77777777" w:rsidR="004516B1" w:rsidRPr="004516B1" w:rsidRDefault="004516B1" w:rsidP="135F1602">
      <w:pPr>
        <w:numPr>
          <w:ilvl w:val="0"/>
          <w:numId w:val="13"/>
        </w:numPr>
        <w:tabs>
          <w:tab w:val="clear" w:pos="720"/>
          <w:tab w:val="num" w:pos="1440"/>
        </w:tabs>
        <w:spacing w:after="0" w:line="240" w:lineRule="auto"/>
        <w:jc w:val="both"/>
      </w:pPr>
      <w:r>
        <w:t>Working conditions are safe and hygienic.</w:t>
      </w:r>
    </w:p>
    <w:p w14:paraId="40654355" w14:textId="77777777" w:rsidR="004516B1" w:rsidRPr="004516B1" w:rsidRDefault="004516B1" w:rsidP="135F1602">
      <w:pPr>
        <w:numPr>
          <w:ilvl w:val="0"/>
          <w:numId w:val="13"/>
        </w:numPr>
        <w:tabs>
          <w:tab w:val="clear" w:pos="720"/>
          <w:tab w:val="num" w:pos="1440"/>
        </w:tabs>
        <w:spacing w:after="0" w:line="240" w:lineRule="auto"/>
        <w:jc w:val="both"/>
      </w:pPr>
      <w:r>
        <w:t xml:space="preserve">No exploitation of children is tolerated. </w:t>
      </w:r>
    </w:p>
    <w:p w14:paraId="07D4DCDD" w14:textId="77777777" w:rsidR="004516B1" w:rsidRPr="004516B1" w:rsidRDefault="004516B1" w:rsidP="135F1602">
      <w:pPr>
        <w:numPr>
          <w:ilvl w:val="0"/>
          <w:numId w:val="13"/>
        </w:numPr>
        <w:tabs>
          <w:tab w:val="clear" w:pos="720"/>
          <w:tab w:val="num" w:pos="1440"/>
        </w:tabs>
        <w:spacing w:after="0" w:line="240" w:lineRule="auto"/>
        <w:jc w:val="both"/>
      </w:pPr>
      <w:r>
        <w:t>Wages paid are adequate to cover the cost of a reasonable living.</w:t>
      </w:r>
    </w:p>
    <w:p w14:paraId="0C29BA9E" w14:textId="77777777" w:rsidR="004516B1" w:rsidRPr="004516B1" w:rsidRDefault="004516B1" w:rsidP="135F1602">
      <w:pPr>
        <w:numPr>
          <w:ilvl w:val="0"/>
          <w:numId w:val="13"/>
        </w:numPr>
        <w:tabs>
          <w:tab w:val="clear" w:pos="720"/>
          <w:tab w:val="num" w:pos="1440"/>
        </w:tabs>
        <w:spacing w:after="0" w:line="240" w:lineRule="auto"/>
        <w:jc w:val="both"/>
      </w:pPr>
      <w:r>
        <w:t>Working hours are not excessive.</w:t>
      </w:r>
    </w:p>
    <w:p w14:paraId="37E8F8F2" w14:textId="77777777" w:rsidR="004516B1" w:rsidRPr="004516B1" w:rsidRDefault="004516B1" w:rsidP="135F1602">
      <w:pPr>
        <w:numPr>
          <w:ilvl w:val="0"/>
          <w:numId w:val="13"/>
        </w:numPr>
        <w:tabs>
          <w:tab w:val="clear" w:pos="720"/>
          <w:tab w:val="num" w:pos="1440"/>
        </w:tabs>
        <w:spacing w:after="0" w:line="240" w:lineRule="auto"/>
        <w:jc w:val="both"/>
      </w:pPr>
      <w:r>
        <w:t>No discrimination is practiced.</w:t>
      </w:r>
    </w:p>
    <w:p w14:paraId="7FA32291" w14:textId="77777777" w:rsidR="004516B1" w:rsidRPr="004516B1" w:rsidRDefault="004516B1" w:rsidP="135F1602">
      <w:pPr>
        <w:numPr>
          <w:ilvl w:val="0"/>
          <w:numId w:val="13"/>
        </w:numPr>
        <w:tabs>
          <w:tab w:val="clear" w:pos="720"/>
          <w:tab w:val="num" w:pos="1440"/>
        </w:tabs>
        <w:spacing w:after="0" w:line="240" w:lineRule="auto"/>
        <w:jc w:val="both"/>
      </w:pPr>
      <w:r>
        <w:t>Regular employment is provided.</w:t>
      </w:r>
    </w:p>
    <w:p w14:paraId="30721FE5" w14:textId="77777777" w:rsidR="004516B1" w:rsidRPr="004516B1" w:rsidRDefault="004516B1" w:rsidP="135F1602">
      <w:pPr>
        <w:numPr>
          <w:ilvl w:val="0"/>
          <w:numId w:val="13"/>
        </w:numPr>
        <w:tabs>
          <w:tab w:val="clear" w:pos="720"/>
          <w:tab w:val="num" w:pos="1440"/>
        </w:tabs>
        <w:spacing w:after="0" w:line="240" w:lineRule="auto"/>
        <w:jc w:val="both"/>
        <w:rPr>
          <w:lang w:val="en"/>
        </w:rPr>
      </w:pPr>
      <w:r>
        <w:t>No harsh or inhumane treatment of staff is tolerated.</w:t>
      </w:r>
    </w:p>
    <w:p w14:paraId="253E5A8D" w14:textId="77777777" w:rsidR="004516B1" w:rsidRPr="004516B1" w:rsidRDefault="004516B1" w:rsidP="135F1602">
      <w:pPr>
        <w:numPr>
          <w:ilvl w:val="0"/>
          <w:numId w:val="13"/>
        </w:numPr>
        <w:tabs>
          <w:tab w:val="clear" w:pos="720"/>
          <w:tab w:val="num" w:pos="1440"/>
        </w:tabs>
        <w:spacing w:after="0" w:line="240" w:lineRule="auto"/>
        <w:jc w:val="both"/>
        <w:rPr>
          <w:lang w:val="en"/>
        </w:rPr>
      </w:pPr>
      <w:r>
        <w:t>Local labour laws are complied with.</w:t>
      </w:r>
    </w:p>
    <w:p w14:paraId="64249C33" w14:textId="77777777" w:rsidR="004516B1" w:rsidRPr="004516B1" w:rsidRDefault="004516B1" w:rsidP="135F1602">
      <w:pPr>
        <w:numPr>
          <w:ilvl w:val="0"/>
          <w:numId w:val="13"/>
        </w:numPr>
        <w:tabs>
          <w:tab w:val="clear" w:pos="720"/>
          <w:tab w:val="num" w:pos="1440"/>
        </w:tabs>
        <w:spacing w:after="0" w:line="240" w:lineRule="auto"/>
        <w:jc w:val="both"/>
        <w:rPr>
          <w:lang w:val="en"/>
        </w:rPr>
      </w:pPr>
      <w:r>
        <w:t>Social rights are respected</w:t>
      </w:r>
    </w:p>
    <w:p w14:paraId="1A4F476D" w14:textId="77777777" w:rsidR="004516B1" w:rsidRPr="004516B1" w:rsidRDefault="004516B1" w:rsidP="004516B1">
      <w:pPr>
        <w:spacing w:after="0" w:line="240" w:lineRule="auto"/>
        <w:ind w:left="1440"/>
        <w:jc w:val="both"/>
        <w:rPr>
          <w:lang w:val="en"/>
        </w:rPr>
      </w:pPr>
    </w:p>
    <w:p w14:paraId="6B894D95" w14:textId="77777777" w:rsidR="004516B1" w:rsidRPr="004516B1" w:rsidRDefault="004516B1" w:rsidP="135F1602">
      <w:pPr>
        <w:spacing w:line="240" w:lineRule="auto"/>
        <w:jc w:val="both"/>
        <w:rPr>
          <w:lang w:val="en"/>
        </w:rPr>
      </w:pPr>
      <w:r w:rsidRPr="135F1602">
        <w:rPr>
          <w:lang w:val="en"/>
        </w:rPr>
        <w:t xml:space="preserve">Additionally, </w:t>
      </w:r>
      <w:r>
        <w:t xml:space="preserve">we confirm that we have read and understand the Concern Code of Conduct and associated policies (Programme Participant Protection Policy, Child Safeguarding Policy and Anti-Trafficking in Persons Policy) and agree to abide by the terms of these policies in </w:t>
      </w:r>
      <w:proofErr w:type="gramStart"/>
      <w:r>
        <w:t>all of</w:t>
      </w:r>
      <w:proofErr w:type="gramEnd"/>
      <w:r>
        <w:t xml:space="preserve"> their activities under a Concern supply or service contract</w:t>
      </w:r>
    </w:p>
    <w:p w14:paraId="0D722D0A" w14:textId="009493F5" w:rsidR="004516B1" w:rsidRPr="004516B1" w:rsidRDefault="004516B1" w:rsidP="004516B1">
      <w:pPr>
        <w:spacing w:line="240" w:lineRule="auto"/>
        <w:rPr>
          <w:u w:val="single"/>
          <w:lang w:val="en"/>
        </w:rPr>
      </w:pPr>
      <w:r>
        <w:rPr>
          <w:b/>
          <w:bCs/>
          <w:u w:val="single"/>
          <w:lang w:val="en"/>
        </w:rPr>
        <w:t xml:space="preserve">15a. </w:t>
      </w:r>
      <w:r w:rsidRPr="004516B1">
        <w:rPr>
          <w:bCs/>
          <w:u w:val="single"/>
          <w:lang w:val="en"/>
        </w:rPr>
        <w:t>Environmental Standards</w:t>
      </w:r>
    </w:p>
    <w:p w14:paraId="70369F4A" w14:textId="43211EA6" w:rsidR="004516B1" w:rsidRPr="004516B1" w:rsidRDefault="004516B1" w:rsidP="27A08D71">
      <w:pPr>
        <w:spacing w:after="0" w:line="240" w:lineRule="auto"/>
        <w:jc w:val="both"/>
        <w:rPr>
          <w:lang w:val="en-US"/>
        </w:rPr>
      </w:pPr>
      <w:r w:rsidRPr="27A08D71">
        <w:rPr>
          <w:lang w:val="en-US"/>
        </w:rPr>
        <w:t xml:space="preserve">Suppliers </w:t>
      </w:r>
      <w:r w:rsidR="00F45BCD" w:rsidRPr="27A08D71">
        <w:rPr>
          <w:lang w:val="en-US"/>
        </w:rPr>
        <w:t>should,</w:t>
      </w:r>
      <w:r w:rsidRPr="27A08D71">
        <w:rPr>
          <w:lang w:val="en-US"/>
        </w:rPr>
        <w:t xml:space="preserve"> as a minimum, comply with all statutory and other legal requirements relating to </w:t>
      </w:r>
      <w:r w:rsidR="00B818CD" w:rsidRPr="27A08D71">
        <w:rPr>
          <w:lang w:val="en-US"/>
        </w:rPr>
        <w:t>the environmental</w:t>
      </w:r>
      <w:r w:rsidRPr="27A08D71">
        <w:rPr>
          <w:lang w:val="en-US"/>
        </w:rPr>
        <w:t xml:space="preserve"> impacts of their business. Areas which should be considered are:</w:t>
      </w:r>
    </w:p>
    <w:p w14:paraId="7A89BEBC" w14:textId="77777777" w:rsidR="004516B1" w:rsidRPr="004516B1" w:rsidRDefault="004516B1" w:rsidP="007A557B">
      <w:pPr>
        <w:numPr>
          <w:ilvl w:val="0"/>
          <w:numId w:val="14"/>
        </w:numPr>
        <w:tabs>
          <w:tab w:val="clear" w:pos="-272"/>
          <w:tab w:val="num" w:pos="1440"/>
        </w:tabs>
        <w:spacing w:after="0" w:line="240" w:lineRule="auto"/>
        <w:ind w:left="720" w:firstLine="180"/>
        <w:rPr>
          <w:lang w:val="en"/>
        </w:rPr>
      </w:pPr>
      <w:r w:rsidRPr="004516B1">
        <w:rPr>
          <w:bCs/>
          <w:lang w:val="en"/>
        </w:rPr>
        <w:t>Waste Management</w:t>
      </w:r>
      <w:r w:rsidRPr="004516B1">
        <w:rPr>
          <w:lang w:val="en"/>
        </w:rPr>
        <w:t xml:space="preserve">. </w:t>
      </w:r>
    </w:p>
    <w:p w14:paraId="11671F05" w14:textId="77777777" w:rsidR="004516B1" w:rsidRPr="004516B1" w:rsidRDefault="004516B1" w:rsidP="007A557B">
      <w:pPr>
        <w:numPr>
          <w:ilvl w:val="0"/>
          <w:numId w:val="14"/>
        </w:numPr>
        <w:tabs>
          <w:tab w:val="clear" w:pos="-272"/>
          <w:tab w:val="num" w:pos="1440"/>
        </w:tabs>
        <w:spacing w:after="0" w:line="240" w:lineRule="auto"/>
        <w:ind w:left="720" w:firstLine="180"/>
        <w:rPr>
          <w:lang w:val="en"/>
        </w:rPr>
      </w:pPr>
      <w:r w:rsidRPr="004516B1">
        <w:rPr>
          <w:bCs/>
          <w:lang w:val="en"/>
        </w:rPr>
        <w:t>Packaging and Paper</w:t>
      </w:r>
      <w:r w:rsidRPr="004516B1">
        <w:rPr>
          <w:lang w:val="en"/>
        </w:rPr>
        <w:t xml:space="preserve"> </w:t>
      </w:r>
    </w:p>
    <w:p w14:paraId="3C1DCBDF" w14:textId="77777777" w:rsidR="004516B1" w:rsidRPr="004516B1" w:rsidRDefault="004516B1" w:rsidP="007A557B">
      <w:pPr>
        <w:numPr>
          <w:ilvl w:val="0"/>
          <w:numId w:val="14"/>
        </w:numPr>
        <w:tabs>
          <w:tab w:val="clear" w:pos="-272"/>
          <w:tab w:val="num" w:pos="1440"/>
        </w:tabs>
        <w:spacing w:after="0" w:line="240" w:lineRule="auto"/>
        <w:ind w:left="720" w:firstLine="180"/>
        <w:rPr>
          <w:lang w:val="en"/>
        </w:rPr>
      </w:pPr>
      <w:r w:rsidRPr="004516B1">
        <w:rPr>
          <w:bCs/>
          <w:lang w:val="en"/>
        </w:rPr>
        <w:t>Conservation</w:t>
      </w:r>
      <w:r w:rsidRPr="004516B1">
        <w:rPr>
          <w:lang w:val="en"/>
        </w:rPr>
        <w:t xml:space="preserve"> </w:t>
      </w:r>
    </w:p>
    <w:p w14:paraId="5E2307AC" w14:textId="77777777" w:rsidR="004516B1" w:rsidRPr="004516B1" w:rsidRDefault="004516B1" w:rsidP="007A557B">
      <w:pPr>
        <w:numPr>
          <w:ilvl w:val="0"/>
          <w:numId w:val="14"/>
        </w:numPr>
        <w:tabs>
          <w:tab w:val="clear" w:pos="-272"/>
          <w:tab w:val="num" w:pos="1440"/>
        </w:tabs>
        <w:spacing w:after="0" w:line="240" w:lineRule="auto"/>
        <w:ind w:left="720" w:firstLine="180"/>
        <w:rPr>
          <w:lang w:val="en"/>
        </w:rPr>
      </w:pPr>
      <w:r w:rsidRPr="004516B1">
        <w:rPr>
          <w:lang w:val="en"/>
        </w:rPr>
        <w:t>E</w:t>
      </w:r>
      <w:r w:rsidRPr="004516B1">
        <w:rPr>
          <w:bCs/>
          <w:lang w:val="en"/>
        </w:rPr>
        <w:t>nergy Use</w:t>
      </w:r>
      <w:r w:rsidRPr="004516B1">
        <w:rPr>
          <w:lang w:val="en"/>
        </w:rPr>
        <w:t xml:space="preserve"> </w:t>
      </w:r>
    </w:p>
    <w:p w14:paraId="2850AD90" w14:textId="39E9EE60" w:rsidR="00994F2C" w:rsidRPr="009C4E90" w:rsidRDefault="004516B1" w:rsidP="00DF19F0">
      <w:pPr>
        <w:numPr>
          <w:ilvl w:val="0"/>
          <w:numId w:val="14"/>
        </w:numPr>
        <w:tabs>
          <w:tab w:val="clear" w:pos="-272"/>
          <w:tab w:val="num" w:pos="1440"/>
        </w:tabs>
        <w:spacing w:after="0" w:line="240" w:lineRule="auto"/>
        <w:ind w:left="720" w:firstLine="180"/>
        <w:rPr>
          <w:lang w:val="en"/>
        </w:rPr>
      </w:pPr>
      <w:r w:rsidRPr="135F1602">
        <w:rPr>
          <w:lang w:val="en"/>
        </w:rPr>
        <w:t xml:space="preserve">Sustainability </w:t>
      </w:r>
    </w:p>
    <w:p w14:paraId="3A1F35B2" w14:textId="77777777" w:rsidR="00994F2C" w:rsidRDefault="00994F2C" w:rsidP="00DF19F0">
      <w:pPr>
        <w:spacing w:after="0" w:line="240" w:lineRule="auto"/>
        <w:rPr>
          <w:lang w:val="en"/>
        </w:rPr>
      </w:pPr>
    </w:p>
    <w:p w14:paraId="7679F48A" w14:textId="22D166A1" w:rsidR="00DF19F0" w:rsidRPr="00AA01F6" w:rsidRDefault="00655598" w:rsidP="00AA01F6">
      <w:pPr>
        <w:pBdr>
          <w:bottom w:val="single" w:sz="4" w:space="1" w:color="auto"/>
        </w:pBdr>
        <w:spacing w:after="0" w:line="240" w:lineRule="auto"/>
        <w:rPr>
          <w:b/>
          <w:i/>
          <w:lang w:val="en"/>
        </w:rPr>
      </w:pPr>
      <w:r w:rsidRPr="00AA01F6">
        <w:rPr>
          <w:b/>
          <w:i/>
          <w:lang w:val="en"/>
        </w:rPr>
        <w:t>NAME &amp; FIR</w:t>
      </w:r>
      <w:r w:rsidR="00AA01F6" w:rsidRPr="00AA01F6">
        <w:rPr>
          <w:b/>
          <w:i/>
          <w:lang w:val="en"/>
        </w:rPr>
        <w:t xml:space="preserve">ST NAME: </w:t>
      </w:r>
    </w:p>
    <w:p w14:paraId="4FC043A9" w14:textId="77777777" w:rsidR="00DF19F0" w:rsidRPr="00AA01F6" w:rsidRDefault="00DF19F0" w:rsidP="00DF19F0">
      <w:pPr>
        <w:spacing w:after="0" w:line="240" w:lineRule="auto"/>
        <w:rPr>
          <w:b/>
          <w:i/>
          <w:sz w:val="10"/>
          <w:szCs w:val="10"/>
          <w:u w:val="single"/>
          <w:lang w:val="en"/>
        </w:rPr>
      </w:pPr>
    </w:p>
    <w:p w14:paraId="3FA7570E" w14:textId="1F6968FD" w:rsidR="00DF19F0" w:rsidRPr="00AA01F6" w:rsidRDefault="00AA01F6" w:rsidP="00AA01F6">
      <w:pPr>
        <w:pBdr>
          <w:bottom w:val="single" w:sz="4" w:space="1" w:color="auto"/>
        </w:pBdr>
        <w:spacing w:after="0" w:line="240" w:lineRule="auto"/>
        <w:rPr>
          <w:b/>
          <w:i/>
          <w:lang w:val="en"/>
        </w:rPr>
      </w:pPr>
      <w:r w:rsidRPr="00AA01F6">
        <w:rPr>
          <w:b/>
          <w:i/>
          <w:lang w:val="en"/>
        </w:rPr>
        <w:t xml:space="preserve">TITLE: </w:t>
      </w:r>
    </w:p>
    <w:p w14:paraId="1DF089DB" w14:textId="77777777" w:rsidR="00DF19F0" w:rsidRPr="00AA01F6" w:rsidRDefault="00DF19F0" w:rsidP="00DF19F0">
      <w:pPr>
        <w:spacing w:after="0" w:line="240" w:lineRule="auto"/>
        <w:rPr>
          <w:b/>
          <w:i/>
          <w:sz w:val="10"/>
          <w:szCs w:val="10"/>
          <w:u w:val="single"/>
          <w:lang w:val="en"/>
        </w:rPr>
      </w:pPr>
    </w:p>
    <w:p w14:paraId="11C396EB" w14:textId="10F75708" w:rsidR="00DF19F0" w:rsidRPr="00AA01F6" w:rsidRDefault="00DF19F0" w:rsidP="00AA01F6">
      <w:pPr>
        <w:pBdr>
          <w:bottom w:val="single" w:sz="4" w:space="1" w:color="auto"/>
        </w:pBdr>
        <w:spacing w:after="0" w:line="240" w:lineRule="auto"/>
        <w:rPr>
          <w:b/>
          <w:i/>
          <w:lang w:val="en"/>
        </w:rPr>
      </w:pPr>
      <w:r w:rsidRPr="00AA01F6">
        <w:rPr>
          <w:b/>
          <w:i/>
          <w:lang w:val="en"/>
        </w:rPr>
        <w:t>DULY AUTHORISED TO SIGN ON BEHALF OF:</w:t>
      </w:r>
      <w:r w:rsidR="00AA01F6" w:rsidRPr="00AA01F6">
        <w:rPr>
          <w:b/>
          <w:i/>
          <w:lang w:val="en"/>
        </w:rPr>
        <w:t xml:space="preserve"> </w:t>
      </w:r>
    </w:p>
    <w:p w14:paraId="2FE559C5" w14:textId="77777777" w:rsidR="00DF19F0" w:rsidRPr="00AA01F6" w:rsidRDefault="00DF19F0" w:rsidP="00DF19F0">
      <w:pPr>
        <w:spacing w:after="0" w:line="240" w:lineRule="auto"/>
        <w:rPr>
          <w:b/>
          <w:i/>
          <w:sz w:val="10"/>
          <w:szCs w:val="10"/>
          <w:u w:val="single"/>
          <w:lang w:val="en"/>
        </w:rPr>
      </w:pPr>
    </w:p>
    <w:p w14:paraId="46677B48" w14:textId="7D40DA08" w:rsidR="00DF19F0" w:rsidRPr="00AA01F6" w:rsidRDefault="00655598" w:rsidP="00AA01F6">
      <w:pPr>
        <w:pBdr>
          <w:bottom w:val="single" w:sz="4" w:space="1" w:color="auto"/>
        </w:pBdr>
        <w:spacing w:after="0" w:line="240" w:lineRule="auto"/>
        <w:rPr>
          <w:b/>
          <w:i/>
          <w:lang w:val="en"/>
        </w:rPr>
      </w:pPr>
      <w:r w:rsidRPr="00AA01F6">
        <w:rPr>
          <w:b/>
          <w:i/>
          <w:lang w:val="en"/>
        </w:rPr>
        <w:t>PLACE &amp; DATE</w:t>
      </w:r>
      <w:r w:rsidR="00AA01F6" w:rsidRPr="00AA01F6">
        <w:rPr>
          <w:b/>
          <w:i/>
          <w:lang w:val="en"/>
        </w:rPr>
        <w:t xml:space="preserve">: </w:t>
      </w:r>
    </w:p>
    <w:p w14:paraId="0CB1B1C9" w14:textId="77777777" w:rsidR="00DF19F0" w:rsidRPr="00AA01F6" w:rsidRDefault="00DF19F0" w:rsidP="00DF19F0">
      <w:pPr>
        <w:spacing w:after="0" w:line="240" w:lineRule="auto"/>
        <w:rPr>
          <w:b/>
          <w:i/>
          <w:sz w:val="10"/>
          <w:szCs w:val="10"/>
          <w:u w:val="single"/>
          <w:lang w:val="en"/>
        </w:rPr>
      </w:pPr>
    </w:p>
    <w:p w14:paraId="5DFB97D5" w14:textId="5B5E2C77" w:rsidR="00DF19F0" w:rsidRDefault="00403512" w:rsidP="00DF19F0">
      <w:pPr>
        <w:spacing w:after="0" w:line="240" w:lineRule="auto"/>
        <w:rPr>
          <w:b/>
          <w:i/>
          <w:lang w:val="en"/>
        </w:rPr>
      </w:pPr>
      <w:r>
        <w:rPr>
          <w:b/>
          <w:i/>
          <w:lang w:val="en"/>
        </w:rPr>
        <w:t>COMPANY</w:t>
      </w:r>
      <w:r w:rsidR="00DF19F0" w:rsidRPr="00AA01F6">
        <w:rPr>
          <w:b/>
          <w:i/>
          <w:lang w:val="en"/>
        </w:rPr>
        <w:t xml:space="preserve"> STAMP:</w:t>
      </w:r>
    </w:p>
    <w:p w14:paraId="3BF96688" w14:textId="77777777" w:rsidR="00AA01F6" w:rsidRDefault="00AA01F6" w:rsidP="00AA01F6">
      <w:pPr>
        <w:pBdr>
          <w:bottom w:val="single" w:sz="4" w:space="1" w:color="auto"/>
        </w:pBdr>
        <w:spacing w:after="0" w:line="240" w:lineRule="auto"/>
        <w:rPr>
          <w:b/>
          <w:i/>
          <w:lang w:val="en"/>
        </w:rPr>
      </w:pPr>
    </w:p>
    <w:p w14:paraId="69DF5289" w14:textId="77777777" w:rsidR="00AA01F6" w:rsidRPr="00AA01F6" w:rsidRDefault="00AA01F6" w:rsidP="00AA01F6">
      <w:pPr>
        <w:pBdr>
          <w:bottom w:val="single" w:sz="4" w:space="1" w:color="auto"/>
        </w:pBdr>
        <w:spacing w:after="0" w:line="240" w:lineRule="auto"/>
        <w:rPr>
          <w:b/>
          <w:i/>
          <w:lang w:val="en"/>
        </w:rPr>
      </w:pPr>
    </w:p>
    <w:sectPr w:rsidR="00AA01F6" w:rsidRPr="00AA01F6" w:rsidSect="00BF530B">
      <w:pgSz w:w="11906" w:h="16838"/>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1444" w14:textId="77777777" w:rsidR="004D6D09" w:rsidRDefault="004D6D09" w:rsidP="00E272A5">
      <w:pPr>
        <w:spacing w:after="0" w:line="240" w:lineRule="auto"/>
      </w:pPr>
      <w:r>
        <w:separator/>
      </w:r>
    </w:p>
  </w:endnote>
  <w:endnote w:type="continuationSeparator" w:id="0">
    <w:p w14:paraId="772486F9" w14:textId="77777777" w:rsidR="004D6D09" w:rsidRDefault="004D6D09" w:rsidP="00E27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9EB8" w14:textId="77777777" w:rsidR="004D6D09" w:rsidRDefault="004D6D09" w:rsidP="00E272A5">
      <w:pPr>
        <w:spacing w:after="0" w:line="240" w:lineRule="auto"/>
      </w:pPr>
      <w:r>
        <w:separator/>
      </w:r>
    </w:p>
  </w:footnote>
  <w:footnote w:type="continuationSeparator" w:id="0">
    <w:p w14:paraId="743BFC0A" w14:textId="77777777" w:rsidR="004D6D09" w:rsidRDefault="004D6D09" w:rsidP="00E27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6574" w14:textId="112AFC09" w:rsidR="00F44BF8" w:rsidRPr="00CF5BE2" w:rsidRDefault="00F44BF8" w:rsidP="00E272A5">
    <w:pPr>
      <w:pStyle w:val="Header"/>
      <w:tabs>
        <w:tab w:val="clear" w:pos="9026"/>
        <w:tab w:val="right" w:pos="9356"/>
      </w:tabs>
      <w:ind w:right="-23"/>
    </w:pPr>
    <w:r>
      <w:rPr>
        <w:rFonts w:cs="Arial"/>
        <w:noProof/>
        <w:sz w:val="16"/>
        <w:szCs w:val="16"/>
        <w:lang w:eastAsia="en-IE"/>
      </w:rPr>
      <mc:AlternateContent>
        <mc:Choice Requires="wps">
          <w:drawing>
            <wp:anchor distT="0" distB="0" distL="114300" distR="114300" simplePos="0" relativeHeight="251658243" behindDoc="0" locked="0" layoutInCell="1" allowOverlap="1" wp14:anchorId="51ACCFF1" wp14:editId="6DB22DFC">
              <wp:simplePos x="0" y="0"/>
              <wp:positionH relativeFrom="column">
                <wp:posOffset>-9525</wp:posOffset>
              </wp:positionH>
              <wp:positionV relativeFrom="paragraph">
                <wp:posOffset>121920</wp:posOffset>
              </wp:positionV>
              <wp:extent cx="59817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7C5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w14:anchorId="4211D98F">
            <v:line id="Straight Connector 28"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c59" from="-.75pt,9.6pt" to="470.25pt,9.6pt" w14:anchorId="586EB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"/>
          </w:pict>
        </mc:Fallback>
      </mc:AlternateContent>
    </w:r>
    <w:r>
      <w:rPr>
        <w:rFonts w:cs="Arial"/>
        <w:sz w:val="16"/>
        <w:szCs w:val="16"/>
      </w:rPr>
      <w:t xml:space="preserve">Tender Dossier </w:t>
    </w:r>
    <w:r w:rsidRPr="00806470">
      <w:rPr>
        <w:rFonts w:cs="Arial"/>
        <w:sz w:val="16"/>
        <w:szCs w:val="16"/>
      </w:rPr>
      <w:tab/>
    </w:r>
    <w:r w:rsidRPr="00806470">
      <w:rPr>
        <w:rFonts w:cs="Arial"/>
        <w:sz w:val="16"/>
        <w:szCs w:val="16"/>
      </w:rPr>
      <w:tab/>
    </w:r>
    <w:r>
      <w:rPr>
        <w:rFonts w:cs="Arial"/>
        <w:sz w:val="16"/>
        <w:szCs w:val="16"/>
      </w:rPr>
      <w:t>Concern Worldwide - Dublin</w:t>
    </w:r>
  </w:p>
  <w:p w14:paraId="43CDEF31" w14:textId="77777777" w:rsidR="00F44BF8" w:rsidRDefault="00F44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4F06" w14:textId="2793D5B1" w:rsidR="00F44BF8" w:rsidRPr="00CF5BE2" w:rsidRDefault="00F44BF8" w:rsidP="00E272A5">
    <w:pPr>
      <w:pStyle w:val="Header"/>
      <w:tabs>
        <w:tab w:val="clear" w:pos="9026"/>
        <w:tab w:val="right" w:pos="9356"/>
      </w:tabs>
      <w:ind w:right="-23"/>
    </w:pPr>
    <w:r>
      <w:rPr>
        <w:rFonts w:cs="Arial"/>
        <w:noProof/>
        <w:sz w:val="16"/>
        <w:szCs w:val="16"/>
        <w:lang w:eastAsia="en-IE"/>
      </w:rPr>
      <mc:AlternateContent>
        <mc:Choice Requires="wps">
          <w:drawing>
            <wp:anchor distT="0" distB="0" distL="114300" distR="114300" simplePos="0" relativeHeight="251658244" behindDoc="0" locked="0" layoutInCell="1" allowOverlap="1" wp14:anchorId="2FC607E2" wp14:editId="5B293B5F">
              <wp:simplePos x="0" y="0"/>
              <wp:positionH relativeFrom="column">
                <wp:posOffset>-9525</wp:posOffset>
              </wp:positionH>
              <wp:positionV relativeFrom="paragraph">
                <wp:posOffset>121920</wp:posOffset>
              </wp:positionV>
              <wp:extent cx="5981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81700" cy="0"/>
                      </a:xfrm>
                      <a:prstGeom prst="line">
                        <a:avLst/>
                      </a:prstGeom>
                      <a:noFill/>
                      <a:ln w="9525" cap="flat" cmpd="sng" algn="ctr">
                        <a:solidFill>
                          <a:srgbClr val="007C59"/>
                        </a:solidFill>
                        <a:prstDash val="solid"/>
                      </a:ln>
                      <a:effectLst/>
                    </wps:spPr>
                    <wps:bodyPr/>
                  </wps:wsp>
                </a:graphicData>
              </a:graphic>
              <wp14:sizeRelV relativeFrom="margin">
                <wp14:pctHeight>0</wp14:pctHeight>
              </wp14:sizeRelV>
            </wp:anchor>
          </w:drawing>
        </mc:Choice>
        <mc:Fallback xmlns:arto="http://schemas.microsoft.com/office/word/2006/arto" xmlns:a="http://schemas.openxmlformats.org/drawingml/2006/main">
          <w:pict w14:anchorId="776FB9A5">
            <v:line id="Straight Connector 1"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c59" from="-.75pt,9.6pt" to="470.25pt,9.6pt" w14:anchorId="1F321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"/>
          </w:pict>
        </mc:Fallback>
      </mc:AlternateContent>
    </w:r>
    <w:r>
      <w:rPr>
        <w:rFonts w:cs="Arial"/>
        <w:sz w:val="16"/>
        <w:szCs w:val="16"/>
      </w:rPr>
      <w:t xml:space="preserve">Tender Dossier </w:t>
    </w:r>
    <w:r w:rsidRPr="00806470">
      <w:rPr>
        <w:rFonts w:cs="Arial"/>
        <w:sz w:val="16"/>
        <w:szCs w:val="16"/>
      </w:rPr>
      <w:tab/>
    </w:r>
    <w:r w:rsidRPr="00806470">
      <w:rPr>
        <w:rFonts w:cs="Arial"/>
        <w:sz w:val="16"/>
        <w:szCs w:val="16"/>
      </w:rPr>
      <w:tab/>
    </w:r>
    <w:r>
      <w:rPr>
        <w:rFonts w:cs="Arial"/>
        <w:sz w:val="16"/>
        <w:szCs w:val="16"/>
      </w:rPr>
      <w:t>Concern Worldwide - Dublin</w:t>
    </w:r>
  </w:p>
  <w:p w14:paraId="6059836D" w14:textId="77777777" w:rsidR="00F44BF8" w:rsidRDefault="00F44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E299" w14:textId="29CF4F89" w:rsidR="00F44BF8" w:rsidRPr="00CF5BE2" w:rsidRDefault="00F44BF8" w:rsidP="00A74E29">
    <w:pPr>
      <w:pStyle w:val="Header"/>
      <w:tabs>
        <w:tab w:val="clear" w:pos="9026"/>
        <w:tab w:val="right" w:pos="14742"/>
      </w:tabs>
      <w:ind w:right="-23"/>
    </w:pPr>
    <w:r w:rsidRPr="002137B1">
      <w:rPr>
        <w:rFonts w:cs="Arial"/>
        <w:sz w:val="16"/>
        <w:szCs w:val="16"/>
      </w:rPr>
      <w:t xml:space="preserve"> </w:t>
    </w:r>
    <w:r>
      <w:rPr>
        <w:rFonts w:cs="Arial"/>
        <w:sz w:val="16"/>
        <w:szCs w:val="16"/>
      </w:rPr>
      <w:t xml:space="preserve">Tender Dossier </w:t>
    </w:r>
    <w:r w:rsidRPr="00806470">
      <w:rPr>
        <w:rFonts w:cs="Arial"/>
        <w:sz w:val="16"/>
        <w:szCs w:val="16"/>
      </w:rPr>
      <w:tab/>
    </w:r>
    <w:r w:rsidRPr="00806470">
      <w:rPr>
        <w:rFonts w:cs="Arial"/>
        <w:sz w:val="16"/>
        <w:szCs w:val="16"/>
      </w:rPr>
      <w:tab/>
    </w:r>
    <w:r>
      <w:rPr>
        <w:rFonts w:cs="Arial"/>
        <w:sz w:val="16"/>
        <w:szCs w:val="16"/>
      </w:rPr>
      <w:t>Concern Worldwide - Dublin</w:t>
    </w:r>
  </w:p>
  <w:p w14:paraId="51BCD2E2" w14:textId="77777777" w:rsidR="00F44BF8" w:rsidRPr="001C38AC" w:rsidRDefault="00F44BF8" w:rsidP="001C38AC">
    <w:pPr>
      <w:pStyle w:val="Header"/>
    </w:pPr>
    <w:r>
      <w:rPr>
        <w:rFonts w:cs="Arial"/>
        <w:noProof/>
        <w:sz w:val="16"/>
        <w:szCs w:val="16"/>
        <w:lang w:eastAsia="en-IE"/>
      </w:rPr>
      <mc:AlternateContent>
        <mc:Choice Requires="wps">
          <w:drawing>
            <wp:anchor distT="0" distB="0" distL="114300" distR="114300" simplePos="0" relativeHeight="251658242" behindDoc="0" locked="0" layoutInCell="1" allowOverlap="1" wp14:anchorId="57D79649" wp14:editId="04AD4225">
              <wp:simplePos x="0" y="0"/>
              <wp:positionH relativeFrom="column">
                <wp:posOffset>-11718</wp:posOffset>
              </wp:positionH>
              <wp:positionV relativeFrom="paragraph">
                <wp:posOffset>-4062</wp:posOffset>
              </wp:positionV>
              <wp:extent cx="941141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9411419" cy="0"/>
                      </a:xfrm>
                      <a:prstGeom prst="line">
                        <a:avLst/>
                      </a:prstGeom>
                      <a:noFill/>
                      <a:ln w="9525" cap="flat" cmpd="sng" algn="ctr">
                        <a:solidFill>
                          <a:srgbClr val="007C59"/>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A0ADDDA">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c59" from="-.9pt,-.3pt" to="740.15pt,-.3pt" w14:anchorId="241CB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&#1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4A4E" w14:textId="2C3C98F8" w:rsidR="00F44BF8" w:rsidRPr="00CF5BE2" w:rsidRDefault="00F44BF8" w:rsidP="00E272A5">
    <w:pPr>
      <w:pStyle w:val="Header"/>
      <w:tabs>
        <w:tab w:val="clear" w:pos="9026"/>
        <w:tab w:val="right" w:pos="9356"/>
      </w:tabs>
      <w:ind w:right="-23"/>
    </w:pPr>
    <w:r>
      <w:rPr>
        <w:rFonts w:cs="Arial"/>
        <w:noProof/>
        <w:sz w:val="16"/>
        <w:szCs w:val="16"/>
        <w:lang w:eastAsia="en-IE"/>
      </w:rPr>
      <mc:AlternateContent>
        <mc:Choice Requires="wps">
          <w:drawing>
            <wp:anchor distT="0" distB="0" distL="114300" distR="114300" simplePos="0" relativeHeight="251658241" behindDoc="0" locked="0" layoutInCell="1" allowOverlap="1" wp14:anchorId="37EFD7E9" wp14:editId="073AE987">
              <wp:simplePos x="0" y="0"/>
              <wp:positionH relativeFrom="column">
                <wp:posOffset>-9525</wp:posOffset>
              </wp:positionH>
              <wp:positionV relativeFrom="paragraph">
                <wp:posOffset>121920</wp:posOffset>
              </wp:positionV>
              <wp:extent cx="59817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7C5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w14:anchorId="5BA45FC0">
            <v:line id="Straight Connector 25" style="position:absolute;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c59" from="-.75pt,9.6pt" to="470.25pt,9.6pt" w14:anchorId="35F75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"/>
          </w:pict>
        </mc:Fallback>
      </mc:AlternateContent>
    </w:r>
    <w:r>
      <w:rPr>
        <w:rFonts w:cs="Arial"/>
        <w:sz w:val="16"/>
        <w:szCs w:val="16"/>
      </w:rPr>
      <w:t xml:space="preserve">Tender Dossier </w:t>
    </w:r>
    <w:r w:rsidRPr="00806470">
      <w:rPr>
        <w:rFonts w:cs="Arial"/>
        <w:sz w:val="16"/>
        <w:szCs w:val="16"/>
      </w:rPr>
      <w:tab/>
    </w:r>
    <w:r w:rsidRPr="00806470">
      <w:rPr>
        <w:rFonts w:cs="Arial"/>
        <w:sz w:val="16"/>
        <w:szCs w:val="16"/>
      </w:rPr>
      <w:tab/>
    </w:r>
    <w:r>
      <w:rPr>
        <w:rFonts w:cs="Arial"/>
        <w:sz w:val="16"/>
        <w:szCs w:val="16"/>
      </w:rPr>
      <w:t>Concern Worldwide - Dublin</w:t>
    </w:r>
  </w:p>
  <w:p w14:paraId="67994E5A" w14:textId="77777777" w:rsidR="00F44BF8" w:rsidRDefault="00F44B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14BA" w14:textId="66EBC023" w:rsidR="00F44BF8" w:rsidRPr="00CF5BE2" w:rsidRDefault="00F44BF8" w:rsidP="001C38AC">
    <w:pPr>
      <w:pStyle w:val="Header"/>
      <w:tabs>
        <w:tab w:val="clear" w:pos="9026"/>
        <w:tab w:val="right" w:pos="9356"/>
      </w:tabs>
      <w:ind w:right="-23"/>
    </w:pPr>
    <w:r>
      <w:rPr>
        <w:rFonts w:cs="Arial"/>
        <w:noProof/>
        <w:sz w:val="16"/>
        <w:szCs w:val="16"/>
        <w:lang w:eastAsia="en-IE"/>
      </w:rPr>
      <mc:AlternateContent>
        <mc:Choice Requires="wps">
          <w:drawing>
            <wp:anchor distT="0" distB="0" distL="114300" distR="114300" simplePos="0" relativeHeight="251658240" behindDoc="0" locked="0" layoutInCell="1" allowOverlap="1" wp14:anchorId="7A1D9863" wp14:editId="5C6BFE95">
              <wp:simplePos x="0" y="0"/>
              <wp:positionH relativeFrom="column">
                <wp:posOffset>-9525</wp:posOffset>
              </wp:positionH>
              <wp:positionV relativeFrom="paragraph">
                <wp:posOffset>121920</wp:posOffset>
              </wp:positionV>
              <wp:extent cx="59817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007C5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rto="http://schemas.microsoft.com/office/word/2006/arto" xmlns:a="http://schemas.openxmlformats.org/drawingml/2006/main">
          <w:pict w14:anchorId="29FB367C">
            <v:line id="Straight Connector 22" style="position:absolute;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07c59" from="-.75pt,9.6pt" to="470.25pt,9.6pt" w14:anchorId="2CCC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"/>
          </w:pict>
        </mc:Fallback>
      </mc:AlternateContent>
    </w:r>
    <w:r w:rsidRPr="002137B1">
      <w:rPr>
        <w:rFonts w:cs="Arial"/>
        <w:sz w:val="16"/>
        <w:szCs w:val="16"/>
      </w:rPr>
      <w:t xml:space="preserve"> </w:t>
    </w:r>
    <w:r>
      <w:rPr>
        <w:rFonts w:cs="Arial"/>
        <w:sz w:val="16"/>
        <w:szCs w:val="16"/>
      </w:rPr>
      <w:t xml:space="preserve">Tender Dossier </w:t>
    </w:r>
    <w:r w:rsidRPr="00806470">
      <w:rPr>
        <w:rFonts w:cs="Arial"/>
        <w:sz w:val="16"/>
        <w:szCs w:val="16"/>
      </w:rPr>
      <w:tab/>
    </w:r>
    <w:r w:rsidRPr="00806470">
      <w:rPr>
        <w:rFonts w:cs="Arial"/>
        <w:sz w:val="16"/>
        <w:szCs w:val="16"/>
      </w:rPr>
      <w:tab/>
    </w:r>
    <w:r>
      <w:rPr>
        <w:rFonts w:cs="Arial"/>
        <w:sz w:val="16"/>
        <w:szCs w:val="16"/>
      </w:rPr>
      <w:t>Concern Worldwide - Dublin</w:t>
    </w:r>
  </w:p>
  <w:p w14:paraId="5D21CFDA" w14:textId="77777777" w:rsidR="00F44BF8" w:rsidRDefault="00F44BF8" w:rsidP="001C38AC">
    <w:pPr>
      <w:pStyle w:val="Header"/>
    </w:pPr>
  </w:p>
</w:hdr>
</file>

<file path=word/intelligence2.xml><?xml version="1.0" encoding="utf-8"?>
<int2:intelligence xmlns:int2="http://schemas.microsoft.com/office/intelligence/2020/intelligence" xmlns:oel="http://schemas.microsoft.com/office/2019/extlst">
  <int2:observations>
    <int2:textHash int2:hashCode="cP4ZwTpAB71gs7" int2:id="B5GqXaRm">
      <int2:state int2:value="Rejected" int2:type="spell"/>
    </int2:textHash>
    <int2:bookmark int2:bookmarkName="_Int_kuZ2TF4G" int2:invalidationBookmarkName="" int2:hashCode="cTCZZo8EHQ9y1m" int2:id="pfpXinPA">
      <int2:state int2:value="Rejected" int2:type="style"/>
    </int2:bookmark>
    <int2:bookmark int2:bookmarkName="_Int_V6z5KR4C" int2:invalidationBookmarkName="" int2:hashCode="N7dBRKxbARt7Js" int2:id="Zw31gtXN">
      <int2:state int2:value="Rejected" int2:type="style"/>
    </int2:bookmark>
    <int2:bookmark int2:bookmarkName="_Int_EbxmMzbG" int2:invalidationBookmarkName="" int2:hashCode="9+2vMoLa+2CcfU" int2:id="vAaohYUl">
      <int2:state int2:value="Rejected" int2:type="style"/>
    </int2:bookmark>
    <int2:bookmark int2:bookmarkName="_Int_JsyDZRx9" int2:invalidationBookmarkName="" int2:hashCode="cYikkpd2YvHukq" int2:id="pNjYiDD7">
      <int2:state int2:value="Rejected" int2:type="spell"/>
    </int2:bookmark>
    <int2:bookmark int2:bookmarkName="_Int_mufENsK7" int2:invalidationBookmarkName="" int2:hashCode="hg6yCHB2eT73T3" int2:id="eUWqIjWM">
      <int2:state int2:value="Rejected" int2:type="style"/>
    </int2:bookmark>
    <int2:bookmark int2:bookmarkName="_Int_v5cpueFH" int2:invalidationBookmarkName="" int2:hashCode="zgVMXPninsel0l" int2:id="ZKD2LVCz">
      <int2:state int2:value="Rejected" int2:type="style"/>
    </int2:bookmark>
    <int2:bookmark int2:bookmarkName="_Int_yR8wKJvQ" int2:invalidationBookmarkName="" int2:hashCode="P6QFTyFPD4Bj2P" int2:id="HtyRRYZB">
      <int2:state int2:value="Rejected" int2:type="style"/>
    </int2:bookmark>
    <int2:bookmark int2:bookmarkName="_Int_VPO5qO2U" int2:invalidationBookmarkName="" int2:hashCode="4mH70kpkhMWKVq" int2:id="oq1vWSgg">
      <int2:state int2:value="Rejected" int2:type="style"/>
    </int2:bookmark>
    <int2:bookmark int2:bookmarkName="_Int_l1VtlNnv" int2:invalidationBookmarkName="" int2:hashCode="NXR9E9zZHo6HkM" int2:id="3zCJbQeo">
      <int2:state int2:value="Rejected" int2:type="style"/>
    </int2:bookmark>
    <int2:bookmark int2:bookmarkName="_Int_1WJ7Ghwt" int2:invalidationBookmarkName="" int2:hashCode="9+2vMoLa+2CcfU" int2:id="TMFECWJ9">
      <int2:state int2:value="Rejected" int2:type="style"/>
    </int2:bookmark>
    <int2:bookmark int2:bookmarkName="_Int_Z0nADdq5" int2:invalidationBookmarkName="" int2:hashCode="0lXQ0GySJQ8tJA" int2:id="mWwcDTho">
      <int2:state int2:value="Rejected" int2:type="style"/>
    </int2:bookmark>
    <int2:bookmark int2:bookmarkName="_Int_STMiLTu1" int2:invalidationBookmarkName="" int2:hashCode="RMhKOySKEZ4mGA" int2:id="aPaUTI4f">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D521"/>
    <w:multiLevelType w:val="hybridMultilevel"/>
    <w:tmpl w:val="AA62E752"/>
    <w:lvl w:ilvl="0" w:tplc="B96AA904">
      <w:start w:val="1"/>
      <w:numFmt w:val="bullet"/>
      <w:lvlText w:val=""/>
      <w:lvlJc w:val="left"/>
      <w:pPr>
        <w:ind w:left="720" w:hanging="360"/>
      </w:pPr>
      <w:rPr>
        <w:rFonts w:ascii="Symbol" w:hAnsi="Symbol" w:hint="default"/>
      </w:rPr>
    </w:lvl>
    <w:lvl w:ilvl="1" w:tplc="74124926">
      <w:start w:val="1"/>
      <w:numFmt w:val="bullet"/>
      <w:lvlText w:val="o"/>
      <w:lvlJc w:val="left"/>
      <w:pPr>
        <w:ind w:left="1440" w:hanging="360"/>
      </w:pPr>
      <w:rPr>
        <w:rFonts w:ascii="Courier New" w:hAnsi="Courier New" w:hint="default"/>
      </w:rPr>
    </w:lvl>
    <w:lvl w:ilvl="2" w:tplc="CF766972">
      <w:start w:val="1"/>
      <w:numFmt w:val="bullet"/>
      <w:lvlText w:val=""/>
      <w:lvlJc w:val="left"/>
      <w:pPr>
        <w:ind w:left="2160" w:hanging="360"/>
      </w:pPr>
      <w:rPr>
        <w:rFonts w:ascii="Wingdings" w:hAnsi="Wingdings" w:hint="default"/>
      </w:rPr>
    </w:lvl>
    <w:lvl w:ilvl="3" w:tplc="94E20944">
      <w:start w:val="1"/>
      <w:numFmt w:val="bullet"/>
      <w:lvlText w:val=""/>
      <w:lvlJc w:val="left"/>
      <w:pPr>
        <w:ind w:left="2880" w:hanging="360"/>
      </w:pPr>
      <w:rPr>
        <w:rFonts w:ascii="Symbol" w:hAnsi="Symbol" w:hint="default"/>
      </w:rPr>
    </w:lvl>
    <w:lvl w:ilvl="4" w:tplc="EEFE4A5C">
      <w:start w:val="1"/>
      <w:numFmt w:val="bullet"/>
      <w:lvlText w:val="o"/>
      <w:lvlJc w:val="left"/>
      <w:pPr>
        <w:ind w:left="3600" w:hanging="360"/>
      </w:pPr>
      <w:rPr>
        <w:rFonts w:ascii="Courier New" w:hAnsi="Courier New" w:hint="default"/>
      </w:rPr>
    </w:lvl>
    <w:lvl w:ilvl="5" w:tplc="06AAF402">
      <w:start w:val="1"/>
      <w:numFmt w:val="bullet"/>
      <w:lvlText w:val=""/>
      <w:lvlJc w:val="left"/>
      <w:pPr>
        <w:ind w:left="4320" w:hanging="360"/>
      </w:pPr>
      <w:rPr>
        <w:rFonts w:ascii="Wingdings" w:hAnsi="Wingdings" w:hint="default"/>
      </w:rPr>
    </w:lvl>
    <w:lvl w:ilvl="6" w:tplc="723A7ED0">
      <w:start w:val="1"/>
      <w:numFmt w:val="bullet"/>
      <w:lvlText w:val=""/>
      <w:lvlJc w:val="left"/>
      <w:pPr>
        <w:ind w:left="5040" w:hanging="360"/>
      </w:pPr>
      <w:rPr>
        <w:rFonts w:ascii="Symbol" w:hAnsi="Symbol" w:hint="default"/>
      </w:rPr>
    </w:lvl>
    <w:lvl w:ilvl="7" w:tplc="7BAE2EA4">
      <w:start w:val="1"/>
      <w:numFmt w:val="bullet"/>
      <w:lvlText w:val="o"/>
      <w:lvlJc w:val="left"/>
      <w:pPr>
        <w:ind w:left="5760" w:hanging="360"/>
      </w:pPr>
      <w:rPr>
        <w:rFonts w:ascii="Courier New" w:hAnsi="Courier New" w:hint="default"/>
      </w:rPr>
    </w:lvl>
    <w:lvl w:ilvl="8" w:tplc="C5A4CB42">
      <w:start w:val="1"/>
      <w:numFmt w:val="bullet"/>
      <w:lvlText w:val=""/>
      <w:lvlJc w:val="left"/>
      <w:pPr>
        <w:ind w:left="6480" w:hanging="360"/>
      </w:pPr>
      <w:rPr>
        <w:rFonts w:ascii="Wingdings" w:hAnsi="Wingdings" w:hint="default"/>
      </w:rPr>
    </w:lvl>
  </w:abstractNum>
  <w:abstractNum w:abstractNumId="1" w15:restartNumberingAfterBreak="0">
    <w:nsid w:val="05E317B0"/>
    <w:multiLevelType w:val="multilevel"/>
    <w:tmpl w:val="F91C7486"/>
    <w:lvl w:ilvl="0">
      <w:start w:val="1"/>
      <w:numFmt w:val="bullet"/>
      <w:lvlText w:val=""/>
      <w:lvlJc w:val="left"/>
      <w:pPr>
        <w:tabs>
          <w:tab w:val="num" w:pos="-272"/>
        </w:tabs>
        <w:ind w:left="-272" w:hanging="360"/>
      </w:pPr>
      <w:rPr>
        <w:rFonts w:ascii="Symbol" w:hAnsi="Symbol" w:hint="default"/>
        <w:sz w:val="20"/>
      </w:rPr>
    </w:lvl>
    <w:lvl w:ilvl="1" w:tentative="1">
      <w:start w:val="1"/>
      <w:numFmt w:val="bullet"/>
      <w:lvlText w:val=""/>
      <w:lvlJc w:val="left"/>
      <w:pPr>
        <w:tabs>
          <w:tab w:val="num" w:pos="448"/>
        </w:tabs>
        <w:ind w:left="448" w:hanging="360"/>
      </w:pPr>
      <w:rPr>
        <w:rFonts w:ascii="Symbol" w:hAnsi="Symbol" w:hint="default"/>
        <w:sz w:val="20"/>
      </w:rPr>
    </w:lvl>
    <w:lvl w:ilvl="2" w:tentative="1">
      <w:start w:val="1"/>
      <w:numFmt w:val="bullet"/>
      <w:lvlText w:val=""/>
      <w:lvlJc w:val="left"/>
      <w:pPr>
        <w:tabs>
          <w:tab w:val="num" w:pos="1168"/>
        </w:tabs>
        <w:ind w:left="1168" w:hanging="360"/>
      </w:pPr>
      <w:rPr>
        <w:rFonts w:ascii="Symbol" w:hAnsi="Symbol" w:hint="default"/>
        <w:sz w:val="20"/>
      </w:rPr>
    </w:lvl>
    <w:lvl w:ilvl="3" w:tentative="1">
      <w:start w:val="1"/>
      <w:numFmt w:val="bullet"/>
      <w:lvlText w:val=""/>
      <w:lvlJc w:val="left"/>
      <w:pPr>
        <w:tabs>
          <w:tab w:val="num" w:pos="1888"/>
        </w:tabs>
        <w:ind w:left="1888" w:hanging="360"/>
      </w:pPr>
      <w:rPr>
        <w:rFonts w:ascii="Symbol" w:hAnsi="Symbol" w:hint="default"/>
        <w:sz w:val="20"/>
      </w:rPr>
    </w:lvl>
    <w:lvl w:ilvl="4" w:tentative="1">
      <w:start w:val="1"/>
      <w:numFmt w:val="bullet"/>
      <w:lvlText w:val=""/>
      <w:lvlJc w:val="left"/>
      <w:pPr>
        <w:tabs>
          <w:tab w:val="num" w:pos="2608"/>
        </w:tabs>
        <w:ind w:left="2608" w:hanging="360"/>
      </w:pPr>
      <w:rPr>
        <w:rFonts w:ascii="Symbol" w:hAnsi="Symbol" w:hint="default"/>
        <w:sz w:val="20"/>
      </w:rPr>
    </w:lvl>
    <w:lvl w:ilvl="5" w:tentative="1">
      <w:start w:val="1"/>
      <w:numFmt w:val="bullet"/>
      <w:lvlText w:val=""/>
      <w:lvlJc w:val="left"/>
      <w:pPr>
        <w:tabs>
          <w:tab w:val="num" w:pos="3328"/>
        </w:tabs>
        <w:ind w:left="3328" w:hanging="360"/>
      </w:pPr>
      <w:rPr>
        <w:rFonts w:ascii="Symbol" w:hAnsi="Symbol" w:hint="default"/>
        <w:sz w:val="20"/>
      </w:rPr>
    </w:lvl>
    <w:lvl w:ilvl="6" w:tentative="1">
      <w:start w:val="1"/>
      <w:numFmt w:val="bullet"/>
      <w:lvlText w:val=""/>
      <w:lvlJc w:val="left"/>
      <w:pPr>
        <w:tabs>
          <w:tab w:val="num" w:pos="4048"/>
        </w:tabs>
        <w:ind w:left="4048" w:hanging="360"/>
      </w:pPr>
      <w:rPr>
        <w:rFonts w:ascii="Symbol" w:hAnsi="Symbol" w:hint="default"/>
        <w:sz w:val="20"/>
      </w:rPr>
    </w:lvl>
    <w:lvl w:ilvl="7" w:tentative="1">
      <w:start w:val="1"/>
      <w:numFmt w:val="bullet"/>
      <w:lvlText w:val=""/>
      <w:lvlJc w:val="left"/>
      <w:pPr>
        <w:tabs>
          <w:tab w:val="num" w:pos="4768"/>
        </w:tabs>
        <w:ind w:left="4768" w:hanging="360"/>
      </w:pPr>
      <w:rPr>
        <w:rFonts w:ascii="Symbol" w:hAnsi="Symbol" w:hint="default"/>
        <w:sz w:val="20"/>
      </w:rPr>
    </w:lvl>
    <w:lvl w:ilvl="8" w:tentative="1">
      <w:start w:val="1"/>
      <w:numFmt w:val="bullet"/>
      <w:lvlText w:val=""/>
      <w:lvlJc w:val="left"/>
      <w:pPr>
        <w:tabs>
          <w:tab w:val="num" w:pos="5488"/>
        </w:tabs>
        <w:ind w:left="5488" w:hanging="360"/>
      </w:pPr>
      <w:rPr>
        <w:rFonts w:ascii="Symbol" w:hAnsi="Symbol" w:hint="default"/>
        <w:sz w:val="20"/>
      </w:rPr>
    </w:lvl>
  </w:abstractNum>
  <w:abstractNum w:abstractNumId="2" w15:restartNumberingAfterBreak="0">
    <w:nsid w:val="0E910557"/>
    <w:multiLevelType w:val="multilevel"/>
    <w:tmpl w:val="2752B74A"/>
    <w:lvl w:ilvl="0">
      <w:start w:val="8"/>
      <w:numFmt w:val="decimal"/>
      <w:lvlText w:val="%1"/>
      <w:lvlJc w:val="left"/>
      <w:pPr>
        <w:ind w:left="390" w:hanging="390"/>
      </w:pPr>
      <w:rPr>
        <w:rFonts w:hint="default"/>
      </w:rPr>
    </w:lvl>
    <w:lvl w:ilvl="1">
      <w:start w:val="10"/>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B61BD6"/>
    <w:multiLevelType w:val="multilevel"/>
    <w:tmpl w:val="538A6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D67C69"/>
    <w:multiLevelType w:val="multilevel"/>
    <w:tmpl w:val="17880020"/>
    <w:lvl w:ilvl="0">
      <w:start w:val="1"/>
      <w:numFmt w:val="decimal"/>
      <w:lvlText w:val="%1."/>
      <w:lvlJc w:val="left"/>
      <w:pPr>
        <w:ind w:left="360" w:hanging="360"/>
      </w:pPr>
      <w:rPr>
        <w:b w:val="0"/>
        <w:bCs/>
      </w:rPr>
    </w:lvl>
    <w:lvl w:ilvl="1">
      <w:start w:val="1"/>
      <w:numFmt w:val="bullet"/>
      <w:lvlText w:val=""/>
      <w:lvlJc w:val="left"/>
      <w:pPr>
        <w:ind w:left="720" w:hanging="360"/>
      </w:pPr>
      <w:rPr>
        <w:rFonts w:ascii="Wingdings" w:hAnsi="Wingdings" w:hint="default"/>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785" w:hanging="360"/>
      </w:pPr>
      <w:rPr>
        <w:b w:val="0"/>
      </w:rPr>
    </w:lvl>
    <w:lvl w:ilvl="6">
      <w:start w:val="1"/>
      <w:numFmt w:val="decimal"/>
      <w:lvlText w:val="%7."/>
      <w:lvlJc w:val="left"/>
      <w:pPr>
        <w:ind w:left="360" w:hanging="360"/>
      </w:pPr>
      <w:rPr>
        <w:rFonts w:asciiTheme="minorHAnsi" w:hAnsiTheme="minorHAnsi" w:hint="default"/>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C92161"/>
    <w:multiLevelType w:val="hybridMultilevel"/>
    <w:tmpl w:val="765AC6D2"/>
    <w:lvl w:ilvl="0" w:tplc="1809000F">
      <w:start w:val="1"/>
      <w:numFmt w:val="decimal"/>
      <w:lvlText w:val="%1."/>
      <w:lvlJc w:val="left"/>
      <w:pPr>
        <w:ind w:left="501" w:hanging="360"/>
      </w:pPr>
    </w:lvl>
    <w:lvl w:ilvl="1" w:tplc="18090019" w:tentative="1">
      <w:start w:val="1"/>
      <w:numFmt w:val="lowerLetter"/>
      <w:lvlText w:val="%2."/>
      <w:lvlJc w:val="left"/>
      <w:pPr>
        <w:ind w:left="1221" w:hanging="360"/>
      </w:pPr>
    </w:lvl>
    <w:lvl w:ilvl="2" w:tplc="1809001B" w:tentative="1">
      <w:start w:val="1"/>
      <w:numFmt w:val="lowerRoman"/>
      <w:lvlText w:val="%3."/>
      <w:lvlJc w:val="right"/>
      <w:pPr>
        <w:ind w:left="1941" w:hanging="180"/>
      </w:pPr>
    </w:lvl>
    <w:lvl w:ilvl="3" w:tplc="1809000F" w:tentative="1">
      <w:start w:val="1"/>
      <w:numFmt w:val="decimal"/>
      <w:lvlText w:val="%4."/>
      <w:lvlJc w:val="left"/>
      <w:pPr>
        <w:ind w:left="2661" w:hanging="360"/>
      </w:pPr>
    </w:lvl>
    <w:lvl w:ilvl="4" w:tplc="18090019" w:tentative="1">
      <w:start w:val="1"/>
      <w:numFmt w:val="lowerLetter"/>
      <w:lvlText w:val="%5."/>
      <w:lvlJc w:val="left"/>
      <w:pPr>
        <w:ind w:left="3381" w:hanging="360"/>
      </w:pPr>
    </w:lvl>
    <w:lvl w:ilvl="5" w:tplc="1809001B" w:tentative="1">
      <w:start w:val="1"/>
      <w:numFmt w:val="lowerRoman"/>
      <w:lvlText w:val="%6."/>
      <w:lvlJc w:val="right"/>
      <w:pPr>
        <w:ind w:left="4101" w:hanging="180"/>
      </w:pPr>
    </w:lvl>
    <w:lvl w:ilvl="6" w:tplc="1809000F" w:tentative="1">
      <w:start w:val="1"/>
      <w:numFmt w:val="decimal"/>
      <w:lvlText w:val="%7."/>
      <w:lvlJc w:val="left"/>
      <w:pPr>
        <w:ind w:left="4821" w:hanging="360"/>
      </w:pPr>
    </w:lvl>
    <w:lvl w:ilvl="7" w:tplc="18090019" w:tentative="1">
      <w:start w:val="1"/>
      <w:numFmt w:val="lowerLetter"/>
      <w:lvlText w:val="%8."/>
      <w:lvlJc w:val="left"/>
      <w:pPr>
        <w:ind w:left="5541" w:hanging="360"/>
      </w:pPr>
    </w:lvl>
    <w:lvl w:ilvl="8" w:tplc="1809001B" w:tentative="1">
      <w:start w:val="1"/>
      <w:numFmt w:val="lowerRoman"/>
      <w:lvlText w:val="%9."/>
      <w:lvlJc w:val="right"/>
      <w:pPr>
        <w:ind w:left="6261" w:hanging="180"/>
      </w:pPr>
    </w:lvl>
  </w:abstractNum>
  <w:abstractNum w:abstractNumId="6" w15:restartNumberingAfterBreak="0">
    <w:nsid w:val="1E54358F"/>
    <w:multiLevelType w:val="hybridMultilevel"/>
    <w:tmpl w:val="E8968038"/>
    <w:lvl w:ilvl="0" w:tplc="6DBAD208">
      <w:start w:val="1"/>
      <w:numFmt w:val="decimal"/>
      <w:lvlText w:val="%1."/>
      <w:lvlJc w:val="left"/>
      <w:pPr>
        <w:ind w:left="720" w:hanging="360"/>
      </w:pPr>
    </w:lvl>
    <w:lvl w:ilvl="1" w:tplc="0FA0E08E">
      <w:start w:val="1"/>
      <w:numFmt w:val="lowerLetter"/>
      <w:lvlText w:val="%2."/>
      <w:lvlJc w:val="left"/>
      <w:pPr>
        <w:ind w:left="1440" w:hanging="360"/>
      </w:pPr>
    </w:lvl>
    <w:lvl w:ilvl="2" w:tplc="68702AC6">
      <w:start w:val="1"/>
      <w:numFmt w:val="lowerRoman"/>
      <w:lvlText w:val="%3."/>
      <w:lvlJc w:val="right"/>
      <w:pPr>
        <w:ind w:left="2160" w:hanging="180"/>
      </w:pPr>
    </w:lvl>
    <w:lvl w:ilvl="3" w:tplc="58BED824">
      <w:start w:val="1"/>
      <w:numFmt w:val="decimal"/>
      <w:lvlText w:val="%4."/>
      <w:lvlJc w:val="left"/>
      <w:pPr>
        <w:ind w:left="2880" w:hanging="360"/>
      </w:pPr>
    </w:lvl>
    <w:lvl w:ilvl="4" w:tplc="7A58E9BC">
      <w:start w:val="1"/>
      <w:numFmt w:val="lowerLetter"/>
      <w:lvlText w:val="%5."/>
      <w:lvlJc w:val="left"/>
      <w:pPr>
        <w:ind w:left="3600" w:hanging="360"/>
      </w:pPr>
    </w:lvl>
    <w:lvl w:ilvl="5" w:tplc="82543BF4">
      <w:start w:val="1"/>
      <w:numFmt w:val="lowerRoman"/>
      <w:lvlText w:val="%6."/>
      <w:lvlJc w:val="right"/>
      <w:pPr>
        <w:ind w:left="4320" w:hanging="180"/>
      </w:pPr>
    </w:lvl>
    <w:lvl w:ilvl="6" w:tplc="5C4662BC">
      <w:start w:val="1"/>
      <w:numFmt w:val="decimal"/>
      <w:lvlText w:val="%7."/>
      <w:lvlJc w:val="left"/>
      <w:pPr>
        <w:ind w:left="5040" w:hanging="360"/>
      </w:pPr>
    </w:lvl>
    <w:lvl w:ilvl="7" w:tplc="2BBE8A6E">
      <w:start w:val="1"/>
      <w:numFmt w:val="lowerLetter"/>
      <w:lvlText w:val="%8."/>
      <w:lvlJc w:val="left"/>
      <w:pPr>
        <w:ind w:left="5760" w:hanging="360"/>
      </w:pPr>
    </w:lvl>
    <w:lvl w:ilvl="8" w:tplc="0210857C">
      <w:start w:val="1"/>
      <w:numFmt w:val="lowerRoman"/>
      <w:lvlText w:val="%9."/>
      <w:lvlJc w:val="right"/>
      <w:pPr>
        <w:ind w:left="6480" w:hanging="180"/>
      </w:pPr>
    </w:lvl>
  </w:abstractNum>
  <w:abstractNum w:abstractNumId="7" w15:restartNumberingAfterBreak="0">
    <w:nsid w:val="260957CE"/>
    <w:multiLevelType w:val="multilevel"/>
    <w:tmpl w:val="7CECC794"/>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EE1778"/>
    <w:multiLevelType w:val="multilevel"/>
    <w:tmpl w:val="FC980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6038C8"/>
    <w:multiLevelType w:val="hybridMultilevel"/>
    <w:tmpl w:val="06CE8B86"/>
    <w:lvl w:ilvl="0" w:tplc="08090001">
      <w:start w:val="1"/>
      <w:numFmt w:val="bullet"/>
      <w:lvlText w:val=""/>
      <w:lvlJc w:val="left"/>
      <w:pPr>
        <w:tabs>
          <w:tab w:val="num" w:pos="720"/>
        </w:tabs>
        <w:ind w:left="720" w:hanging="360"/>
      </w:pPr>
      <w:rPr>
        <w:rFonts w:ascii="Symbol" w:hAnsi="Symbol" w:hint="default"/>
      </w:rPr>
    </w:lvl>
    <w:lvl w:ilvl="1" w:tplc="18090019">
      <w:start w:val="1"/>
      <w:numFmt w:val="lowerLetter"/>
      <w:lvlText w:val="%2."/>
      <w:lvlJc w:val="left"/>
      <w:pPr>
        <w:tabs>
          <w:tab w:val="num" w:pos="1440"/>
        </w:tabs>
        <w:ind w:left="1440" w:hanging="360"/>
      </w:pPr>
    </w:lvl>
    <w:lvl w:ilvl="2" w:tplc="1809001B">
      <w:start w:val="1"/>
      <w:numFmt w:val="lowerRoman"/>
      <w:lvlText w:val="%3."/>
      <w:lvlJc w:val="right"/>
      <w:pPr>
        <w:tabs>
          <w:tab w:val="num" w:pos="2160"/>
        </w:tabs>
        <w:ind w:left="2160" w:hanging="180"/>
      </w:pPr>
    </w:lvl>
    <w:lvl w:ilvl="3" w:tplc="33A6C256">
      <w:start w:val="1"/>
      <w:numFmt w:val="lowerRoman"/>
      <w:lvlText w:val="(%4)"/>
      <w:lvlJc w:val="left"/>
      <w:pPr>
        <w:tabs>
          <w:tab w:val="num" w:pos="501"/>
        </w:tabs>
        <w:ind w:left="501" w:hanging="360"/>
      </w:pPr>
      <w:rPr>
        <w:rFonts w:hint="default"/>
        <w:b w:val="0"/>
      </w:rPr>
    </w:lvl>
    <w:lvl w:ilvl="4" w:tplc="18090019">
      <w:start w:val="1"/>
      <w:numFmt w:val="lowerLetter"/>
      <w:lvlText w:val="%5."/>
      <w:lvlJc w:val="left"/>
      <w:pPr>
        <w:tabs>
          <w:tab w:val="num" w:pos="3600"/>
        </w:tabs>
        <w:ind w:left="3600" w:hanging="360"/>
      </w:pPr>
    </w:lvl>
    <w:lvl w:ilvl="5" w:tplc="1809001B">
      <w:start w:val="1"/>
      <w:numFmt w:val="lowerRoman"/>
      <w:lvlText w:val="%6."/>
      <w:lvlJc w:val="right"/>
      <w:pPr>
        <w:tabs>
          <w:tab w:val="num" w:pos="4320"/>
        </w:tabs>
        <w:ind w:left="4320" w:hanging="180"/>
      </w:pPr>
    </w:lvl>
    <w:lvl w:ilvl="6" w:tplc="1809000F">
      <w:start w:val="1"/>
      <w:numFmt w:val="decimal"/>
      <w:lvlText w:val="%7."/>
      <w:lvlJc w:val="left"/>
      <w:pPr>
        <w:tabs>
          <w:tab w:val="num" w:pos="5040"/>
        </w:tabs>
        <w:ind w:left="5040" w:hanging="360"/>
      </w:pPr>
    </w:lvl>
    <w:lvl w:ilvl="7" w:tplc="18090019">
      <w:start w:val="1"/>
      <w:numFmt w:val="lowerLetter"/>
      <w:lvlText w:val="%8."/>
      <w:lvlJc w:val="left"/>
      <w:pPr>
        <w:tabs>
          <w:tab w:val="num" w:pos="5760"/>
        </w:tabs>
        <w:ind w:left="5760" w:hanging="360"/>
      </w:pPr>
    </w:lvl>
    <w:lvl w:ilvl="8" w:tplc="1809001B">
      <w:start w:val="1"/>
      <w:numFmt w:val="lowerRoman"/>
      <w:lvlText w:val="%9."/>
      <w:lvlJc w:val="right"/>
      <w:pPr>
        <w:tabs>
          <w:tab w:val="num" w:pos="6480"/>
        </w:tabs>
        <w:ind w:left="6480" w:hanging="180"/>
      </w:pPr>
    </w:lvl>
  </w:abstractNum>
  <w:abstractNum w:abstractNumId="10" w15:restartNumberingAfterBreak="0">
    <w:nsid w:val="2FE408EF"/>
    <w:multiLevelType w:val="hybridMultilevel"/>
    <w:tmpl w:val="E17011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7D0785"/>
    <w:multiLevelType w:val="multilevel"/>
    <w:tmpl w:val="44281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17295E"/>
    <w:multiLevelType w:val="multilevel"/>
    <w:tmpl w:val="672C856A"/>
    <w:lvl w:ilvl="0">
      <w:start w:val="1"/>
      <w:numFmt w:val="decimal"/>
      <w:lvlText w:val="%1"/>
      <w:lvlJc w:val="left"/>
      <w:pPr>
        <w:ind w:left="370" w:hanging="370"/>
      </w:pPr>
      <w:rPr>
        <w:b/>
      </w:rPr>
    </w:lvl>
    <w:lvl w:ilvl="1">
      <w:start w:val="1"/>
      <w:numFmt w:val="decimal"/>
      <w:lvlText w:val="%1.%2"/>
      <w:lvlJc w:val="left"/>
      <w:pPr>
        <w:ind w:left="370" w:hanging="3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3" w15:restartNumberingAfterBreak="0">
    <w:nsid w:val="41BA5069"/>
    <w:multiLevelType w:val="hybridMultilevel"/>
    <w:tmpl w:val="7C44A8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9BC66E2"/>
    <w:multiLevelType w:val="hybridMultilevel"/>
    <w:tmpl w:val="782CA314"/>
    <w:lvl w:ilvl="0" w:tplc="18090003">
      <w:start w:val="1"/>
      <w:numFmt w:val="bullet"/>
      <w:lvlText w:val="o"/>
      <w:lvlJc w:val="left"/>
      <w:pPr>
        <w:ind w:left="1635" w:hanging="360"/>
      </w:pPr>
      <w:rPr>
        <w:rFonts w:ascii="Courier New" w:hAnsi="Courier New" w:cs="Courier New" w:hint="default"/>
      </w:rPr>
    </w:lvl>
    <w:lvl w:ilvl="1" w:tplc="18090003" w:tentative="1">
      <w:start w:val="1"/>
      <w:numFmt w:val="bullet"/>
      <w:lvlText w:val="o"/>
      <w:lvlJc w:val="left"/>
      <w:pPr>
        <w:ind w:left="2638" w:hanging="360"/>
      </w:pPr>
      <w:rPr>
        <w:rFonts w:ascii="Courier New" w:hAnsi="Courier New" w:cs="Courier New" w:hint="default"/>
      </w:rPr>
    </w:lvl>
    <w:lvl w:ilvl="2" w:tplc="18090005" w:tentative="1">
      <w:start w:val="1"/>
      <w:numFmt w:val="bullet"/>
      <w:lvlText w:val=""/>
      <w:lvlJc w:val="left"/>
      <w:pPr>
        <w:ind w:left="3358" w:hanging="360"/>
      </w:pPr>
      <w:rPr>
        <w:rFonts w:ascii="Wingdings" w:hAnsi="Wingdings" w:hint="default"/>
      </w:rPr>
    </w:lvl>
    <w:lvl w:ilvl="3" w:tplc="18090001" w:tentative="1">
      <w:start w:val="1"/>
      <w:numFmt w:val="bullet"/>
      <w:lvlText w:val=""/>
      <w:lvlJc w:val="left"/>
      <w:pPr>
        <w:ind w:left="4078" w:hanging="360"/>
      </w:pPr>
      <w:rPr>
        <w:rFonts w:ascii="Symbol" w:hAnsi="Symbol" w:hint="default"/>
      </w:rPr>
    </w:lvl>
    <w:lvl w:ilvl="4" w:tplc="18090003" w:tentative="1">
      <w:start w:val="1"/>
      <w:numFmt w:val="bullet"/>
      <w:lvlText w:val="o"/>
      <w:lvlJc w:val="left"/>
      <w:pPr>
        <w:ind w:left="4798" w:hanging="360"/>
      </w:pPr>
      <w:rPr>
        <w:rFonts w:ascii="Courier New" w:hAnsi="Courier New" w:cs="Courier New" w:hint="default"/>
      </w:rPr>
    </w:lvl>
    <w:lvl w:ilvl="5" w:tplc="18090005" w:tentative="1">
      <w:start w:val="1"/>
      <w:numFmt w:val="bullet"/>
      <w:lvlText w:val=""/>
      <w:lvlJc w:val="left"/>
      <w:pPr>
        <w:ind w:left="5518" w:hanging="360"/>
      </w:pPr>
      <w:rPr>
        <w:rFonts w:ascii="Wingdings" w:hAnsi="Wingdings" w:hint="default"/>
      </w:rPr>
    </w:lvl>
    <w:lvl w:ilvl="6" w:tplc="18090001" w:tentative="1">
      <w:start w:val="1"/>
      <w:numFmt w:val="bullet"/>
      <w:lvlText w:val=""/>
      <w:lvlJc w:val="left"/>
      <w:pPr>
        <w:ind w:left="6238" w:hanging="360"/>
      </w:pPr>
      <w:rPr>
        <w:rFonts w:ascii="Symbol" w:hAnsi="Symbol" w:hint="default"/>
      </w:rPr>
    </w:lvl>
    <w:lvl w:ilvl="7" w:tplc="18090003" w:tentative="1">
      <w:start w:val="1"/>
      <w:numFmt w:val="bullet"/>
      <w:lvlText w:val="o"/>
      <w:lvlJc w:val="left"/>
      <w:pPr>
        <w:ind w:left="6958" w:hanging="360"/>
      </w:pPr>
      <w:rPr>
        <w:rFonts w:ascii="Courier New" w:hAnsi="Courier New" w:cs="Courier New" w:hint="default"/>
      </w:rPr>
    </w:lvl>
    <w:lvl w:ilvl="8" w:tplc="18090005" w:tentative="1">
      <w:start w:val="1"/>
      <w:numFmt w:val="bullet"/>
      <w:lvlText w:val=""/>
      <w:lvlJc w:val="left"/>
      <w:pPr>
        <w:ind w:left="7678" w:hanging="360"/>
      </w:pPr>
      <w:rPr>
        <w:rFonts w:ascii="Wingdings" w:hAnsi="Wingdings" w:hint="default"/>
      </w:rPr>
    </w:lvl>
  </w:abstractNum>
  <w:abstractNum w:abstractNumId="15" w15:restartNumberingAfterBreak="0">
    <w:nsid w:val="51933C02"/>
    <w:multiLevelType w:val="multilevel"/>
    <w:tmpl w:val="E13414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1F2A54"/>
    <w:multiLevelType w:val="hybridMultilevel"/>
    <w:tmpl w:val="B1523900"/>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43E0B49"/>
    <w:multiLevelType w:val="multilevel"/>
    <w:tmpl w:val="28383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7DA7E25"/>
    <w:multiLevelType w:val="multilevel"/>
    <w:tmpl w:val="8052443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1D33D0"/>
    <w:multiLevelType w:val="hybridMultilevel"/>
    <w:tmpl w:val="4DDA058C"/>
    <w:lvl w:ilvl="0" w:tplc="04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6C29377C"/>
    <w:multiLevelType w:val="multilevel"/>
    <w:tmpl w:val="AA40C7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FCB131F"/>
    <w:multiLevelType w:val="multilevel"/>
    <w:tmpl w:val="83502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7D36F8"/>
    <w:multiLevelType w:val="hybridMultilevel"/>
    <w:tmpl w:val="5DF60AE6"/>
    <w:lvl w:ilvl="0" w:tplc="31D65EA8">
      <w:start w:val="1"/>
      <w:numFmt w:val="bullet"/>
      <w:lvlText w:val=""/>
      <w:lvlJc w:val="left"/>
      <w:pPr>
        <w:tabs>
          <w:tab w:val="num" w:pos="170"/>
        </w:tabs>
        <w:ind w:left="170" w:hanging="170"/>
      </w:pPr>
      <w:rPr>
        <w:rFonts w:ascii="Symbol" w:hAnsi="Symbol" w:hint="default"/>
        <w:sz w:val="18"/>
        <w:szCs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A372E1"/>
    <w:multiLevelType w:val="multilevel"/>
    <w:tmpl w:val="D3C8408A"/>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7C48B9CE"/>
    <w:multiLevelType w:val="hybridMultilevel"/>
    <w:tmpl w:val="BABC316E"/>
    <w:lvl w:ilvl="0" w:tplc="D73CBA98">
      <w:start w:val="1"/>
      <w:numFmt w:val="bullet"/>
      <w:lvlText w:val=""/>
      <w:lvlJc w:val="left"/>
      <w:pPr>
        <w:ind w:left="720" w:hanging="360"/>
      </w:pPr>
      <w:rPr>
        <w:rFonts w:ascii="Symbol" w:hAnsi="Symbol" w:hint="default"/>
      </w:rPr>
    </w:lvl>
    <w:lvl w:ilvl="1" w:tplc="01043CAC">
      <w:start w:val="1"/>
      <w:numFmt w:val="bullet"/>
      <w:lvlText w:val="o"/>
      <w:lvlJc w:val="left"/>
      <w:pPr>
        <w:ind w:left="1440" w:hanging="360"/>
      </w:pPr>
      <w:rPr>
        <w:rFonts w:ascii="Courier New" w:hAnsi="Courier New" w:hint="default"/>
      </w:rPr>
    </w:lvl>
    <w:lvl w:ilvl="2" w:tplc="E2B269DC">
      <w:start w:val="1"/>
      <w:numFmt w:val="bullet"/>
      <w:lvlText w:val=""/>
      <w:lvlJc w:val="left"/>
      <w:pPr>
        <w:ind w:left="2160" w:hanging="360"/>
      </w:pPr>
      <w:rPr>
        <w:rFonts w:ascii="Wingdings" w:hAnsi="Wingdings" w:hint="default"/>
      </w:rPr>
    </w:lvl>
    <w:lvl w:ilvl="3" w:tplc="AD563CC6">
      <w:start w:val="1"/>
      <w:numFmt w:val="bullet"/>
      <w:lvlText w:val=""/>
      <w:lvlJc w:val="left"/>
      <w:pPr>
        <w:ind w:left="2880" w:hanging="360"/>
      </w:pPr>
      <w:rPr>
        <w:rFonts w:ascii="Symbol" w:hAnsi="Symbol" w:hint="default"/>
      </w:rPr>
    </w:lvl>
    <w:lvl w:ilvl="4" w:tplc="F59290AA">
      <w:start w:val="1"/>
      <w:numFmt w:val="bullet"/>
      <w:lvlText w:val="o"/>
      <w:lvlJc w:val="left"/>
      <w:pPr>
        <w:ind w:left="3600" w:hanging="360"/>
      </w:pPr>
      <w:rPr>
        <w:rFonts w:ascii="Courier New" w:hAnsi="Courier New" w:hint="default"/>
      </w:rPr>
    </w:lvl>
    <w:lvl w:ilvl="5" w:tplc="5CE05732">
      <w:start w:val="1"/>
      <w:numFmt w:val="bullet"/>
      <w:lvlText w:val=""/>
      <w:lvlJc w:val="left"/>
      <w:pPr>
        <w:ind w:left="4320" w:hanging="360"/>
      </w:pPr>
      <w:rPr>
        <w:rFonts w:ascii="Wingdings" w:hAnsi="Wingdings" w:hint="default"/>
      </w:rPr>
    </w:lvl>
    <w:lvl w:ilvl="6" w:tplc="A4584C6A">
      <w:start w:val="1"/>
      <w:numFmt w:val="bullet"/>
      <w:lvlText w:val=""/>
      <w:lvlJc w:val="left"/>
      <w:pPr>
        <w:ind w:left="5040" w:hanging="360"/>
      </w:pPr>
      <w:rPr>
        <w:rFonts w:ascii="Symbol" w:hAnsi="Symbol" w:hint="default"/>
      </w:rPr>
    </w:lvl>
    <w:lvl w:ilvl="7" w:tplc="D4F092B6">
      <w:start w:val="1"/>
      <w:numFmt w:val="bullet"/>
      <w:lvlText w:val="o"/>
      <w:lvlJc w:val="left"/>
      <w:pPr>
        <w:ind w:left="5760" w:hanging="360"/>
      </w:pPr>
      <w:rPr>
        <w:rFonts w:ascii="Courier New" w:hAnsi="Courier New" w:hint="default"/>
      </w:rPr>
    </w:lvl>
    <w:lvl w:ilvl="8" w:tplc="BFF48BBE">
      <w:start w:val="1"/>
      <w:numFmt w:val="bullet"/>
      <w:lvlText w:val=""/>
      <w:lvlJc w:val="left"/>
      <w:pPr>
        <w:ind w:left="6480" w:hanging="360"/>
      </w:pPr>
      <w:rPr>
        <w:rFonts w:ascii="Wingdings" w:hAnsi="Wingdings" w:hint="default"/>
      </w:rPr>
    </w:lvl>
  </w:abstractNum>
  <w:abstractNum w:abstractNumId="25" w15:restartNumberingAfterBreak="0">
    <w:nsid w:val="7E706295"/>
    <w:multiLevelType w:val="hybridMultilevel"/>
    <w:tmpl w:val="755A5F16"/>
    <w:lvl w:ilvl="0" w:tplc="1809000D">
      <w:start w:val="1"/>
      <w:numFmt w:val="bullet"/>
      <w:lvlText w:val=""/>
      <w:lvlJc w:val="left"/>
      <w:pPr>
        <w:ind w:left="786"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14424710">
    <w:abstractNumId w:val="6"/>
  </w:num>
  <w:num w:numId="2" w16cid:durableId="1790278877">
    <w:abstractNumId w:val="10"/>
  </w:num>
  <w:num w:numId="3" w16cid:durableId="602765872">
    <w:abstractNumId w:val="9"/>
  </w:num>
  <w:num w:numId="4" w16cid:durableId="1879705369">
    <w:abstractNumId w:val="3"/>
  </w:num>
  <w:num w:numId="5" w16cid:durableId="296960773">
    <w:abstractNumId w:val="22"/>
  </w:num>
  <w:num w:numId="6" w16cid:durableId="1357268205">
    <w:abstractNumId w:val="25"/>
  </w:num>
  <w:num w:numId="7" w16cid:durableId="345669575">
    <w:abstractNumId w:val="19"/>
  </w:num>
  <w:num w:numId="8" w16cid:durableId="503663583">
    <w:abstractNumId w:val="14"/>
  </w:num>
  <w:num w:numId="9" w16cid:durableId="754400153">
    <w:abstractNumId w:val="5"/>
  </w:num>
  <w:num w:numId="10" w16cid:durableId="2087527392">
    <w:abstractNumId w:val="4"/>
  </w:num>
  <w:num w:numId="11" w16cid:durableId="818040291">
    <w:abstractNumId w:val="13"/>
  </w:num>
  <w:num w:numId="12" w16cid:durableId="787361406">
    <w:abstractNumId w:val="16"/>
  </w:num>
  <w:num w:numId="13" w16cid:durableId="121916767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4691134">
    <w:abstractNumId w:val="1"/>
  </w:num>
  <w:num w:numId="15" w16cid:durableId="1976448107">
    <w:abstractNumId w:val="9"/>
  </w:num>
  <w:num w:numId="16" w16cid:durableId="1723090675">
    <w:abstractNumId w:val="0"/>
  </w:num>
  <w:num w:numId="17" w16cid:durableId="74515695">
    <w:abstractNumId w:val="24"/>
  </w:num>
  <w:num w:numId="18" w16cid:durableId="1961521986">
    <w:abstractNumId w:val="12"/>
  </w:num>
  <w:num w:numId="19" w16cid:durableId="1362633745">
    <w:abstractNumId w:val="8"/>
  </w:num>
  <w:num w:numId="20" w16cid:durableId="1228616639">
    <w:abstractNumId w:val="11"/>
  </w:num>
  <w:num w:numId="21" w16cid:durableId="1428892260">
    <w:abstractNumId w:val="20"/>
  </w:num>
  <w:num w:numId="22" w16cid:durableId="1938170441">
    <w:abstractNumId w:val="23"/>
  </w:num>
  <w:num w:numId="23" w16cid:durableId="2023587720">
    <w:abstractNumId w:val="17"/>
  </w:num>
  <w:num w:numId="24" w16cid:durableId="1357660189">
    <w:abstractNumId w:val="21"/>
  </w:num>
  <w:num w:numId="25" w16cid:durableId="2016609071">
    <w:abstractNumId w:val="15"/>
  </w:num>
  <w:num w:numId="26" w16cid:durableId="1695156661">
    <w:abstractNumId w:val="7"/>
  </w:num>
  <w:num w:numId="27" w16cid:durableId="207885401">
    <w:abstractNumId w:val="18"/>
  </w:num>
  <w:num w:numId="28" w16cid:durableId="1852256891">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2A5"/>
    <w:rsid w:val="00002055"/>
    <w:rsid w:val="00003426"/>
    <w:rsid w:val="00004810"/>
    <w:rsid w:val="00020624"/>
    <w:rsid w:val="00021ADB"/>
    <w:rsid w:val="00023CDC"/>
    <w:rsid w:val="00026839"/>
    <w:rsid w:val="00030016"/>
    <w:rsid w:val="00033721"/>
    <w:rsid w:val="000351B6"/>
    <w:rsid w:val="0004415B"/>
    <w:rsid w:val="00044441"/>
    <w:rsid w:val="000453D0"/>
    <w:rsid w:val="00055D33"/>
    <w:rsid w:val="000618A5"/>
    <w:rsid w:val="00065090"/>
    <w:rsid w:val="000650CF"/>
    <w:rsid w:val="00071F22"/>
    <w:rsid w:val="00080194"/>
    <w:rsid w:val="00080A3B"/>
    <w:rsid w:val="000A14D7"/>
    <w:rsid w:val="000A4E56"/>
    <w:rsid w:val="000B50AC"/>
    <w:rsid w:val="000B6894"/>
    <w:rsid w:val="000C331D"/>
    <w:rsid w:val="000D4620"/>
    <w:rsid w:val="000D5CD8"/>
    <w:rsid w:val="000D6622"/>
    <w:rsid w:val="000D6A3A"/>
    <w:rsid w:val="000E0681"/>
    <w:rsid w:val="000E2219"/>
    <w:rsid w:val="000E371C"/>
    <w:rsid w:val="000E5927"/>
    <w:rsid w:val="000F5454"/>
    <w:rsid w:val="0010577B"/>
    <w:rsid w:val="001072D1"/>
    <w:rsid w:val="001125DF"/>
    <w:rsid w:val="00113035"/>
    <w:rsid w:val="001234C2"/>
    <w:rsid w:val="00131855"/>
    <w:rsid w:val="00132583"/>
    <w:rsid w:val="00132B82"/>
    <w:rsid w:val="001434BC"/>
    <w:rsid w:val="0016229C"/>
    <w:rsid w:val="00173662"/>
    <w:rsid w:val="0017714B"/>
    <w:rsid w:val="00192852"/>
    <w:rsid w:val="00193349"/>
    <w:rsid w:val="001963BB"/>
    <w:rsid w:val="001A0A6A"/>
    <w:rsid w:val="001A1D24"/>
    <w:rsid w:val="001A417D"/>
    <w:rsid w:val="001A59B0"/>
    <w:rsid w:val="001A6106"/>
    <w:rsid w:val="001A6345"/>
    <w:rsid w:val="001A705E"/>
    <w:rsid w:val="001B0CEB"/>
    <w:rsid w:val="001C2378"/>
    <w:rsid w:val="001C38AC"/>
    <w:rsid w:val="001D193B"/>
    <w:rsid w:val="001D3E8E"/>
    <w:rsid w:val="001E5970"/>
    <w:rsid w:val="001E7778"/>
    <w:rsid w:val="001F0BCB"/>
    <w:rsid w:val="001F7C42"/>
    <w:rsid w:val="001F7DAF"/>
    <w:rsid w:val="00202690"/>
    <w:rsid w:val="0020530C"/>
    <w:rsid w:val="00212A7F"/>
    <w:rsid w:val="002137B1"/>
    <w:rsid w:val="00220BC6"/>
    <w:rsid w:val="00240ECD"/>
    <w:rsid w:val="00250F50"/>
    <w:rsid w:val="00251FBF"/>
    <w:rsid w:val="00252FBF"/>
    <w:rsid w:val="00257E9A"/>
    <w:rsid w:val="00274117"/>
    <w:rsid w:val="002747F9"/>
    <w:rsid w:val="00280020"/>
    <w:rsid w:val="0028622D"/>
    <w:rsid w:val="00287647"/>
    <w:rsid w:val="002918DF"/>
    <w:rsid w:val="002A1004"/>
    <w:rsid w:val="002A31E9"/>
    <w:rsid w:val="002A4BF9"/>
    <w:rsid w:val="002A7495"/>
    <w:rsid w:val="002B4748"/>
    <w:rsid w:val="002B53A9"/>
    <w:rsid w:val="002C0F60"/>
    <w:rsid w:val="002C38B0"/>
    <w:rsid w:val="002C784D"/>
    <w:rsid w:val="002D03DC"/>
    <w:rsid w:val="002D0DF8"/>
    <w:rsid w:val="002D6A3A"/>
    <w:rsid w:val="002E4D73"/>
    <w:rsid w:val="002F3D1C"/>
    <w:rsid w:val="002F5277"/>
    <w:rsid w:val="002F7675"/>
    <w:rsid w:val="00315C6C"/>
    <w:rsid w:val="003161C9"/>
    <w:rsid w:val="00321B71"/>
    <w:rsid w:val="00327C75"/>
    <w:rsid w:val="00330A3C"/>
    <w:rsid w:val="00331ABB"/>
    <w:rsid w:val="003506D1"/>
    <w:rsid w:val="00350DAD"/>
    <w:rsid w:val="00364173"/>
    <w:rsid w:val="0036638D"/>
    <w:rsid w:val="0036690A"/>
    <w:rsid w:val="00373B25"/>
    <w:rsid w:val="003772A7"/>
    <w:rsid w:val="0039656E"/>
    <w:rsid w:val="00397241"/>
    <w:rsid w:val="003A0895"/>
    <w:rsid w:val="003A26AC"/>
    <w:rsid w:val="003A3183"/>
    <w:rsid w:val="003A6DC0"/>
    <w:rsid w:val="003B34EE"/>
    <w:rsid w:val="003C4DE5"/>
    <w:rsid w:val="003D3662"/>
    <w:rsid w:val="003D6AA0"/>
    <w:rsid w:val="003F4DBE"/>
    <w:rsid w:val="003F60DF"/>
    <w:rsid w:val="00403512"/>
    <w:rsid w:val="00410CDF"/>
    <w:rsid w:val="00413D04"/>
    <w:rsid w:val="004154FB"/>
    <w:rsid w:val="00416E5E"/>
    <w:rsid w:val="00421B62"/>
    <w:rsid w:val="00422656"/>
    <w:rsid w:val="004232AC"/>
    <w:rsid w:val="0044008E"/>
    <w:rsid w:val="004516B1"/>
    <w:rsid w:val="00456BF8"/>
    <w:rsid w:val="00461136"/>
    <w:rsid w:val="00462C89"/>
    <w:rsid w:val="004768D4"/>
    <w:rsid w:val="00481C09"/>
    <w:rsid w:val="00484DBA"/>
    <w:rsid w:val="00487B01"/>
    <w:rsid w:val="00491988"/>
    <w:rsid w:val="004933AE"/>
    <w:rsid w:val="004A0082"/>
    <w:rsid w:val="004B477F"/>
    <w:rsid w:val="004B4DDB"/>
    <w:rsid w:val="004B718D"/>
    <w:rsid w:val="004C21BD"/>
    <w:rsid w:val="004C3303"/>
    <w:rsid w:val="004C40A3"/>
    <w:rsid w:val="004C66D6"/>
    <w:rsid w:val="004D1747"/>
    <w:rsid w:val="004D6D09"/>
    <w:rsid w:val="004E12A7"/>
    <w:rsid w:val="004E9BF4"/>
    <w:rsid w:val="004F3217"/>
    <w:rsid w:val="005015AD"/>
    <w:rsid w:val="005042B3"/>
    <w:rsid w:val="00517DCC"/>
    <w:rsid w:val="00521718"/>
    <w:rsid w:val="00522CFA"/>
    <w:rsid w:val="005234B0"/>
    <w:rsid w:val="005234C2"/>
    <w:rsid w:val="00525091"/>
    <w:rsid w:val="005252F1"/>
    <w:rsid w:val="0053002D"/>
    <w:rsid w:val="00531AEC"/>
    <w:rsid w:val="0053204D"/>
    <w:rsid w:val="0053215A"/>
    <w:rsid w:val="005325ED"/>
    <w:rsid w:val="00540085"/>
    <w:rsid w:val="00540A8E"/>
    <w:rsid w:val="0054666D"/>
    <w:rsid w:val="0054690E"/>
    <w:rsid w:val="00547EEB"/>
    <w:rsid w:val="00551EF0"/>
    <w:rsid w:val="005539C1"/>
    <w:rsid w:val="00563DAF"/>
    <w:rsid w:val="00564721"/>
    <w:rsid w:val="00573019"/>
    <w:rsid w:val="00580468"/>
    <w:rsid w:val="00583ABA"/>
    <w:rsid w:val="005846A3"/>
    <w:rsid w:val="00587749"/>
    <w:rsid w:val="00591B26"/>
    <w:rsid w:val="005921A9"/>
    <w:rsid w:val="0059267A"/>
    <w:rsid w:val="00597BBF"/>
    <w:rsid w:val="005A2A20"/>
    <w:rsid w:val="005A54FC"/>
    <w:rsid w:val="005B01F0"/>
    <w:rsid w:val="005C0E6E"/>
    <w:rsid w:val="005C1BF1"/>
    <w:rsid w:val="005C202A"/>
    <w:rsid w:val="005C30A3"/>
    <w:rsid w:val="005C5DFA"/>
    <w:rsid w:val="005D0346"/>
    <w:rsid w:val="005D1566"/>
    <w:rsid w:val="005D2F8A"/>
    <w:rsid w:val="005D4DF3"/>
    <w:rsid w:val="005E5531"/>
    <w:rsid w:val="006040AB"/>
    <w:rsid w:val="00607D57"/>
    <w:rsid w:val="00610C44"/>
    <w:rsid w:val="00626549"/>
    <w:rsid w:val="006313C5"/>
    <w:rsid w:val="0065438D"/>
    <w:rsid w:val="00655598"/>
    <w:rsid w:val="00673AE8"/>
    <w:rsid w:val="00675B4B"/>
    <w:rsid w:val="00677DD5"/>
    <w:rsid w:val="00693C21"/>
    <w:rsid w:val="006961C6"/>
    <w:rsid w:val="006B03E5"/>
    <w:rsid w:val="006C030B"/>
    <w:rsid w:val="006C253E"/>
    <w:rsid w:val="006C255C"/>
    <w:rsid w:val="006C27F9"/>
    <w:rsid w:val="006C3FE7"/>
    <w:rsid w:val="006C50E3"/>
    <w:rsid w:val="006D0D88"/>
    <w:rsid w:val="006D1A4E"/>
    <w:rsid w:val="006D4B60"/>
    <w:rsid w:val="006D50E8"/>
    <w:rsid w:val="006E0199"/>
    <w:rsid w:val="006E05E8"/>
    <w:rsid w:val="00701277"/>
    <w:rsid w:val="0070785F"/>
    <w:rsid w:val="0071167F"/>
    <w:rsid w:val="00711E2D"/>
    <w:rsid w:val="00714B28"/>
    <w:rsid w:val="00722EEF"/>
    <w:rsid w:val="0074094F"/>
    <w:rsid w:val="007520E5"/>
    <w:rsid w:val="0075312F"/>
    <w:rsid w:val="007579B5"/>
    <w:rsid w:val="00757E90"/>
    <w:rsid w:val="0076179D"/>
    <w:rsid w:val="00786837"/>
    <w:rsid w:val="0079195C"/>
    <w:rsid w:val="00791D90"/>
    <w:rsid w:val="007A557B"/>
    <w:rsid w:val="007A61E4"/>
    <w:rsid w:val="007A64A4"/>
    <w:rsid w:val="007A7ACD"/>
    <w:rsid w:val="007B1469"/>
    <w:rsid w:val="007B220A"/>
    <w:rsid w:val="007B25CA"/>
    <w:rsid w:val="007B3D7F"/>
    <w:rsid w:val="007C2FD6"/>
    <w:rsid w:val="007C39CB"/>
    <w:rsid w:val="007D0615"/>
    <w:rsid w:val="007D290E"/>
    <w:rsid w:val="007D40A4"/>
    <w:rsid w:val="007D6F48"/>
    <w:rsid w:val="007E0C6F"/>
    <w:rsid w:val="007E1284"/>
    <w:rsid w:val="007E22A8"/>
    <w:rsid w:val="007F1A0C"/>
    <w:rsid w:val="00802D9D"/>
    <w:rsid w:val="0081382E"/>
    <w:rsid w:val="00813B0C"/>
    <w:rsid w:val="008141FF"/>
    <w:rsid w:val="008146CE"/>
    <w:rsid w:val="00816580"/>
    <w:rsid w:val="00817FBB"/>
    <w:rsid w:val="00827D6B"/>
    <w:rsid w:val="00832795"/>
    <w:rsid w:val="00833C1A"/>
    <w:rsid w:val="00834B3A"/>
    <w:rsid w:val="00835FC8"/>
    <w:rsid w:val="00840A37"/>
    <w:rsid w:val="00844C23"/>
    <w:rsid w:val="0084769C"/>
    <w:rsid w:val="008500AA"/>
    <w:rsid w:val="0086059F"/>
    <w:rsid w:val="00864B8C"/>
    <w:rsid w:val="00864FAC"/>
    <w:rsid w:val="008713E5"/>
    <w:rsid w:val="008772C1"/>
    <w:rsid w:val="0088023D"/>
    <w:rsid w:val="00882BA6"/>
    <w:rsid w:val="008833D2"/>
    <w:rsid w:val="008845AD"/>
    <w:rsid w:val="00884E3F"/>
    <w:rsid w:val="00886179"/>
    <w:rsid w:val="00887F44"/>
    <w:rsid w:val="008912FB"/>
    <w:rsid w:val="008A16FA"/>
    <w:rsid w:val="008B171B"/>
    <w:rsid w:val="008C7B3A"/>
    <w:rsid w:val="008D4674"/>
    <w:rsid w:val="008D4D86"/>
    <w:rsid w:val="008E009A"/>
    <w:rsid w:val="008E1AE3"/>
    <w:rsid w:val="008E30C7"/>
    <w:rsid w:val="008E333E"/>
    <w:rsid w:val="008E6307"/>
    <w:rsid w:val="008E67FD"/>
    <w:rsid w:val="008F7F7E"/>
    <w:rsid w:val="00907BC1"/>
    <w:rsid w:val="00930679"/>
    <w:rsid w:val="00933B94"/>
    <w:rsid w:val="00934BB7"/>
    <w:rsid w:val="00936C4E"/>
    <w:rsid w:val="009407D7"/>
    <w:rsid w:val="00945B50"/>
    <w:rsid w:val="00947398"/>
    <w:rsid w:val="00953536"/>
    <w:rsid w:val="009577B8"/>
    <w:rsid w:val="00970A89"/>
    <w:rsid w:val="009710CA"/>
    <w:rsid w:val="00990AA5"/>
    <w:rsid w:val="00994F2C"/>
    <w:rsid w:val="00995154"/>
    <w:rsid w:val="00996F40"/>
    <w:rsid w:val="00997272"/>
    <w:rsid w:val="009A01A0"/>
    <w:rsid w:val="009A21B4"/>
    <w:rsid w:val="009A43FA"/>
    <w:rsid w:val="009A7DC5"/>
    <w:rsid w:val="009B12BD"/>
    <w:rsid w:val="009B1D38"/>
    <w:rsid w:val="009B27CF"/>
    <w:rsid w:val="009B2F05"/>
    <w:rsid w:val="009B479C"/>
    <w:rsid w:val="009C4E90"/>
    <w:rsid w:val="009C65CE"/>
    <w:rsid w:val="009D3B9E"/>
    <w:rsid w:val="009F683D"/>
    <w:rsid w:val="00A06AEC"/>
    <w:rsid w:val="00A06F42"/>
    <w:rsid w:val="00A102DD"/>
    <w:rsid w:val="00A16B40"/>
    <w:rsid w:val="00A1F3FD"/>
    <w:rsid w:val="00A23053"/>
    <w:rsid w:val="00A2513B"/>
    <w:rsid w:val="00A268F0"/>
    <w:rsid w:val="00A30787"/>
    <w:rsid w:val="00A313D9"/>
    <w:rsid w:val="00A32159"/>
    <w:rsid w:val="00A42E1A"/>
    <w:rsid w:val="00A52637"/>
    <w:rsid w:val="00A61157"/>
    <w:rsid w:val="00A64102"/>
    <w:rsid w:val="00A64A2F"/>
    <w:rsid w:val="00A66271"/>
    <w:rsid w:val="00A74E29"/>
    <w:rsid w:val="00A762B9"/>
    <w:rsid w:val="00A81274"/>
    <w:rsid w:val="00A850E4"/>
    <w:rsid w:val="00AA01F6"/>
    <w:rsid w:val="00AA04EA"/>
    <w:rsid w:val="00AA2599"/>
    <w:rsid w:val="00AA5C51"/>
    <w:rsid w:val="00AB1FF4"/>
    <w:rsid w:val="00AB2AC8"/>
    <w:rsid w:val="00AB303A"/>
    <w:rsid w:val="00AB4ED0"/>
    <w:rsid w:val="00AC605C"/>
    <w:rsid w:val="00AD65FD"/>
    <w:rsid w:val="00AE04BE"/>
    <w:rsid w:val="00AE1D24"/>
    <w:rsid w:val="00AE54D9"/>
    <w:rsid w:val="00AE6350"/>
    <w:rsid w:val="00AE6439"/>
    <w:rsid w:val="00AF0D72"/>
    <w:rsid w:val="00AF20A8"/>
    <w:rsid w:val="00AF2AAD"/>
    <w:rsid w:val="00AF37FD"/>
    <w:rsid w:val="00AF3F9C"/>
    <w:rsid w:val="00AF55C2"/>
    <w:rsid w:val="00AF5787"/>
    <w:rsid w:val="00AF593C"/>
    <w:rsid w:val="00B06570"/>
    <w:rsid w:val="00B1092C"/>
    <w:rsid w:val="00B2134D"/>
    <w:rsid w:val="00B25AE9"/>
    <w:rsid w:val="00B33EAC"/>
    <w:rsid w:val="00B40872"/>
    <w:rsid w:val="00B42B11"/>
    <w:rsid w:val="00B45170"/>
    <w:rsid w:val="00B53A4A"/>
    <w:rsid w:val="00B53B1D"/>
    <w:rsid w:val="00B53DAF"/>
    <w:rsid w:val="00B6704D"/>
    <w:rsid w:val="00B70FE1"/>
    <w:rsid w:val="00B7200F"/>
    <w:rsid w:val="00B7509B"/>
    <w:rsid w:val="00B818CD"/>
    <w:rsid w:val="00B83570"/>
    <w:rsid w:val="00B840AD"/>
    <w:rsid w:val="00B84BB2"/>
    <w:rsid w:val="00B872B6"/>
    <w:rsid w:val="00B87BC8"/>
    <w:rsid w:val="00BB0A2C"/>
    <w:rsid w:val="00BB521C"/>
    <w:rsid w:val="00BC2D25"/>
    <w:rsid w:val="00BC5CFE"/>
    <w:rsid w:val="00BC7F9C"/>
    <w:rsid w:val="00BD0B81"/>
    <w:rsid w:val="00BD40D6"/>
    <w:rsid w:val="00BE010C"/>
    <w:rsid w:val="00BE08EA"/>
    <w:rsid w:val="00BE182E"/>
    <w:rsid w:val="00BE5DCE"/>
    <w:rsid w:val="00BE66C9"/>
    <w:rsid w:val="00BF530B"/>
    <w:rsid w:val="00C03A72"/>
    <w:rsid w:val="00C05752"/>
    <w:rsid w:val="00C117BB"/>
    <w:rsid w:val="00C1248D"/>
    <w:rsid w:val="00C17F6B"/>
    <w:rsid w:val="00C336D1"/>
    <w:rsid w:val="00C35805"/>
    <w:rsid w:val="00C4115C"/>
    <w:rsid w:val="00C45968"/>
    <w:rsid w:val="00C4625D"/>
    <w:rsid w:val="00C46B8E"/>
    <w:rsid w:val="00C52D77"/>
    <w:rsid w:val="00C53865"/>
    <w:rsid w:val="00C53F62"/>
    <w:rsid w:val="00C6429B"/>
    <w:rsid w:val="00C762FE"/>
    <w:rsid w:val="00C9526A"/>
    <w:rsid w:val="00C976A8"/>
    <w:rsid w:val="00CB0D31"/>
    <w:rsid w:val="00CC19C6"/>
    <w:rsid w:val="00CC3271"/>
    <w:rsid w:val="00CC4E36"/>
    <w:rsid w:val="00CD5C02"/>
    <w:rsid w:val="00CD7F2B"/>
    <w:rsid w:val="00CE3871"/>
    <w:rsid w:val="00CF0F37"/>
    <w:rsid w:val="00CF6547"/>
    <w:rsid w:val="00D0023E"/>
    <w:rsid w:val="00D06C83"/>
    <w:rsid w:val="00D06D67"/>
    <w:rsid w:val="00D076E0"/>
    <w:rsid w:val="00D1343E"/>
    <w:rsid w:val="00D24FF7"/>
    <w:rsid w:val="00D27D14"/>
    <w:rsid w:val="00D3169B"/>
    <w:rsid w:val="00D3260A"/>
    <w:rsid w:val="00D34ECE"/>
    <w:rsid w:val="00D360D6"/>
    <w:rsid w:val="00D42831"/>
    <w:rsid w:val="00D45571"/>
    <w:rsid w:val="00D46DDB"/>
    <w:rsid w:val="00D479FE"/>
    <w:rsid w:val="00D5044E"/>
    <w:rsid w:val="00D50E20"/>
    <w:rsid w:val="00D51DD0"/>
    <w:rsid w:val="00D56BDD"/>
    <w:rsid w:val="00D57A6B"/>
    <w:rsid w:val="00D661AC"/>
    <w:rsid w:val="00D671B8"/>
    <w:rsid w:val="00D7498C"/>
    <w:rsid w:val="00D76DCE"/>
    <w:rsid w:val="00D9182E"/>
    <w:rsid w:val="00D91AAE"/>
    <w:rsid w:val="00D93190"/>
    <w:rsid w:val="00DA10EE"/>
    <w:rsid w:val="00DA1306"/>
    <w:rsid w:val="00DA5726"/>
    <w:rsid w:val="00DA6BC5"/>
    <w:rsid w:val="00DB5924"/>
    <w:rsid w:val="00DB7EFB"/>
    <w:rsid w:val="00DC0021"/>
    <w:rsid w:val="00DD49B1"/>
    <w:rsid w:val="00DD4D94"/>
    <w:rsid w:val="00DE6808"/>
    <w:rsid w:val="00DF0C29"/>
    <w:rsid w:val="00DF19F0"/>
    <w:rsid w:val="00DF7299"/>
    <w:rsid w:val="00E03AF7"/>
    <w:rsid w:val="00E05C6D"/>
    <w:rsid w:val="00E06739"/>
    <w:rsid w:val="00E21760"/>
    <w:rsid w:val="00E228E8"/>
    <w:rsid w:val="00E2466A"/>
    <w:rsid w:val="00E272A5"/>
    <w:rsid w:val="00E55D53"/>
    <w:rsid w:val="00E57180"/>
    <w:rsid w:val="00E62CD5"/>
    <w:rsid w:val="00E62D90"/>
    <w:rsid w:val="00E66487"/>
    <w:rsid w:val="00E75F28"/>
    <w:rsid w:val="00E84F63"/>
    <w:rsid w:val="00E86C7E"/>
    <w:rsid w:val="00E90B79"/>
    <w:rsid w:val="00EA01C0"/>
    <w:rsid w:val="00EB3BDE"/>
    <w:rsid w:val="00EC1F46"/>
    <w:rsid w:val="00EC549C"/>
    <w:rsid w:val="00EC6B87"/>
    <w:rsid w:val="00ED0549"/>
    <w:rsid w:val="00EE31A6"/>
    <w:rsid w:val="00EE40C8"/>
    <w:rsid w:val="00EE4DAB"/>
    <w:rsid w:val="00EF0F26"/>
    <w:rsid w:val="00EF31B4"/>
    <w:rsid w:val="00F0147F"/>
    <w:rsid w:val="00F035D0"/>
    <w:rsid w:val="00F04682"/>
    <w:rsid w:val="00F04897"/>
    <w:rsid w:val="00F130B0"/>
    <w:rsid w:val="00F1656C"/>
    <w:rsid w:val="00F22A8D"/>
    <w:rsid w:val="00F237C5"/>
    <w:rsid w:val="00F40A88"/>
    <w:rsid w:val="00F43585"/>
    <w:rsid w:val="00F44A78"/>
    <w:rsid w:val="00F44BF8"/>
    <w:rsid w:val="00F45BCD"/>
    <w:rsid w:val="00F47BEF"/>
    <w:rsid w:val="00F67D7E"/>
    <w:rsid w:val="00F71C98"/>
    <w:rsid w:val="00F75451"/>
    <w:rsid w:val="00FA5815"/>
    <w:rsid w:val="00FB023E"/>
    <w:rsid w:val="00FB5CC6"/>
    <w:rsid w:val="00FC52E6"/>
    <w:rsid w:val="00FC5A6F"/>
    <w:rsid w:val="00FD0DCC"/>
    <w:rsid w:val="00FD38C0"/>
    <w:rsid w:val="00FD63CE"/>
    <w:rsid w:val="00FE0378"/>
    <w:rsid w:val="00FE17BA"/>
    <w:rsid w:val="00FE4147"/>
    <w:rsid w:val="00FF0463"/>
    <w:rsid w:val="010C3934"/>
    <w:rsid w:val="01578510"/>
    <w:rsid w:val="02022DB2"/>
    <w:rsid w:val="0224ABC5"/>
    <w:rsid w:val="033B6327"/>
    <w:rsid w:val="03479708"/>
    <w:rsid w:val="03574F87"/>
    <w:rsid w:val="0369A502"/>
    <w:rsid w:val="0388A97B"/>
    <w:rsid w:val="039A7C68"/>
    <w:rsid w:val="03A39F66"/>
    <w:rsid w:val="03EF4227"/>
    <w:rsid w:val="045FB9A8"/>
    <w:rsid w:val="047A078B"/>
    <w:rsid w:val="0486E939"/>
    <w:rsid w:val="048DB683"/>
    <w:rsid w:val="05069F7E"/>
    <w:rsid w:val="050C2738"/>
    <w:rsid w:val="053B5C2C"/>
    <w:rsid w:val="067EA4C5"/>
    <w:rsid w:val="068650F1"/>
    <w:rsid w:val="0707F02B"/>
    <w:rsid w:val="0713F8B0"/>
    <w:rsid w:val="072AF27A"/>
    <w:rsid w:val="07674BCC"/>
    <w:rsid w:val="07AE5EF8"/>
    <w:rsid w:val="08CF6F73"/>
    <w:rsid w:val="08E85B80"/>
    <w:rsid w:val="08F9E1AD"/>
    <w:rsid w:val="09002CC3"/>
    <w:rsid w:val="09BA6D69"/>
    <w:rsid w:val="09D051BF"/>
    <w:rsid w:val="0A632554"/>
    <w:rsid w:val="0A642909"/>
    <w:rsid w:val="0AC9DB95"/>
    <w:rsid w:val="0B7A6032"/>
    <w:rsid w:val="0B7E1BC4"/>
    <w:rsid w:val="0B9E4C5E"/>
    <w:rsid w:val="0B9F83A1"/>
    <w:rsid w:val="0BC5037F"/>
    <w:rsid w:val="0C0B8A83"/>
    <w:rsid w:val="0C8CF460"/>
    <w:rsid w:val="0D6CF44F"/>
    <w:rsid w:val="0DA094BE"/>
    <w:rsid w:val="0DE5ADF0"/>
    <w:rsid w:val="0E131430"/>
    <w:rsid w:val="0E2512E1"/>
    <w:rsid w:val="0E74A711"/>
    <w:rsid w:val="0E7F496E"/>
    <w:rsid w:val="0F0364AD"/>
    <w:rsid w:val="0F1C80DD"/>
    <w:rsid w:val="0F57BA44"/>
    <w:rsid w:val="0F7CBE22"/>
    <w:rsid w:val="0FBD56FC"/>
    <w:rsid w:val="102C58FE"/>
    <w:rsid w:val="10AC2E55"/>
    <w:rsid w:val="113E795A"/>
    <w:rsid w:val="11792F72"/>
    <w:rsid w:val="11914C2F"/>
    <w:rsid w:val="12351202"/>
    <w:rsid w:val="128F9E89"/>
    <w:rsid w:val="135F1602"/>
    <w:rsid w:val="13E4C97C"/>
    <w:rsid w:val="14191AC8"/>
    <w:rsid w:val="1436AC5B"/>
    <w:rsid w:val="14A9971C"/>
    <w:rsid w:val="14C902DD"/>
    <w:rsid w:val="14DF3990"/>
    <w:rsid w:val="154C3EBB"/>
    <w:rsid w:val="160E0979"/>
    <w:rsid w:val="1636C58C"/>
    <w:rsid w:val="1686EC0D"/>
    <w:rsid w:val="16A262E8"/>
    <w:rsid w:val="16C0DF4A"/>
    <w:rsid w:val="16D84E69"/>
    <w:rsid w:val="16FD93CC"/>
    <w:rsid w:val="176E9E18"/>
    <w:rsid w:val="179F4C5A"/>
    <w:rsid w:val="182251EA"/>
    <w:rsid w:val="1843617D"/>
    <w:rsid w:val="1847A929"/>
    <w:rsid w:val="1865692C"/>
    <w:rsid w:val="18AB4B83"/>
    <w:rsid w:val="18B67FB7"/>
    <w:rsid w:val="18D98B53"/>
    <w:rsid w:val="19134A27"/>
    <w:rsid w:val="19224B7E"/>
    <w:rsid w:val="1961A740"/>
    <w:rsid w:val="19C19292"/>
    <w:rsid w:val="1A12EB41"/>
    <w:rsid w:val="1A303DA3"/>
    <w:rsid w:val="1A3DE688"/>
    <w:rsid w:val="1A477FDB"/>
    <w:rsid w:val="1A621B5E"/>
    <w:rsid w:val="1A622D31"/>
    <w:rsid w:val="1AB27546"/>
    <w:rsid w:val="1ABA37FD"/>
    <w:rsid w:val="1AC84FE2"/>
    <w:rsid w:val="1B4CE3EC"/>
    <w:rsid w:val="1BBB63AD"/>
    <w:rsid w:val="1BBC05A1"/>
    <w:rsid w:val="1BC21D6B"/>
    <w:rsid w:val="1C74E522"/>
    <w:rsid w:val="1C9CFDAF"/>
    <w:rsid w:val="1D40363E"/>
    <w:rsid w:val="1D55039C"/>
    <w:rsid w:val="1D6AB3CA"/>
    <w:rsid w:val="1D8BC89F"/>
    <w:rsid w:val="1E27F838"/>
    <w:rsid w:val="1E7E0852"/>
    <w:rsid w:val="1F914AC6"/>
    <w:rsid w:val="1F9E0F72"/>
    <w:rsid w:val="1FB6654F"/>
    <w:rsid w:val="1FF7FCC2"/>
    <w:rsid w:val="20167353"/>
    <w:rsid w:val="2034CC3A"/>
    <w:rsid w:val="20667B6C"/>
    <w:rsid w:val="20830E25"/>
    <w:rsid w:val="20D08F58"/>
    <w:rsid w:val="21060D04"/>
    <w:rsid w:val="213AEA05"/>
    <w:rsid w:val="215A54EC"/>
    <w:rsid w:val="21CFB48B"/>
    <w:rsid w:val="21F07237"/>
    <w:rsid w:val="2226A1A9"/>
    <w:rsid w:val="22614CD5"/>
    <w:rsid w:val="227F3236"/>
    <w:rsid w:val="22CA448A"/>
    <w:rsid w:val="22E688F9"/>
    <w:rsid w:val="2368B98D"/>
    <w:rsid w:val="23912981"/>
    <w:rsid w:val="23CD7CA8"/>
    <w:rsid w:val="24199B01"/>
    <w:rsid w:val="243C95CA"/>
    <w:rsid w:val="2459E535"/>
    <w:rsid w:val="2531D061"/>
    <w:rsid w:val="26365B21"/>
    <w:rsid w:val="2672C373"/>
    <w:rsid w:val="26D9E95C"/>
    <w:rsid w:val="26E8BD98"/>
    <w:rsid w:val="2728FDD9"/>
    <w:rsid w:val="272A4B81"/>
    <w:rsid w:val="274D35DB"/>
    <w:rsid w:val="27A08D71"/>
    <w:rsid w:val="2875CAC0"/>
    <w:rsid w:val="289A3C68"/>
    <w:rsid w:val="28F1EE54"/>
    <w:rsid w:val="290B7620"/>
    <w:rsid w:val="297097E2"/>
    <w:rsid w:val="2A18B5AF"/>
    <w:rsid w:val="2AA2D157"/>
    <w:rsid w:val="2AA52EA1"/>
    <w:rsid w:val="2B04120E"/>
    <w:rsid w:val="2B390B1D"/>
    <w:rsid w:val="2C26A3C5"/>
    <w:rsid w:val="2C3A5112"/>
    <w:rsid w:val="2C7053F7"/>
    <w:rsid w:val="2D8B4AFF"/>
    <w:rsid w:val="2D934FD4"/>
    <w:rsid w:val="2DA73BA7"/>
    <w:rsid w:val="2DB411EE"/>
    <w:rsid w:val="2E1EDAFC"/>
    <w:rsid w:val="2E840CBF"/>
    <w:rsid w:val="2E9BB0AB"/>
    <w:rsid w:val="2EAE4A45"/>
    <w:rsid w:val="2EC20CC7"/>
    <w:rsid w:val="2EE89E6C"/>
    <w:rsid w:val="2F2E7414"/>
    <w:rsid w:val="2F311442"/>
    <w:rsid w:val="2F4AA7EF"/>
    <w:rsid w:val="2F4E4C9C"/>
    <w:rsid w:val="2FB269E3"/>
    <w:rsid w:val="2FEB87F1"/>
    <w:rsid w:val="2FF5979C"/>
    <w:rsid w:val="30C37C15"/>
    <w:rsid w:val="30D1C980"/>
    <w:rsid w:val="30D41F8F"/>
    <w:rsid w:val="315840AC"/>
    <w:rsid w:val="31722E10"/>
    <w:rsid w:val="3191E462"/>
    <w:rsid w:val="31BB9123"/>
    <w:rsid w:val="321E4B71"/>
    <w:rsid w:val="3238FA5C"/>
    <w:rsid w:val="3290A618"/>
    <w:rsid w:val="3320D7B1"/>
    <w:rsid w:val="334C82C7"/>
    <w:rsid w:val="3382588F"/>
    <w:rsid w:val="33C5651D"/>
    <w:rsid w:val="33CB5269"/>
    <w:rsid w:val="340A4584"/>
    <w:rsid w:val="3419A5A1"/>
    <w:rsid w:val="341E80A8"/>
    <w:rsid w:val="3432F2A4"/>
    <w:rsid w:val="34610D6E"/>
    <w:rsid w:val="347BD2D5"/>
    <w:rsid w:val="34BFB1D8"/>
    <w:rsid w:val="34DD3180"/>
    <w:rsid w:val="35169CF4"/>
    <w:rsid w:val="3554AD7E"/>
    <w:rsid w:val="35EC14CA"/>
    <w:rsid w:val="36868628"/>
    <w:rsid w:val="36E24CEB"/>
    <w:rsid w:val="37D637D0"/>
    <w:rsid w:val="384A864D"/>
    <w:rsid w:val="38DBA93B"/>
    <w:rsid w:val="39615418"/>
    <w:rsid w:val="39809110"/>
    <w:rsid w:val="399F27C3"/>
    <w:rsid w:val="39A6FF11"/>
    <w:rsid w:val="3A26297C"/>
    <w:rsid w:val="3A85E51B"/>
    <w:rsid w:val="3B195F06"/>
    <w:rsid w:val="3B274947"/>
    <w:rsid w:val="3B2CEA20"/>
    <w:rsid w:val="3C0FEB32"/>
    <w:rsid w:val="3C38188A"/>
    <w:rsid w:val="3C9CB2CB"/>
    <w:rsid w:val="3D285652"/>
    <w:rsid w:val="3D34AA3E"/>
    <w:rsid w:val="3D979A0F"/>
    <w:rsid w:val="3DE92D5D"/>
    <w:rsid w:val="3E3AAD35"/>
    <w:rsid w:val="40AE7BA5"/>
    <w:rsid w:val="410D5F29"/>
    <w:rsid w:val="41289CF2"/>
    <w:rsid w:val="4148720F"/>
    <w:rsid w:val="41C72079"/>
    <w:rsid w:val="41D19804"/>
    <w:rsid w:val="4228F3E5"/>
    <w:rsid w:val="42D477CA"/>
    <w:rsid w:val="431B99DE"/>
    <w:rsid w:val="432B2F75"/>
    <w:rsid w:val="4367788D"/>
    <w:rsid w:val="43A0B6EB"/>
    <w:rsid w:val="43CAD595"/>
    <w:rsid w:val="43DBBC52"/>
    <w:rsid w:val="44264837"/>
    <w:rsid w:val="445B4646"/>
    <w:rsid w:val="4490BF20"/>
    <w:rsid w:val="44C3D38B"/>
    <w:rsid w:val="44F0169B"/>
    <w:rsid w:val="45147DFE"/>
    <w:rsid w:val="454A01D2"/>
    <w:rsid w:val="455B9E0B"/>
    <w:rsid w:val="455E2EB3"/>
    <w:rsid w:val="45D1C08B"/>
    <w:rsid w:val="45ECFCF2"/>
    <w:rsid w:val="45F1EB15"/>
    <w:rsid w:val="461AF33A"/>
    <w:rsid w:val="461FC42F"/>
    <w:rsid w:val="46FE1B7A"/>
    <w:rsid w:val="47748EEA"/>
    <w:rsid w:val="478321B4"/>
    <w:rsid w:val="47A9E573"/>
    <w:rsid w:val="47CC17B9"/>
    <w:rsid w:val="480177AC"/>
    <w:rsid w:val="4827E466"/>
    <w:rsid w:val="48431C25"/>
    <w:rsid w:val="48741F63"/>
    <w:rsid w:val="48770B35"/>
    <w:rsid w:val="4890CD28"/>
    <w:rsid w:val="48C73D55"/>
    <w:rsid w:val="48DD6BC7"/>
    <w:rsid w:val="4927B627"/>
    <w:rsid w:val="493A9F52"/>
    <w:rsid w:val="4953B1AF"/>
    <w:rsid w:val="498FF790"/>
    <w:rsid w:val="499042BF"/>
    <w:rsid w:val="49F1A1E1"/>
    <w:rsid w:val="4A1A0263"/>
    <w:rsid w:val="4A8AE624"/>
    <w:rsid w:val="4ABE65E4"/>
    <w:rsid w:val="4AC14BAB"/>
    <w:rsid w:val="4B08E375"/>
    <w:rsid w:val="4B3ABF06"/>
    <w:rsid w:val="4BD5707F"/>
    <w:rsid w:val="4BE9DD9B"/>
    <w:rsid w:val="4D34AF7E"/>
    <w:rsid w:val="4D59E590"/>
    <w:rsid w:val="4D829B97"/>
    <w:rsid w:val="4D9D0361"/>
    <w:rsid w:val="4DA09151"/>
    <w:rsid w:val="4DBC7915"/>
    <w:rsid w:val="4DC25BE8"/>
    <w:rsid w:val="4DFA568F"/>
    <w:rsid w:val="4E3620CD"/>
    <w:rsid w:val="4EE42269"/>
    <w:rsid w:val="4EEB0318"/>
    <w:rsid w:val="4F022E58"/>
    <w:rsid w:val="4FEB9327"/>
    <w:rsid w:val="508B52E6"/>
    <w:rsid w:val="51DA0277"/>
    <w:rsid w:val="526603D6"/>
    <w:rsid w:val="534F45CF"/>
    <w:rsid w:val="5386F2DE"/>
    <w:rsid w:val="53B96148"/>
    <w:rsid w:val="54768CB4"/>
    <w:rsid w:val="54CAB5A6"/>
    <w:rsid w:val="54CEBA8A"/>
    <w:rsid w:val="55183302"/>
    <w:rsid w:val="55362F47"/>
    <w:rsid w:val="55548C7C"/>
    <w:rsid w:val="55CE6994"/>
    <w:rsid w:val="563A10CB"/>
    <w:rsid w:val="5644C3F9"/>
    <w:rsid w:val="5670D93B"/>
    <w:rsid w:val="57668DA7"/>
    <w:rsid w:val="57C0D17F"/>
    <w:rsid w:val="58064BC5"/>
    <w:rsid w:val="584B02EE"/>
    <w:rsid w:val="586585BF"/>
    <w:rsid w:val="5881147F"/>
    <w:rsid w:val="5927DD69"/>
    <w:rsid w:val="59E76E1E"/>
    <w:rsid w:val="59F0909B"/>
    <w:rsid w:val="5A2D31D5"/>
    <w:rsid w:val="5A3208E9"/>
    <w:rsid w:val="5A77E41C"/>
    <w:rsid w:val="5A7F31FC"/>
    <w:rsid w:val="5AA98127"/>
    <w:rsid w:val="5B2A47F7"/>
    <w:rsid w:val="5B7AC881"/>
    <w:rsid w:val="5BC89056"/>
    <w:rsid w:val="5BEAB7B7"/>
    <w:rsid w:val="5BF8ED3B"/>
    <w:rsid w:val="5C21DA91"/>
    <w:rsid w:val="5C399DD4"/>
    <w:rsid w:val="5C77E700"/>
    <w:rsid w:val="5C9A11F5"/>
    <w:rsid w:val="5CE987A0"/>
    <w:rsid w:val="5D11861A"/>
    <w:rsid w:val="5D17343B"/>
    <w:rsid w:val="5D3A57C9"/>
    <w:rsid w:val="5DA96286"/>
    <w:rsid w:val="5DE7A63F"/>
    <w:rsid w:val="5DED38BD"/>
    <w:rsid w:val="5E1FACB8"/>
    <w:rsid w:val="5E61FED6"/>
    <w:rsid w:val="5E735F4C"/>
    <w:rsid w:val="5F6CF265"/>
    <w:rsid w:val="5F788F0D"/>
    <w:rsid w:val="5FA41322"/>
    <w:rsid w:val="60066ABF"/>
    <w:rsid w:val="602140C5"/>
    <w:rsid w:val="605A479E"/>
    <w:rsid w:val="609E52D0"/>
    <w:rsid w:val="60DFD08F"/>
    <w:rsid w:val="61080395"/>
    <w:rsid w:val="615D9C5A"/>
    <w:rsid w:val="6205F4CA"/>
    <w:rsid w:val="630D1A62"/>
    <w:rsid w:val="63682D7D"/>
    <w:rsid w:val="638DFC75"/>
    <w:rsid w:val="63B2B01F"/>
    <w:rsid w:val="63E4BA2D"/>
    <w:rsid w:val="63EDA124"/>
    <w:rsid w:val="64228CD5"/>
    <w:rsid w:val="64733293"/>
    <w:rsid w:val="647E9120"/>
    <w:rsid w:val="648CD2C5"/>
    <w:rsid w:val="64A7D8AE"/>
    <w:rsid w:val="64E3D1B6"/>
    <w:rsid w:val="65515259"/>
    <w:rsid w:val="65CBA387"/>
    <w:rsid w:val="65F5B114"/>
    <w:rsid w:val="65F9CBCB"/>
    <w:rsid w:val="661F2D9C"/>
    <w:rsid w:val="664F54DD"/>
    <w:rsid w:val="66583A42"/>
    <w:rsid w:val="665D6CA5"/>
    <w:rsid w:val="6692AA12"/>
    <w:rsid w:val="66BF2353"/>
    <w:rsid w:val="66E051C8"/>
    <w:rsid w:val="67BA48D6"/>
    <w:rsid w:val="67EA1295"/>
    <w:rsid w:val="67F46FB6"/>
    <w:rsid w:val="689F3029"/>
    <w:rsid w:val="68B1C897"/>
    <w:rsid w:val="68DAD79C"/>
    <w:rsid w:val="68EA1AA0"/>
    <w:rsid w:val="68EC49BD"/>
    <w:rsid w:val="68F42B7C"/>
    <w:rsid w:val="68F7E77D"/>
    <w:rsid w:val="68F83524"/>
    <w:rsid w:val="690CF4B5"/>
    <w:rsid w:val="6974D614"/>
    <w:rsid w:val="6A399B86"/>
    <w:rsid w:val="6A447E00"/>
    <w:rsid w:val="6B206488"/>
    <w:rsid w:val="6B42FF59"/>
    <w:rsid w:val="6BA4869F"/>
    <w:rsid w:val="6C49486D"/>
    <w:rsid w:val="6C6B4299"/>
    <w:rsid w:val="6CC788AF"/>
    <w:rsid w:val="6CDE9B33"/>
    <w:rsid w:val="6D1D4B0F"/>
    <w:rsid w:val="6D3A940A"/>
    <w:rsid w:val="6D8774FC"/>
    <w:rsid w:val="6DAEBCD6"/>
    <w:rsid w:val="6E327299"/>
    <w:rsid w:val="6EA0E2D4"/>
    <w:rsid w:val="6FCF8CD8"/>
    <w:rsid w:val="6FDE310E"/>
    <w:rsid w:val="701A1D3C"/>
    <w:rsid w:val="7051488D"/>
    <w:rsid w:val="705EDEC2"/>
    <w:rsid w:val="706409B8"/>
    <w:rsid w:val="70CC02B9"/>
    <w:rsid w:val="70CDB4AF"/>
    <w:rsid w:val="71B526A0"/>
    <w:rsid w:val="71EC6A56"/>
    <w:rsid w:val="71F38124"/>
    <w:rsid w:val="7290742E"/>
    <w:rsid w:val="72944D31"/>
    <w:rsid w:val="72F95884"/>
    <w:rsid w:val="7321F4F3"/>
    <w:rsid w:val="7325E86C"/>
    <w:rsid w:val="73722E67"/>
    <w:rsid w:val="7392D0FC"/>
    <w:rsid w:val="73C5DEC8"/>
    <w:rsid w:val="73E6ECB9"/>
    <w:rsid w:val="74B1AA5F"/>
    <w:rsid w:val="751161B0"/>
    <w:rsid w:val="75551B04"/>
    <w:rsid w:val="75802DC8"/>
    <w:rsid w:val="758E3340"/>
    <w:rsid w:val="75C442A3"/>
    <w:rsid w:val="76323C92"/>
    <w:rsid w:val="764C80E6"/>
    <w:rsid w:val="767A3FFB"/>
    <w:rsid w:val="76AB781A"/>
    <w:rsid w:val="76CE50E4"/>
    <w:rsid w:val="77497682"/>
    <w:rsid w:val="77A2530C"/>
    <w:rsid w:val="77AC7A6C"/>
    <w:rsid w:val="784A8650"/>
    <w:rsid w:val="78A9AF96"/>
    <w:rsid w:val="78C0FE04"/>
    <w:rsid w:val="78C53835"/>
    <w:rsid w:val="794FED1E"/>
    <w:rsid w:val="7951CCF1"/>
    <w:rsid w:val="7957A0FB"/>
    <w:rsid w:val="796796D4"/>
    <w:rsid w:val="7998D529"/>
    <w:rsid w:val="7A205C9C"/>
    <w:rsid w:val="7A3E03C5"/>
    <w:rsid w:val="7A886D1F"/>
    <w:rsid w:val="7A8CC66D"/>
    <w:rsid w:val="7AE03722"/>
    <w:rsid w:val="7B095316"/>
    <w:rsid w:val="7B15ACB1"/>
    <w:rsid w:val="7B51CAD1"/>
    <w:rsid w:val="7BA69CD2"/>
    <w:rsid w:val="7BB44A18"/>
    <w:rsid w:val="7BDC0AF5"/>
    <w:rsid w:val="7C39F29A"/>
    <w:rsid w:val="7C4688BD"/>
    <w:rsid w:val="7C583812"/>
    <w:rsid w:val="7C81D732"/>
    <w:rsid w:val="7D1C4A52"/>
    <w:rsid w:val="7D5BD992"/>
    <w:rsid w:val="7DFDEE65"/>
    <w:rsid w:val="7E166FEB"/>
    <w:rsid w:val="7E1A8913"/>
    <w:rsid w:val="7E1B96E8"/>
    <w:rsid w:val="7E46D0C6"/>
    <w:rsid w:val="7E6716EA"/>
    <w:rsid w:val="7FA88416"/>
    <w:rsid w:val="7FB82D6E"/>
    <w:rsid w:val="7FCB66F8"/>
    <w:rsid w:val="7FDB804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05788"/>
  <w15:docId w15:val="{C900E5C1-1D46-433F-9EFF-E26D0387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27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2A5"/>
  </w:style>
  <w:style w:type="paragraph" w:styleId="Footer">
    <w:name w:val="footer"/>
    <w:basedOn w:val="Normal"/>
    <w:link w:val="FooterChar"/>
    <w:uiPriority w:val="99"/>
    <w:unhideWhenUsed/>
    <w:rsid w:val="00E27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2A5"/>
  </w:style>
  <w:style w:type="paragraph" w:styleId="BalloonText">
    <w:name w:val="Balloon Text"/>
    <w:basedOn w:val="Normal"/>
    <w:link w:val="BalloonTextChar"/>
    <w:uiPriority w:val="99"/>
    <w:semiHidden/>
    <w:unhideWhenUsed/>
    <w:rsid w:val="00E27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2A5"/>
    <w:rPr>
      <w:rFonts w:ascii="Tahoma" w:hAnsi="Tahoma" w:cs="Tahoma"/>
      <w:sz w:val="16"/>
      <w:szCs w:val="16"/>
    </w:rPr>
  </w:style>
  <w:style w:type="table" w:styleId="TableGrid">
    <w:name w:val="Table Grid"/>
    <w:basedOn w:val="TableNormal"/>
    <w:uiPriority w:val="59"/>
    <w:rsid w:val="00E27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13035"/>
    <w:pPr>
      <w:spacing w:after="0" w:line="240" w:lineRule="auto"/>
    </w:pPr>
  </w:style>
  <w:style w:type="paragraph" w:styleId="BodyText">
    <w:name w:val="Body Text"/>
    <w:basedOn w:val="Normal"/>
    <w:link w:val="BodyTextChar"/>
    <w:rsid w:val="0019334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193349"/>
    <w:rPr>
      <w:rFonts w:ascii="Times New Roman" w:eastAsia="Times New Roman" w:hAnsi="Times New Roman" w:cs="Times New Roman"/>
      <w:sz w:val="24"/>
      <w:szCs w:val="24"/>
      <w:lang w:val="en-GB"/>
    </w:rPr>
  </w:style>
  <w:style w:type="paragraph" w:styleId="ListParagraph">
    <w:name w:val="List Paragraph"/>
    <w:aliases w:val="Dot pt,No Spacin,No Spacing1,List Paragraph Char Char Char,Indicator Text,List Paragraph1,Numbered Para 1,List Paragraph12,Bullet Points,MAIN CONTENT,Bullet 1,Colorful List - Accent 11,Paragraph,Numbered paragraph,T 1,Bullets,Premier,L"/>
    <w:basedOn w:val="Normal"/>
    <w:link w:val="ListParagraphChar"/>
    <w:uiPriority w:val="34"/>
    <w:qFormat/>
    <w:rsid w:val="00193349"/>
    <w:pPr>
      <w:ind w:left="720"/>
      <w:contextualSpacing/>
    </w:pPr>
  </w:style>
  <w:style w:type="paragraph" w:styleId="FootnoteText">
    <w:name w:val="footnote text"/>
    <w:basedOn w:val="Normal"/>
    <w:link w:val="FootnoteTextChar"/>
    <w:semiHidden/>
    <w:unhideWhenUsed/>
    <w:rsid w:val="00907B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BC1"/>
    <w:rPr>
      <w:sz w:val="20"/>
      <w:szCs w:val="20"/>
    </w:rPr>
  </w:style>
  <w:style w:type="character" w:styleId="FootnoteReference">
    <w:name w:val="footnote reference"/>
    <w:basedOn w:val="DefaultParagraphFont"/>
    <w:semiHidden/>
    <w:unhideWhenUsed/>
    <w:rsid w:val="00907BC1"/>
    <w:rPr>
      <w:vertAlign w:val="superscript"/>
    </w:rPr>
  </w:style>
  <w:style w:type="paragraph" w:customStyle="1" w:styleId="Char2">
    <w:name w:val="Char2"/>
    <w:basedOn w:val="Normal"/>
    <w:rsid w:val="00907BC1"/>
    <w:pPr>
      <w:spacing w:after="160" w:line="240" w:lineRule="exact"/>
    </w:pPr>
    <w:rPr>
      <w:rFonts w:ascii="Tahoma" w:eastAsia="Times New Roman" w:hAnsi="Tahoma" w:cs="Times New Roman"/>
      <w:sz w:val="20"/>
      <w:szCs w:val="20"/>
      <w:lang w:val="en-US"/>
    </w:rPr>
  </w:style>
  <w:style w:type="character" w:customStyle="1" w:styleId="NoSpacingChar">
    <w:name w:val="No Spacing Char"/>
    <w:basedOn w:val="DefaultParagraphFont"/>
    <w:link w:val="NoSpacing"/>
    <w:uiPriority w:val="1"/>
    <w:rsid w:val="00EC6B87"/>
  </w:style>
  <w:style w:type="paragraph" w:styleId="Title">
    <w:name w:val="Title"/>
    <w:basedOn w:val="Normal"/>
    <w:link w:val="TitleChar"/>
    <w:qFormat/>
    <w:rsid w:val="00A74E29"/>
    <w:pPr>
      <w:snapToGrid w:val="0"/>
      <w:spacing w:before="120" w:after="120" w:line="240" w:lineRule="auto"/>
      <w:jc w:val="center"/>
    </w:pPr>
    <w:rPr>
      <w:rFonts w:ascii="Arial" w:eastAsia="Times New Roman" w:hAnsi="Arial" w:cs="Times New Roman"/>
      <w:b/>
      <w:sz w:val="28"/>
      <w:szCs w:val="20"/>
      <w:lang w:val="fr-BE"/>
    </w:rPr>
  </w:style>
  <w:style w:type="character" w:customStyle="1" w:styleId="TitleChar">
    <w:name w:val="Title Char"/>
    <w:basedOn w:val="DefaultParagraphFont"/>
    <w:link w:val="Title"/>
    <w:rsid w:val="00A74E29"/>
    <w:rPr>
      <w:rFonts w:ascii="Arial" w:eastAsia="Times New Roman" w:hAnsi="Arial" w:cs="Times New Roman"/>
      <w:b/>
      <w:sz w:val="28"/>
      <w:szCs w:val="20"/>
      <w:lang w:val="fr-BE"/>
    </w:rPr>
  </w:style>
  <w:style w:type="character" w:styleId="CommentReference">
    <w:name w:val="annotation reference"/>
    <w:basedOn w:val="DefaultParagraphFont"/>
    <w:uiPriority w:val="99"/>
    <w:semiHidden/>
    <w:unhideWhenUsed/>
    <w:rsid w:val="00240ECD"/>
    <w:rPr>
      <w:sz w:val="16"/>
      <w:szCs w:val="16"/>
    </w:rPr>
  </w:style>
  <w:style w:type="paragraph" w:styleId="CommentText">
    <w:name w:val="annotation text"/>
    <w:basedOn w:val="Normal"/>
    <w:link w:val="CommentTextChar"/>
    <w:uiPriority w:val="99"/>
    <w:unhideWhenUsed/>
    <w:rsid w:val="00240ECD"/>
    <w:pPr>
      <w:spacing w:line="240" w:lineRule="auto"/>
    </w:pPr>
    <w:rPr>
      <w:sz w:val="20"/>
      <w:szCs w:val="20"/>
    </w:rPr>
  </w:style>
  <w:style w:type="character" w:customStyle="1" w:styleId="CommentTextChar">
    <w:name w:val="Comment Text Char"/>
    <w:basedOn w:val="DefaultParagraphFont"/>
    <w:link w:val="CommentText"/>
    <w:uiPriority w:val="99"/>
    <w:rsid w:val="00240ECD"/>
    <w:rPr>
      <w:sz w:val="20"/>
      <w:szCs w:val="20"/>
    </w:rPr>
  </w:style>
  <w:style w:type="paragraph" w:styleId="CommentSubject">
    <w:name w:val="annotation subject"/>
    <w:basedOn w:val="CommentText"/>
    <w:next w:val="CommentText"/>
    <w:link w:val="CommentSubjectChar"/>
    <w:uiPriority w:val="99"/>
    <w:semiHidden/>
    <w:unhideWhenUsed/>
    <w:rsid w:val="00240ECD"/>
    <w:rPr>
      <w:b/>
      <w:bCs/>
    </w:rPr>
  </w:style>
  <w:style w:type="character" w:customStyle="1" w:styleId="CommentSubjectChar">
    <w:name w:val="Comment Subject Char"/>
    <w:basedOn w:val="CommentTextChar"/>
    <w:link w:val="CommentSubject"/>
    <w:uiPriority w:val="99"/>
    <w:semiHidden/>
    <w:rsid w:val="00240ECD"/>
    <w:rPr>
      <w:b/>
      <w:bCs/>
      <w:sz w:val="20"/>
      <w:szCs w:val="20"/>
    </w:rPr>
  </w:style>
  <w:style w:type="character" w:styleId="Hyperlink">
    <w:name w:val="Hyperlink"/>
    <w:basedOn w:val="DefaultParagraphFont"/>
    <w:uiPriority w:val="99"/>
    <w:unhideWhenUsed/>
    <w:rsid w:val="00D24FF7"/>
    <w:rPr>
      <w:color w:val="0000FF" w:themeColor="hyperlink"/>
      <w:u w:val="single"/>
    </w:rPr>
  </w:style>
  <w:style w:type="paragraph" w:customStyle="1" w:styleId="Default">
    <w:name w:val="Default"/>
    <w:rsid w:val="00D9182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Dot pt Char,No Spacin Char,No Spacing1 Char,List Paragraph Char Char Char Char,Indicator Text Char,List Paragraph1 Char,Numbered Para 1 Char,List Paragraph12 Char,Bullet Points Char,MAIN CONTENT Char,Bullet 1 Char,Paragraph Char"/>
    <w:link w:val="ListParagraph"/>
    <w:uiPriority w:val="34"/>
    <w:qFormat/>
    <w:locked/>
    <w:rsid w:val="00540085"/>
  </w:style>
  <w:style w:type="paragraph" w:styleId="Revision">
    <w:name w:val="Revision"/>
    <w:hidden/>
    <w:uiPriority w:val="99"/>
    <w:semiHidden/>
    <w:rsid w:val="001A61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4907">
      <w:bodyDiv w:val="1"/>
      <w:marLeft w:val="0"/>
      <w:marRight w:val="0"/>
      <w:marTop w:val="0"/>
      <w:marBottom w:val="0"/>
      <w:divBdr>
        <w:top w:val="none" w:sz="0" w:space="0" w:color="auto"/>
        <w:left w:val="none" w:sz="0" w:space="0" w:color="auto"/>
        <w:bottom w:val="none" w:sz="0" w:space="0" w:color="auto"/>
        <w:right w:val="none" w:sz="0" w:space="0" w:color="auto"/>
      </w:divBdr>
    </w:div>
    <w:div w:id="239142559">
      <w:bodyDiv w:val="1"/>
      <w:marLeft w:val="0"/>
      <w:marRight w:val="0"/>
      <w:marTop w:val="0"/>
      <w:marBottom w:val="0"/>
      <w:divBdr>
        <w:top w:val="none" w:sz="0" w:space="0" w:color="auto"/>
        <w:left w:val="none" w:sz="0" w:space="0" w:color="auto"/>
        <w:bottom w:val="none" w:sz="0" w:space="0" w:color="auto"/>
        <w:right w:val="none" w:sz="0" w:space="0" w:color="auto"/>
      </w:divBdr>
    </w:div>
    <w:div w:id="409275741">
      <w:bodyDiv w:val="1"/>
      <w:marLeft w:val="0"/>
      <w:marRight w:val="0"/>
      <w:marTop w:val="0"/>
      <w:marBottom w:val="0"/>
      <w:divBdr>
        <w:top w:val="none" w:sz="0" w:space="0" w:color="auto"/>
        <w:left w:val="none" w:sz="0" w:space="0" w:color="auto"/>
        <w:bottom w:val="none" w:sz="0" w:space="0" w:color="auto"/>
        <w:right w:val="none" w:sz="0" w:space="0" w:color="auto"/>
      </w:divBdr>
      <w:divsChild>
        <w:div w:id="35277247">
          <w:marLeft w:val="0"/>
          <w:marRight w:val="0"/>
          <w:marTop w:val="0"/>
          <w:marBottom w:val="0"/>
          <w:divBdr>
            <w:top w:val="none" w:sz="0" w:space="0" w:color="auto"/>
            <w:left w:val="none" w:sz="0" w:space="0" w:color="auto"/>
            <w:bottom w:val="none" w:sz="0" w:space="0" w:color="auto"/>
            <w:right w:val="none" w:sz="0" w:space="0" w:color="auto"/>
          </w:divBdr>
        </w:div>
        <w:div w:id="308170098">
          <w:marLeft w:val="0"/>
          <w:marRight w:val="0"/>
          <w:marTop w:val="0"/>
          <w:marBottom w:val="0"/>
          <w:divBdr>
            <w:top w:val="none" w:sz="0" w:space="0" w:color="auto"/>
            <w:left w:val="none" w:sz="0" w:space="0" w:color="auto"/>
            <w:bottom w:val="none" w:sz="0" w:space="0" w:color="auto"/>
            <w:right w:val="none" w:sz="0" w:space="0" w:color="auto"/>
          </w:divBdr>
        </w:div>
        <w:div w:id="407728753">
          <w:marLeft w:val="0"/>
          <w:marRight w:val="0"/>
          <w:marTop w:val="0"/>
          <w:marBottom w:val="0"/>
          <w:divBdr>
            <w:top w:val="none" w:sz="0" w:space="0" w:color="auto"/>
            <w:left w:val="none" w:sz="0" w:space="0" w:color="auto"/>
            <w:bottom w:val="none" w:sz="0" w:space="0" w:color="auto"/>
            <w:right w:val="none" w:sz="0" w:space="0" w:color="auto"/>
          </w:divBdr>
          <w:divsChild>
            <w:div w:id="1089735011">
              <w:marLeft w:val="-75"/>
              <w:marRight w:val="0"/>
              <w:marTop w:val="30"/>
              <w:marBottom w:val="30"/>
              <w:divBdr>
                <w:top w:val="none" w:sz="0" w:space="0" w:color="auto"/>
                <w:left w:val="none" w:sz="0" w:space="0" w:color="auto"/>
                <w:bottom w:val="none" w:sz="0" w:space="0" w:color="auto"/>
                <w:right w:val="none" w:sz="0" w:space="0" w:color="auto"/>
              </w:divBdr>
              <w:divsChild>
                <w:div w:id="19556612">
                  <w:marLeft w:val="0"/>
                  <w:marRight w:val="0"/>
                  <w:marTop w:val="0"/>
                  <w:marBottom w:val="0"/>
                  <w:divBdr>
                    <w:top w:val="none" w:sz="0" w:space="0" w:color="auto"/>
                    <w:left w:val="none" w:sz="0" w:space="0" w:color="auto"/>
                    <w:bottom w:val="none" w:sz="0" w:space="0" w:color="auto"/>
                    <w:right w:val="none" w:sz="0" w:space="0" w:color="auto"/>
                  </w:divBdr>
                  <w:divsChild>
                    <w:div w:id="374504380">
                      <w:marLeft w:val="0"/>
                      <w:marRight w:val="0"/>
                      <w:marTop w:val="0"/>
                      <w:marBottom w:val="0"/>
                      <w:divBdr>
                        <w:top w:val="none" w:sz="0" w:space="0" w:color="auto"/>
                        <w:left w:val="none" w:sz="0" w:space="0" w:color="auto"/>
                        <w:bottom w:val="none" w:sz="0" w:space="0" w:color="auto"/>
                        <w:right w:val="none" w:sz="0" w:space="0" w:color="auto"/>
                      </w:divBdr>
                    </w:div>
                  </w:divsChild>
                </w:div>
                <w:div w:id="62215264">
                  <w:marLeft w:val="0"/>
                  <w:marRight w:val="0"/>
                  <w:marTop w:val="0"/>
                  <w:marBottom w:val="0"/>
                  <w:divBdr>
                    <w:top w:val="none" w:sz="0" w:space="0" w:color="auto"/>
                    <w:left w:val="none" w:sz="0" w:space="0" w:color="auto"/>
                    <w:bottom w:val="none" w:sz="0" w:space="0" w:color="auto"/>
                    <w:right w:val="none" w:sz="0" w:space="0" w:color="auto"/>
                  </w:divBdr>
                  <w:divsChild>
                    <w:div w:id="312760893">
                      <w:marLeft w:val="0"/>
                      <w:marRight w:val="0"/>
                      <w:marTop w:val="0"/>
                      <w:marBottom w:val="0"/>
                      <w:divBdr>
                        <w:top w:val="none" w:sz="0" w:space="0" w:color="auto"/>
                        <w:left w:val="none" w:sz="0" w:space="0" w:color="auto"/>
                        <w:bottom w:val="none" w:sz="0" w:space="0" w:color="auto"/>
                        <w:right w:val="none" w:sz="0" w:space="0" w:color="auto"/>
                      </w:divBdr>
                    </w:div>
                  </w:divsChild>
                </w:div>
                <w:div w:id="64453428">
                  <w:marLeft w:val="0"/>
                  <w:marRight w:val="0"/>
                  <w:marTop w:val="0"/>
                  <w:marBottom w:val="0"/>
                  <w:divBdr>
                    <w:top w:val="none" w:sz="0" w:space="0" w:color="auto"/>
                    <w:left w:val="none" w:sz="0" w:space="0" w:color="auto"/>
                    <w:bottom w:val="none" w:sz="0" w:space="0" w:color="auto"/>
                    <w:right w:val="none" w:sz="0" w:space="0" w:color="auto"/>
                  </w:divBdr>
                  <w:divsChild>
                    <w:div w:id="1749765369">
                      <w:marLeft w:val="0"/>
                      <w:marRight w:val="0"/>
                      <w:marTop w:val="0"/>
                      <w:marBottom w:val="0"/>
                      <w:divBdr>
                        <w:top w:val="none" w:sz="0" w:space="0" w:color="auto"/>
                        <w:left w:val="none" w:sz="0" w:space="0" w:color="auto"/>
                        <w:bottom w:val="none" w:sz="0" w:space="0" w:color="auto"/>
                        <w:right w:val="none" w:sz="0" w:space="0" w:color="auto"/>
                      </w:divBdr>
                    </w:div>
                  </w:divsChild>
                </w:div>
                <w:div w:id="111483904">
                  <w:marLeft w:val="0"/>
                  <w:marRight w:val="0"/>
                  <w:marTop w:val="0"/>
                  <w:marBottom w:val="0"/>
                  <w:divBdr>
                    <w:top w:val="none" w:sz="0" w:space="0" w:color="auto"/>
                    <w:left w:val="none" w:sz="0" w:space="0" w:color="auto"/>
                    <w:bottom w:val="none" w:sz="0" w:space="0" w:color="auto"/>
                    <w:right w:val="none" w:sz="0" w:space="0" w:color="auto"/>
                  </w:divBdr>
                  <w:divsChild>
                    <w:div w:id="1152718551">
                      <w:marLeft w:val="0"/>
                      <w:marRight w:val="0"/>
                      <w:marTop w:val="0"/>
                      <w:marBottom w:val="0"/>
                      <w:divBdr>
                        <w:top w:val="none" w:sz="0" w:space="0" w:color="auto"/>
                        <w:left w:val="none" w:sz="0" w:space="0" w:color="auto"/>
                        <w:bottom w:val="none" w:sz="0" w:space="0" w:color="auto"/>
                        <w:right w:val="none" w:sz="0" w:space="0" w:color="auto"/>
                      </w:divBdr>
                    </w:div>
                    <w:div w:id="1287588264">
                      <w:marLeft w:val="0"/>
                      <w:marRight w:val="0"/>
                      <w:marTop w:val="0"/>
                      <w:marBottom w:val="0"/>
                      <w:divBdr>
                        <w:top w:val="none" w:sz="0" w:space="0" w:color="auto"/>
                        <w:left w:val="none" w:sz="0" w:space="0" w:color="auto"/>
                        <w:bottom w:val="none" w:sz="0" w:space="0" w:color="auto"/>
                        <w:right w:val="none" w:sz="0" w:space="0" w:color="auto"/>
                      </w:divBdr>
                    </w:div>
                  </w:divsChild>
                </w:div>
                <w:div w:id="168495620">
                  <w:marLeft w:val="0"/>
                  <w:marRight w:val="0"/>
                  <w:marTop w:val="0"/>
                  <w:marBottom w:val="0"/>
                  <w:divBdr>
                    <w:top w:val="none" w:sz="0" w:space="0" w:color="auto"/>
                    <w:left w:val="none" w:sz="0" w:space="0" w:color="auto"/>
                    <w:bottom w:val="none" w:sz="0" w:space="0" w:color="auto"/>
                    <w:right w:val="none" w:sz="0" w:space="0" w:color="auto"/>
                  </w:divBdr>
                  <w:divsChild>
                    <w:div w:id="1202787400">
                      <w:marLeft w:val="0"/>
                      <w:marRight w:val="0"/>
                      <w:marTop w:val="0"/>
                      <w:marBottom w:val="0"/>
                      <w:divBdr>
                        <w:top w:val="none" w:sz="0" w:space="0" w:color="auto"/>
                        <w:left w:val="none" w:sz="0" w:space="0" w:color="auto"/>
                        <w:bottom w:val="none" w:sz="0" w:space="0" w:color="auto"/>
                        <w:right w:val="none" w:sz="0" w:space="0" w:color="auto"/>
                      </w:divBdr>
                    </w:div>
                  </w:divsChild>
                </w:div>
                <w:div w:id="176585204">
                  <w:marLeft w:val="0"/>
                  <w:marRight w:val="0"/>
                  <w:marTop w:val="0"/>
                  <w:marBottom w:val="0"/>
                  <w:divBdr>
                    <w:top w:val="none" w:sz="0" w:space="0" w:color="auto"/>
                    <w:left w:val="none" w:sz="0" w:space="0" w:color="auto"/>
                    <w:bottom w:val="none" w:sz="0" w:space="0" w:color="auto"/>
                    <w:right w:val="none" w:sz="0" w:space="0" w:color="auto"/>
                  </w:divBdr>
                  <w:divsChild>
                    <w:div w:id="2050180094">
                      <w:marLeft w:val="0"/>
                      <w:marRight w:val="0"/>
                      <w:marTop w:val="0"/>
                      <w:marBottom w:val="0"/>
                      <w:divBdr>
                        <w:top w:val="none" w:sz="0" w:space="0" w:color="auto"/>
                        <w:left w:val="none" w:sz="0" w:space="0" w:color="auto"/>
                        <w:bottom w:val="none" w:sz="0" w:space="0" w:color="auto"/>
                        <w:right w:val="none" w:sz="0" w:space="0" w:color="auto"/>
                      </w:divBdr>
                    </w:div>
                  </w:divsChild>
                </w:div>
                <w:div w:id="239412631">
                  <w:marLeft w:val="0"/>
                  <w:marRight w:val="0"/>
                  <w:marTop w:val="0"/>
                  <w:marBottom w:val="0"/>
                  <w:divBdr>
                    <w:top w:val="none" w:sz="0" w:space="0" w:color="auto"/>
                    <w:left w:val="none" w:sz="0" w:space="0" w:color="auto"/>
                    <w:bottom w:val="none" w:sz="0" w:space="0" w:color="auto"/>
                    <w:right w:val="none" w:sz="0" w:space="0" w:color="auto"/>
                  </w:divBdr>
                  <w:divsChild>
                    <w:div w:id="1488322957">
                      <w:marLeft w:val="0"/>
                      <w:marRight w:val="0"/>
                      <w:marTop w:val="0"/>
                      <w:marBottom w:val="0"/>
                      <w:divBdr>
                        <w:top w:val="none" w:sz="0" w:space="0" w:color="auto"/>
                        <w:left w:val="none" w:sz="0" w:space="0" w:color="auto"/>
                        <w:bottom w:val="none" w:sz="0" w:space="0" w:color="auto"/>
                        <w:right w:val="none" w:sz="0" w:space="0" w:color="auto"/>
                      </w:divBdr>
                    </w:div>
                  </w:divsChild>
                </w:div>
                <w:div w:id="259605880">
                  <w:marLeft w:val="0"/>
                  <w:marRight w:val="0"/>
                  <w:marTop w:val="0"/>
                  <w:marBottom w:val="0"/>
                  <w:divBdr>
                    <w:top w:val="none" w:sz="0" w:space="0" w:color="auto"/>
                    <w:left w:val="none" w:sz="0" w:space="0" w:color="auto"/>
                    <w:bottom w:val="none" w:sz="0" w:space="0" w:color="auto"/>
                    <w:right w:val="none" w:sz="0" w:space="0" w:color="auto"/>
                  </w:divBdr>
                  <w:divsChild>
                    <w:div w:id="1194921335">
                      <w:marLeft w:val="0"/>
                      <w:marRight w:val="0"/>
                      <w:marTop w:val="0"/>
                      <w:marBottom w:val="0"/>
                      <w:divBdr>
                        <w:top w:val="none" w:sz="0" w:space="0" w:color="auto"/>
                        <w:left w:val="none" w:sz="0" w:space="0" w:color="auto"/>
                        <w:bottom w:val="none" w:sz="0" w:space="0" w:color="auto"/>
                        <w:right w:val="none" w:sz="0" w:space="0" w:color="auto"/>
                      </w:divBdr>
                    </w:div>
                  </w:divsChild>
                </w:div>
                <w:div w:id="468592426">
                  <w:marLeft w:val="0"/>
                  <w:marRight w:val="0"/>
                  <w:marTop w:val="0"/>
                  <w:marBottom w:val="0"/>
                  <w:divBdr>
                    <w:top w:val="none" w:sz="0" w:space="0" w:color="auto"/>
                    <w:left w:val="none" w:sz="0" w:space="0" w:color="auto"/>
                    <w:bottom w:val="none" w:sz="0" w:space="0" w:color="auto"/>
                    <w:right w:val="none" w:sz="0" w:space="0" w:color="auto"/>
                  </w:divBdr>
                  <w:divsChild>
                    <w:div w:id="2118064894">
                      <w:marLeft w:val="0"/>
                      <w:marRight w:val="0"/>
                      <w:marTop w:val="0"/>
                      <w:marBottom w:val="0"/>
                      <w:divBdr>
                        <w:top w:val="none" w:sz="0" w:space="0" w:color="auto"/>
                        <w:left w:val="none" w:sz="0" w:space="0" w:color="auto"/>
                        <w:bottom w:val="none" w:sz="0" w:space="0" w:color="auto"/>
                        <w:right w:val="none" w:sz="0" w:space="0" w:color="auto"/>
                      </w:divBdr>
                    </w:div>
                  </w:divsChild>
                </w:div>
                <w:div w:id="488716135">
                  <w:marLeft w:val="0"/>
                  <w:marRight w:val="0"/>
                  <w:marTop w:val="0"/>
                  <w:marBottom w:val="0"/>
                  <w:divBdr>
                    <w:top w:val="none" w:sz="0" w:space="0" w:color="auto"/>
                    <w:left w:val="none" w:sz="0" w:space="0" w:color="auto"/>
                    <w:bottom w:val="none" w:sz="0" w:space="0" w:color="auto"/>
                    <w:right w:val="none" w:sz="0" w:space="0" w:color="auto"/>
                  </w:divBdr>
                  <w:divsChild>
                    <w:div w:id="1205747777">
                      <w:marLeft w:val="0"/>
                      <w:marRight w:val="0"/>
                      <w:marTop w:val="0"/>
                      <w:marBottom w:val="0"/>
                      <w:divBdr>
                        <w:top w:val="none" w:sz="0" w:space="0" w:color="auto"/>
                        <w:left w:val="none" w:sz="0" w:space="0" w:color="auto"/>
                        <w:bottom w:val="none" w:sz="0" w:space="0" w:color="auto"/>
                        <w:right w:val="none" w:sz="0" w:space="0" w:color="auto"/>
                      </w:divBdr>
                    </w:div>
                  </w:divsChild>
                </w:div>
                <w:div w:id="526060514">
                  <w:marLeft w:val="0"/>
                  <w:marRight w:val="0"/>
                  <w:marTop w:val="0"/>
                  <w:marBottom w:val="0"/>
                  <w:divBdr>
                    <w:top w:val="none" w:sz="0" w:space="0" w:color="auto"/>
                    <w:left w:val="none" w:sz="0" w:space="0" w:color="auto"/>
                    <w:bottom w:val="none" w:sz="0" w:space="0" w:color="auto"/>
                    <w:right w:val="none" w:sz="0" w:space="0" w:color="auto"/>
                  </w:divBdr>
                  <w:divsChild>
                    <w:div w:id="1262952674">
                      <w:marLeft w:val="0"/>
                      <w:marRight w:val="0"/>
                      <w:marTop w:val="0"/>
                      <w:marBottom w:val="0"/>
                      <w:divBdr>
                        <w:top w:val="none" w:sz="0" w:space="0" w:color="auto"/>
                        <w:left w:val="none" w:sz="0" w:space="0" w:color="auto"/>
                        <w:bottom w:val="none" w:sz="0" w:space="0" w:color="auto"/>
                        <w:right w:val="none" w:sz="0" w:space="0" w:color="auto"/>
                      </w:divBdr>
                    </w:div>
                  </w:divsChild>
                </w:div>
                <w:div w:id="526220152">
                  <w:marLeft w:val="0"/>
                  <w:marRight w:val="0"/>
                  <w:marTop w:val="0"/>
                  <w:marBottom w:val="0"/>
                  <w:divBdr>
                    <w:top w:val="none" w:sz="0" w:space="0" w:color="auto"/>
                    <w:left w:val="none" w:sz="0" w:space="0" w:color="auto"/>
                    <w:bottom w:val="none" w:sz="0" w:space="0" w:color="auto"/>
                    <w:right w:val="none" w:sz="0" w:space="0" w:color="auto"/>
                  </w:divBdr>
                  <w:divsChild>
                    <w:div w:id="872302064">
                      <w:marLeft w:val="0"/>
                      <w:marRight w:val="0"/>
                      <w:marTop w:val="0"/>
                      <w:marBottom w:val="0"/>
                      <w:divBdr>
                        <w:top w:val="none" w:sz="0" w:space="0" w:color="auto"/>
                        <w:left w:val="none" w:sz="0" w:space="0" w:color="auto"/>
                        <w:bottom w:val="none" w:sz="0" w:space="0" w:color="auto"/>
                        <w:right w:val="none" w:sz="0" w:space="0" w:color="auto"/>
                      </w:divBdr>
                    </w:div>
                  </w:divsChild>
                </w:div>
                <w:div w:id="549999712">
                  <w:marLeft w:val="0"/>
                  <w:marRight w:val="0"/>
                  <w:marTop w:val="0"/>
                  <w:marBottom w:val="0"/>
                  <w:divBdr>
                    <w:top w:val="none" w:sz="0" w:space="0" w:color="auto"/>
                    <w:left w:val="none" w:sz="0" w:space="0" w:color="auto"/>
                    <w:bottom w:val="none" w:sz="0" w:space="0" w:color="auto"/>
                    <w:right w:val="none" w:sz="0" w:space="0" w:color="auto"/>
                  </w:divBdr>
                  <w:divsChild>
                    <w:div w:id="1769738879">
                      <w:marLeft w:val="0"/>
                      <w:marRight w:val="0"/>
                      <w:marTop w:val="0"/>
                      <w:marBottom w:val="0"/>
                      <w:divBdr>
                        <w:top w:val="none" w:sz="0" w:space="0" w:color="auto"/>
                        <w:left w:val="none" w:sz="0" w:space="0" w:color="auto"/>
                        <w:bottom w:val="none" w:sz="0" w:space="0" w:color="auto"/>
                        <w:right w:val="none" w:sz="0" w:space="0" w:color="auto"/>
                      </w:divBdr>
                    </w:div>
                  </w:divsChild>
                </w:div>
                <w:div w:id="671418325">
                  <w:marLeft w:val="0"/>
                  <w:marRight w:val="0"/>
                  <w:marTop w:val="0"/>
                  <w:marBottom w:val="0"/>
                  <w:divBdr>
                    <w:top w:val="none" w:sz="0" w:space="0" w:color="auto"/>
                    <w:left w:val="none" w:sz="0" w:space="0" w:color="auto"/>
                    <w:bottom w:val="none" w:sz="0" w:space="0" w:color="auto"/>
                    <w:right w:val="none" w:sz="0" w:space="0" w:color="auto"/>
                  </w:divBdr>
                  <w:divsChild>
                    <w:div w:id="305942057">
                      <w:marLeft w:val="0"/>
                      <w:marRight w:val="0"/>
                      <w:marTop w:val="0"/>
                      <w:marBottom w:val="0"/>
                      <w:divBdr>
                        <w:top w:val="none" w:sz="0" w:space="0" w:color="auto"/>
                        <w:left w:val="none" w:sz="0" w:space="0" w:color="auto"/>
                        <w:bottom w:val="none" w:sz="0" w:space="0" w:color="auto"/>
                        <w:right w:val="none" w:sz="0" w:space="0" w:color="auto"/>
                      </w:divBdr>
                    </w:div>
                  </w:divsChild>
                </w:div>
                <w:div w:id="732697286">
                  <w:marLeft w:val="0"/>
                  <w:marRight w:val="0"/>
                  <w:marTop w:val="0"/>
                  <w:marBottom w:val="0"/>
                  <w:divBdr>
                    <w:top w:val="none" w:sz="0" w:space="0" w:color="auto"/>
                    <w:left w:val="none" w:sz="0" w:space="0" w:color="auto"/>
                    <w:bottom w:val="none" w:sz="0" w:space="0" w:color="auto"/>
                    <w:right w:val="none" w:sz="0" w:space="0" w:color="auto"/>
                  </w:divBdr>
                  <w:divsChild>
                    <w:div w:id="735200115">
                      <w:marLeft w:val="0"/>
                      <w:marRight w:val="0"/>
                      <w:marTop w:val="0"/>
                      <w:marBottom w:val="0"/>
                      <w:divBdr>
                        <w:top w:val="none" w:sz="0" w:space="0" w:color="auto"/>
                        <w:left w:val="none" w:sz="0" w:space="0" w:color="auto"/>
                        <w:bottom w:val="none" w:sz="0" w:space="0" w:color="auto"/>
                        <w:right w:val="none" w:sz="0" w:space="0" w:color="auto"/>
                      </w:divBdr>
                    </w:div>
                  </w:divsChild>
                </w:div>
                <w:div w:id="750197590">
                  <w:marLeft w:val="0"/>
                  <w:marRight w:val="0"/>
                  <w:marTop w:val="0"/>
                  <w:marBottom w:val="0"/>
                  <w:divBdr>
                    <w:top w:val="none" w:sz="0" w:space="0" w:color="auto"/>
                    <w:left w:val="none" w:sz="0" w:space="0" w:color="auto"/>
                    <w:bottom w:val="none" w:sz="0" w:space="0" w:color="auto"/>
                    <w:right w:val="none" w:sz="0" w:space="0" w:color="auto"/>
                  </w:divBdr>
                  <w:divsChild>
                    <w:div w:id="1904482824">
                      <w:marLeft w:val="0"/>
                      <w:marRight w:val="0"/>
                      <w:marTop w:val="0"/>
                      <w:marBottom w:val="0"/>
                      <w:divBdr>
                        <w:top w:val="none" w:sz="0" w:space="0" w:color="auto"/>
                        <w:left w:val="none" w:sz="0" w:space="0" w:color="auto"/>
                        <w:bottom w:val="none" w:sz="0" w:space="0" w:color="auto"/>
                        <w:right w:val="none" w:sz="0" w:space="0" w:color="auto"/>
                      </w:divBdr>
                    </w:div>
                  </w:divsChild>
                </w:div>
                <w:div w:id="762146285">
                  <w:marLeft w:val="0"/>
                  <w:marRight w:val="0"/>
                  <w:marTop w:val="0"/>
                  <w:marBottom w:val="0"/>
                  <w:divBdr>
                    <w:top w:val="none" w:sz="0" w:space="0" w:color="auto"/>
                    <w:left w:val="none" w:sz="0" w:space="0" w:color="auto"/>
                    <w:bottom w:val="none" w:sz="0" w:space="0" w:color="auto"/>
                    <w:right w:val="none" w:sz="0" w:space="0" w:color="auto"/>
                  </w:divBdr>
                  <w:divsChild>
                    <w:div w:id="401761962">
                      <w:marLeft w:val="0"/>
                      <w:marRight w:val="0"/>
                      <w:marTop w:val="0"/>
                      <w:marBottom w:val="0"/>
                      <w:divBdr>
                        <w:top w:val="none" w:sz="0" w:space="0" w:color="auto"/>
                        <w:left w:val="none" w:sz="0" w:space="0" w:color="auto"/>
                        <w:bottom w:val="none" w:sz="0" w:space="0" w:color="auto"/>
                        <w:right w:val="none" w:sz="0" w:space="0" w:color="auto"/>
                      </w:divBdr>
                    </w:div>
                    <w:div w:id="1094403551">
                      <w:marLeft w:val="0"/>
                      <w:marRight w:val="0"/>
                      <w:marTop w:val="0"/>
                      <w:marBottom w:val="0"/>
                      <w:divBdr>
                        <w:top w:val="none" w:sz="0" w:space="0" w:color="auto"/>
                        <w:left w:val="none" w:sz="0" w:space="0" w:color="auto"/>
                        <w:bottom w:val="none" w:sz="0" w:space="0" w:color="auto"/>
                        <w:right w:val="none" w:sz="0" w:space="0" w:color="auto"/>
                      </w:divBdr>
                    </w:div>
                  </w:divsChild>
                </w:div>
                <w:div w:id="880240916">
                  <w:marLeft w:val="0"/>
                  <w:marRight w:val="0"/>
                  <w:marTop w:val="0"/>
                  <w:marBottom w:val="0"/>
                  <w:divBdr>
                    <w:top w:val="none" w:sz="0" w:space="0" w:color="auto"/>
                    <w:left w:val="none" w:sz="0" w:space="0" w:color="auto"/>
                    <w:bottom w:val="none" w:sz="0" w:space="0" w:color="auto"/>
                    <w:right w:val="none" w:sz="0" w:space="0" w:color="auto"/>
                  </w:divBdr>
                  <w:divsChild>
                    <w:div w:id="1599211939">
                      <w:marLeft w:val="0"/>
                      <w:marRight w:val="0"/>
                      <w:marTop w:val="0"/>
                      <w:marBottom w:val="0"/>
                      <w:divBdr>
                        <w:top w:val="none" w:sz="0" w:space="0" w:color="auto"/>
                        <w:left w:val="none" w:sz="0" w:space="0" w:color="auto"/>
                        <w:bottom w:val="none" w:sz="0" w:space="0" w:color="auto"/>
                        <w:right w:val="none" w:sz="0" w:space="0" w:color="auto"/>
                      </w:divBdr>
                    </w:div>
                  </w:divsChild>
                </w:div>
                <w:div w:id="991762342">
                  <w:marLeft w:val="0"/>
                  <w:marRight w:val="0"/>
                  <w:marTop w:val="0"/>
                  <w:marBottom w:val="0"/>
                  <w:divBdr>
                    <w:top w:val="none" w:sz="0" w:space="0" w:color="auto"/>
                    <w:left w:val="none" w:sz="0" w:space="0" w:color="auto"/>
                    <w:bottom w:val="none" w:sz="0" w:space="0" w:color="auto"/>
                    <w:right w:val="none" w:sz="0" w:space="0" w:color="auto"/>
                  </w:divBdr>
                  <w:divsChild>
                    <w:div w:id="256182064">
                      <w:marLeft w:val="0"/>
                      <w:marRight w:val="0"/>
                      <w:marTop w:val="0"/>
                      <w:marBottom w:val="0"/>
                      <w:divBdr>
                        <w:top w:val="none" w:sz="0" w:space="0" w:color="auto"/>
                        <w:left w:val="none" w:sz="0" w:space="0" w:color="auto"/>
                        <w:bottom w:val="none" w:sz="0" w:space="0" w:color="auto"/>
                        <w:right w:val="none" w:sz="0" w:space="0" w:color="auto"/>
                      </w:divBdr>
                    </w:div>
                    <w:div w:id="2086485814">
                      <w:marLeft w:val="0"/>
                      <w:marRight w:val="0"/>
                      <w:marTop w:val="0"/>
                      <w:marBottom w:val="0"/>
                      <w:divBdr>
                        <w:top w:val="none" w:sz="0" w:space="0" w:color="auto"/>
                        <w:left w:val="none" w:sz="0" w:space="0" w:color="auto"/>
                        <w:bottom w:val="none" w:sz="0" w:space="0" w:color="auto"/>
                        <w:right w:val="none" w:sz="0" w:space="0" w:color="auto"/>
                      </w:divBdr>
                    </w:div>
                  </w:divsChild>
                </w:div>
                <w:div w:id="1007708768">
                  <w:marLeft w:val="0"/>
                  <w:marRight w:val="0"/>
                  <w:marTop w:val="0"/>
                  <w:marBottom w:val="0"/>
                  <w:divBdr>
                    <w:top w:val="none" w:sz="0" w:space="0" w:color="auto"/>
                    <w:left w:val="none" w:sz="0" w:space="0" w:color="auto"/>
                    <w:bottom w:val="none" w:sz="0" w:space="0" w:color="auto"/>
                    <w:right w:val="none" w:sz="0" w:space="0" w:color="auto"/>
                  </w:divBdr>
                  <w:divsChild>
                    <w:div w:id="708801963">
                      <w:marLeft w:val="0"/>
                      <w:marRight w:val="0"/>
                      <w:marTop w:val="0"/>
                      <w:marBottom w:val="0"/>
                      <w:divBdr>
                        <w:top w:val="none" w:sz="0" w:space="0" w:color="auto"/>
                        <w:left w:val="none" w:sz="0" w:space="0" w:color="auto"/>
                        <w:bottom w:val="none" w:sz="0" w:space="0" w:color="auto"/>
                        <w:right w:val="none" w:sz="0" w:space="0" w:color="auto"/>
                      </w:divBdr>
                    </w:div>
                  </w:divsChild>
                </w:div>
                <w:div w:id="1051732614">
                  <w:marLeft w:val="0"/>
                  <w:marRight w:val="0"/>
                  <w:marTop w:val="0"/>
                  <w:marBottom w:val="0"/>
                  <w:divBdr>
                    <w:top w:val="none" w:sz="0" w:space="0" w:color="auto"/>
                    <w:left w:val="none" w:sz="0" w:space="0" w:color="auto"/>
                    <w:bottom w:val="none" w:sz="0" w:space="0" w:color="auto"/>
                    <w:right w:val="none" w:sz="0" w:space="0" w:color="auto"/>
                  </w:divBdr>
                  <w:divsChild>
                    <w:div w:id="1887519894">
                      <w:marLeft w:val="0"/>
                      <w:marRight w:val="0"/>
                      <w:marTop w:val="0"/>
                      <w:marBottom w:val="0"/>
                      <w:divBdr>
                        <w:top w:val="none" w:sz="0" w:space="0" w:color="auto"/>
                        <w:left w:val="none" w:sz="0" w:space="0" w:color="auto"/>
                        <w:bottom w:val="none" w:sz="0" w:space="0" w:color="auto"/>
                        <w:right w:val="none" w:sz="0" w:space="0" w:color="auto"/>
                      </w:divBdr>
                    </w:div>
                  </w:divsChild>
                </w:div>
                <w:div w:id="1279872724">
                  <w:marLeft w:val="0"/>
                  <w:marRight w:val="0"/>
                  <w:marTop w:val="0"/>
                  <w:marBottom w:val="0"/>
                  <w:divBdr>
                    <w:top w:val="none" w:sz="0" w:space="0" w:color="auto"/>
                    <w:left w:val="none" w:sz="0" w:space="0" w:color="auto"/>
                    <w:bottom w:val="none" w:sz="0" w:space="0" w:color="auto"/>
                    <w:right w:val="none" w:sz="0" w:space="0" w:color="auto"/>
                  </w:divBdr>
                  <w:divsChild>
                    <w:div w:id="364715582">
                      <w:marLeft w:val="0"/>
                      <w:marRight w:val="0"/>
                      <w:marTop w:val="0"/>
                      <w:marBottom w:val="0"/>
                      <w:divBdr>
                        <w:top w:val="none" w:sz="0" w:space="0" w:color="auto"/>
                        <w:left w:val="none" w:sz="0" w:space="0" w:color="auto"/>
                        <w:bottom w:val="none" w:sz="0" w:space="0" w:color="auto"/>
                        <w:right w:val="none" w:sz="0" w:space="0" w:color="auto"/>
                      </w:divBdr>
                    </w:div>
                  </w:divsChild>
                </w:div>
                <w:div w:id="1424914449">
                  <w:marLeft w:val="0"/>
                  <w:marRight w:val="0"/>
                  <w:marTop w:val="0"/>
                  <w:marBottom w:val="0"/>
                  <w:divBdr>
                    <w:top w:val="none" w:sz="0" w:space="0" w:color="auto"/>
                    <w:left w:val="none" w:sz="0" w:space="0" w:color="auto"/>
                    <w:bottom w:val="none" w:sz="0" w:space="0" w:color="auto"/>
                    <w:right w:val="none" w:sz="0" w:space="0" w:color="auto"/>
                  </w:divBdr>
                  <w:divsChild>
                    <w:div w:id="1459907247">
                      <w:marLeft w:val="0"/>
                      <w:marRight w:val="0"/>
                      <w:marTop w:val="0"/>
                      <w:marBottom w:val="0"/>
                      <w:divBdr>
                        <w:top w:val="none" w:sz="0" w:space="0" w:color="auto"/>
                        <w:left w:val="none" w:sz="0" w:space="0" w:color="auto"/>
                        <w:bottom w:val="none" w:sz="0" w:space="0" w:color="auto"/>
                        <w:right w:val="none" w:sz="0" w:space="0" w:color="auto"/>
                      </w:divBdr>
                    </w:div>
                  </w:divsChild>
                </w:div>
                <w:div w:id="1568687672">
                  <w:marLeft w:val="0"/>
                  <w:marRight w:val="0"/>
                  <w:marTop w:val="0"/>
                  <w:marBottom w:val="0"/>
                  <w:divBdr>
                    <w:top w:val="none" w:sz="0" w:space="0" w:color="auto"/>
                    <w:left w:val="none" w:sz="0" w:space="0" w:color="auto"/>
                    <w:bottom w:val="none" w:sz="0" w:space="0" w:color="auto"/>
                    <w:right w:val="none" w:sz="0" w:space="0" w:color="auto"/>
                  </w:divBdr>
                  <w:divsChild>
                    <w:div w:id="1692487538">
                      <w:marLeft w:val="0"/>
                      <w:marRight w:val="0"/>
                      <w:marTop w:val="0"/>
                      <w:marBottom w:val="0"/>
                      <w:divBdr>
                        <w:top w:val="none" w:sz="0" w:space="0" w:color="auto"/>
                        <w:left w:val="none" w:sz="0" w:space="0" w:color="auto"/>
                        <w:bottom w:val="none" w:sz="0" w:space="0" w:color="auto"/>
                        <w:right w:val="none" w:sz="0" w:space="0" w:color="auto"/>
                      </w:divBdr>
                    </w:div>
                  </w:divsChild>
                </w:div>
                <w:div w:id="1575122702">
                  <w:marLeft w:val="0"/>
                  <w:marRight w:val="0"/>
                  <w:marTop w:val="0"/>
                  <w:marBottom w:val="0"/>
                  <w:divBdr>
                    <w:top w:val="none" w:sz="0" w:space="0" w:color="auto"/>
                    <w:left w:val="none" w:sz="0" w:space="0" w:color="auto"/>
                    <w:bottom w:val="none" w:sz="0" w:space="0" w:color="auto"/>
                    <w:right w:val="none" w:sz="0" w:space="0" w:color="auto"/>
                  </w:divBdr>
                  <w:divsChild>
                    <w:div w:id="902831169">
                      <w:marLeft w:val="0"/>
                      <w:marRight w:val="0"/>
                      <w:marTop w:val="0"/>
                      <w:marBottom w:val="0"/>
                      <w:divBdr>
                        <w:top w:val="none" w:sz="0" w:space="0" w:color="auto"/>
                        <w:left w:val="none" w:sz="0" w:space="0" w:color="auto"/>
                        <w:bottom w:val="none" w:sz="0" w:space="0" w:color="auto"/>
                        <w:right w:val="none" w:sz="0" w:space="0" w:color="auto"/>
                      </w:divBdr>
                    </w:div>
                    <w:div w:id="1535339957">
                      <w:marLeft w:val="0"/>
                      <w:marRight w:val="0"/>
                      <w:marTop w:val="0"/>
                      <w:marBottom w:val="0"/>
                      <w:divBdr>
                        <w:top w:val="none" w:sz="0" w:space="0" w:color="auto"/>
                        <w:left w:val="none" w:sz="0" w:space="0" w:color="auto"/>
                        <w:bottom w:val="none" w:sz="0" w:space="0" w:color="auto"/>
                        <w:right w:val="none" w:sz="0" w:space="0" w:color="auto"/>
                      </w:divBdr>
                    </w:div>
                    <w:div w:id="1892111835">
                      <w:marLeft w:val="0"/>
                      <w:marRight w:val="0"/>
                      <w:marTop w:val="0"/>
                      <w:marBottom w:val="0"/>
                      <w:divBdr>
                        <w:top w:val="none" w:sz="0" w:space="0" w:color="auto"/>
                        <w:left w:val="none" w:sz="0" w:space="0" w:color="auto"/>
                        <w:bottom w:val="none" w:sz="0" w:space="0" w:color="auto"/>
                        <w:right w:val="none" w:sz="0" w:space="0" w:color="auto"/>
                      </w:divBdr>
                    </w:div>
                  </w:divsChild>
                </w:div>
                <w:div w:id="1618945420">
                  <w:marLeft w:val="0"/>
                  <w:marRight w:val="0"/>
                  <w:marTop w:val="0"/>
                  <w:marBottom w:val="0"/>
                  <w:divBdr>
                    <w:top w:val="none" w:sz="0" w:space="0" w:color="auto"/>
                    <w:left w:val="none" w:sz="0" w:space="0" w:color="auto"/>
                    <w:bottom w:val="none" w:sz="0" w:space="0" w:color="auto"/>
                    <w:right w:val="none" w:sz="0" w:space="0" w:color="auto"/>
                  </w:divBdr>
                  <w:divsChild>
                    <w:div w:id="1236934424">
                      <w:marLeft w:val="0"/>
                      <w:marRight w:val="0"/>
                      <w:marTop w:val="0"/>
                      <w:marBottom w:val="0"/>
                      <w:divBdr>
                        <w:top w:val="none" w:sz="0" w:space="0" w:color="auto"/>
                        <w:left w:val="none" w:sz="0" w:space="0" w:color="auto"/>
                        <w:bottom w:val="none" w:sz="0" w:space="0" w:color="auto"/>
                        <w:right w:val="none" w:sz="0" w:space="0" w:color="auto"/>
                      </w:divBdr>
                    </w:div>
                  </w:divsChild>
                </w:div>
                <w:div w:id="1704554877">
                  <w:marLeft w:val="0"/>
                  <w:marRight w:val="0"/>
                  <w:marTop w:val="0"/>
                  <w:marBottom w:val="0"/>
                  <w:divBdr>
                    <w:top w:val="none" w:sz="0" w:space="0" w:color="auto"/>
                    <w:left w:val="none" w:sz="0" w:space="0" w:color="auto"/>
                    <w:bottom w:val="none" w:sz="0" w:space="0" w:color="auto"/>
                    <w:right w:val="none" w:sz="0" w:space="0" w:color="auto"/>
                  </w:divBdr>
                  <w:divsChild>
                    <w:div w:id="752166787">
                      <w:marLeft w:val="0"/>
                      <w:marRight w:val="0"/>
                      <w:marTop w:val="0"/>
                      <w:marBottom w:val="0"/>
                      <w:divBdr>
                        <w:top w:val="none" w:sz="0" w:space="0" w:color="auto"/>
                        <w:left w:val="none" w:sz="0" w:space="0" w:color="auto"/>
                        <w:bottom w:val="none" w:sz="0" w:space="0" w:color="auto"/>
                        <w:right w:val="none" w:sz="0" w:space="0" w:color="auto"/>
                      </w:divBdr>
                    </w:div>
                  </w:divsChild>
                </w:div>
                <w:div w:id="1739864150">
                  <w:marLeft w:val="0"/>
                  <w:marRight w:val="0"/>
                  <w:marTop w:val="0"/>
                  <w:marBottom w:val="0"/>
                  <w:divBdr>
                    <w:top w:val="none" w:sz="0" w:space="0" w:color="auto"/>
                    <w:left w:val="none" w:sz="0" w:space="0" w:color="auto"/>
                    <w:bottom w:val="none" w:sz="0" w:space="0" w:color="auto"/>
                    <w:right w:val="none" w:sz="0" w:space="0" w:color="auto"/>
                  </w:divBdr>
                  <w:divsChild>
                    <w:div w:id="904342607">
                      <w:marLeft w:val="0"/>
                      <w:marRight w:val="0"/>
                      <w:marTop w:val="0"/>
                      <w:marBottom w:val="0"/>
                      <w:divBdr>
                        <w:top w:val="none" w:sz="0" w:space="0" w:color="auto"/>
                        <w:left w:val="none" w:sz="0" w:space="0" w:color="auto"/>
                        <w:bottom w:val="none" w:sz="0" w:space="0" w:color="auto"/>
                        <w:right w:val="none" w:sz="0" w:space="0" w:color="auto"/>
                      </w:divBdr>
                    </w:div>
                  </w:divsChild>
                </w:div>
                <w:div w:id="1770461976">
                  <w:marLeft w:val="0"/>
                  <w:marRight w:val="0"/>
                  <w:marTop w:val="0"/>
                  <w:marBottom w:val="0"/>
                  <w:divBdr>
                    <w:top w:val="none" w:sz="0" w:space="0" w:color="auto"/>
                    <w:left w:val="none" w:sz="0" w:space="0" w:color="auto"/>
                    <w:bottom w:val="none" w:sz="0" w:space="0" w:color="auto"/>
                    <w:right w:val="none" w:sz="0" w:space="0" w:color="auto"/>
                  </w:divBdr>
                  <w:divsChild>
                    <w:div w:id="961958930">
                      <w:marLeft w:val="0"/>
                      <w:marRight w:val="0"/>
                      <w:marTop w:val="0"/>
                      <w:marBottom w:val="0"/>
                      <w:divBdr>
                        <w:top w:val="none" w:sz="0" w:space="0" w:color="auto"/>
                        <w:left w:val="none" w:sz="0" w:space="0" w:color="auto"/>
                        <w:bottom w:val="none" w:sz="0" w:space="0" w:color="auto"/>
                        <w:right w:val="none" w:sz="0" w:space="0" w:color="auto"/>
                      </w:divBdr>
                    </w:div>
                  </w:divsChild>
                </w:div>
                <w:div w:id="1818297562">
                  <w:marLeft w:val="0"/>
                  <w:marRight w:val="0"/>
                  <w:marTop w:val="0"/>
                  <w:marBottom w:val="0"/>
                  <w:divBdr>
                    <w:top w:val="none" w:sz="0" w:space="0" w:color="auto"/>
                    <w:left w:val="none" w:sz="0" w:space="0" w:color="auto"/>
                    <w:bottom w:val="none" w:sz="0" w:space="0" w:color="auto"/>
                    <w:right w:val="none" w:sz="0" w:space="0" w:color="auto"/>
                  </w:divBdr>
                  <w:divsChild>
                    <w:div w:id="1087073874">
                      <w:marLeft w:val="0"/>
                      <w:marRight w:val="0"/>
                      <w:marTop w:val="0"/>
                      <w:marBottom w:val="0"/>
                      <w:divBdr>
                        <w:top w:val="none" w:sz="0" w:space="0" w:color="auto"/>
                        <w:left w:val="none" w:sz="0" w:space="0" w:color="auto"/>
                        <w:bottom w:val="none" w:sz="0" w:space="0" w:color="auto"/>
                        <w:right w:val="none" w:sz="0" w:space="0" w:color="auto"/>
                      </w:divBdr>
                    </w:div>
                  </w:divsChild>
                </w:div>
                <w:div w:id="1949048742">
                  <w:marLeft w:val="0"/>
                  <w:marRight w:val="0"/>
                  <w:marTop w:val="0"/>
                  <w:marBottom w:val="0"/>
                  <w:divBdr>
                    <w:top w:val="none" w:sz="0" w:space="0" w:color="auto"/>
                    <w:left w:val="none" w:sz="0" w:space="0" w:color="auto"/>
                    <w:bottom w:val="none" w:sz="0" w:space="0" w:color="auto"/>
                    <w:right w:val="none" w:sz="0" w:space="0" w:color="auto"/>
                  </w:divBdr>
                  <w:divsChild>
                    <w:div w:id="1432433147">
                      <w:marLeft w:val="0"/>
                      <w:marRight w:val="0"/>
                      <w:marTop w:val="0"/>
                      <w:marBottom w:val="0"/>
                      <w:divBdr>
                        <w:top w:val="none" w:sz="0" w:space="0" w:color="auto"/>
                        <w:left w:val="none" w:sz="0" w:space="0" w:color="auto"/>
                        <w:bottom w:val="none" w:sz="0" w:space="0" w:color="auto"/>
                        <w:right w:val="none" w:sz="0" w:space="0" w:color="auto"/>
                      </w:divBdr>
                    </w:div>
                  </w:divsChild>
                </w:div>
                <w:div w:id="1966546689">
                  <w:marLeft w:val="0"/>
                  <w:marRight w:val="0"/>
                  <w:marTop w:val="0"/>
                  <w:marBottom w:val="0"/>
                  <w:divBdr>
                    <w:top w:val="none" w:sz="0" w:space="0" w:color="auto"/>
                    <w:left w:val="none" w:sz="0" w:space="0" w:color="auto"/>
                    <w:bottom w:val="none" w:sz="0" w:space="0" w:color="auto"/>
                    <w:right w:val="none" w:sz="0" w:space="0" w:color="auto"/>
                  </w:divBdr>
                  <w:divsChild>
                    <w:div w:id="1468738196">
                      <w:marLeft w:val="0"/>
                      <w:marRight w:val="0"/>
                      <w:marTop w:val="0"/>
                      <w:marBottom w:val="0"/>
                      <w:divBdr>
                        <w:top w:val="none" w:sz="0" w:space="0" w:color="auto"/>
                        <w:left w:val="none" w:sz="0" w:space="0" w:color="auto"/>
                        <w:bottom w:val="none" w:sz="0" w:space="0" w:color="auto"/>
                        <w:right w:val="none" w:sz="0" w:space="0" w:color="auto"/>
                      </w:divBdr>
                    </w:div>
                  </w:divsChild>
                </w:div>
                <w:div w:id="2007128142">
                  <w:marLeft w:val="0"/>
                  <w:marRight w:val="0"/>
                  <w:marTop w:val="0"/>
                  <w:marBottom w:val="0"/>
                  <w:divBdr>
                    <w:top w:val="none" w:sz="0" w:space="0" w:color="auto"/>
                    <w:left w:val="none" w:sz="0" w:space="0" w:color="auto"/>
                    <w:bottom w:val="none" w:sz="0" w:space="0" w:color="auto"/>
                    <w:right w:val="none" w:sz="0" w:space="0" w:color="auto"/>
                  </w:divBdr>
                  <w:divsChild>
                    <w:div w:id="2069526162">
                      <w:marLeft w:val="0"/>
                      <w:marRight w:val="0"/>
                      <w:marTop w:val="0"/>
                      <w:marBottom w:val="0"/>
                      <w:divBdr>
                        <w:top w:val="none" w:sz="0" w:space="0" w:color="auto"/>
                        <w:left w:val="none" w:sz="0" w:space="0" w:color="auto"/>
                        <w:bottom w:val="none" w:sz="0" w:space="0" w:color="auto"/>
                        <w:right w:val="none" w:sz="0" w:space="0" w:color="auto"/>
                      </w:divBdr>
                    </w:div>
                  </w:divsChild>
                </w:div>
                <w:div w:id="2009019208">
                  <w:marLeft w:val="0"/>
                  <w:marRight w:val="0"/>
                  <w:marTop w:val="0"/>
                  <w:marBottom w:val="0"/>
                  <w:divBdr>
                    <w:top w:val="none" w:sz="0" w:space="0" w:color="auto"/>
                    <w:left w:val="none" w:sz="0" w:space="0" w:color="auto"/>
                    <w:bottom w:val="none" w:sz="0" w:space="0" w:color="auto"/>
                    <w:right w:val="none" w:sz="0" w:space="0" w:color="auto"/>
                  </w:divBdr>
                  <w:divsChild>
                    <w:div w:id="1126126007">
                      <w:marLeft w:val="0"/>
                      <w:marRight w:val="0"/>
                      <w:marTop w:val="0"/>
                      <w:marBottom w:val="0"/>
                      <w:divBdr>
                        <w:top w:val="none" w:sz="0" w:space="0" w:color="auto"/>
                        <w:left w:val="none" w:sz="0" w:space="0" w:color="auto"/>
                        <w:bottom w:val="none" w:sz="0" w:space="0" w:color="auto"/>
                        <w:right w:val="none" w:sz="0" w:space="0" w:color="auto"/>
                      </w:divBdr>
                    </w:div>
                  </w:divsChild>
                </w:div>
                <w:div w:id="2016960263">
                  <w:marLeft w:val="0"/>
                  <w:marRight w:val="0"/>
                  <w:marTop w:val="0"/>
                  <w:marBottom w:val="0"/>
                  <w:divBdr>
                    <w:top w:val="none" w:sz="0" w:space="0" w:color="auto"/>
                    <w:left w:val="none" w:sz="0" w:space="0" w:color="auto"/>
                    <w:bottom w:val="none" w:sz="0" w:space="0" w:color="auto"/>
                    <w:right w:val="none" w:sz="0" w:space="0" w:color="auto"/>
                  </w:divBdr>
                  <w:divsChild>
                    <w:div w:id="2019648555">
                      <w:marLeft w:val="0"/>
                      <w:marRight w:val="0"/>
                      <w:marTop w:val="0"/>
                      <w:marBottom w:val="0"/>
                      <w:divBdr>
                        <w:top w:val="none" w:sz="0" w:space="0" w:color="auto"/>
                        <w:left w:val="none" w:sz="0" w:space="0" w:color="auto"/>
                        <w:bottom w:val="none" w:sz="0" w:space="0" w:color="auto"/>
                        <w:right w:val="none" w:sz="0" w:space="0" w:color="auto"/>
                      </w:divBdr>
                    </w:div>
                  </w:divsChild>
                </w:div>
                <w:div w:id="2044016055">
                  <w:marLeft w:val="0"/>
                  <w:marRight w:val="0"/>
                  <w:marTop w:val="0"/>
                  <w:marBottom w:val="0"/>
                  <w:divBdr>
                    <w:top w:val="none" w:sz="0" w:space="0" w:color="auto"/>
                    <w:left w:val="none" w:sz="0" w:space="0" w:color="auto"/>
                    <w:bottom w:val="none" w:sz="0" w:space="0" w:color="auto"/>
                    <w:right w:val="none" w:sz="0" w:space="0" w:color="auto"/>
                  </w:divBdr>
                  <w:divsChild>
                    <w:div w:id="215287198">
                      <w:marLeft w:val="0"/>
                      <w:marRight w:val="0"/>
                      <w:marTop w:val="0"/>
                      <w:marBottom w:val="0"/>
                      <w:divBdr>
                        <w:top w:val="none" w:sz="0" w:space="0" w:color="auto"/>
                        <w:left w:val="none" w:sz="0" w:space="0" w:color="auto"/>
                        <w:bottom w:val="none" w:sz="0" w:space="0" w:color="auto"/>
                        <w:right w:val="none" w:sz="0" w:space="0" w:color="auto"/>
                      </w:divBdr>
                    </w:div>
                  </w:divsChild>
                </w:div>
                <w:div w:id="2066491876">
                  <w:marLeft w:val="0"/>
                  <w:marRight w:val="0"/>
                  <w:marTop w:val="0"/>
                  <w:marBottom w:val="0"/>
                  <w:divBdr>
                    <w:top w:val="none" w:sz="0" w:space="0" w:color="auto"/>
                    <w:left w:val="none" w:sz="0" w:space="0" w:color="auto"/>
                    <w:bottom w:val="none" w:sz="0" w:space="0" w:color="auto"/>
                    <w:right w:val="none" w:sz="0" w:space="0" w:color="auto"/>
                  </w:divBdr>
                  <w:divsChild>
                    <w:div w:id="779567423">
                      <w:marLeft w:val="0"/>
                      <w:marRight w:val="0"/>
                      <w:marTop w:val="0"/>
                      <w:marBottom w:val="0"/>
                      <w:divBdr>
                        <w:top w:val="none" w:sz="0" w:space="0" w:color="auto"/>
                        <w:left w:val="none" w:sz="0" w:space="0" w:color="auto"/>
                        <w:bottom w:val="none" w:sz="0" w:space="0" w:color="auto"/>
                        <w:right w:val="none" w:sz="0" w:space="0" w:color="auto"/>
                      </w:divBdr>
                    </w:div>
                    <w:div w:id="9539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338626">
          <w:marLeft w:val="0"/>
          <w:marRight w:val="0"/>
          <w:marTop w:val="0"/>
          <w:marBottom w:val="0"/>
          <w:divBdr>
            <w:top w:val="none" w:sz="0" w:space="0" w:color="auto"/>
            <w:left w:val="none" w:sz="0" w:space="0" w:color="auto"/>
            <w:bottom w:val="none" w:sz="0" w:space="0" w:color="auto"/>
            <w:right w:val="none" w:sz="0" w:space="0" w:color="auto"/>
          </w:divBdr>
        </w:div>
        <w:div w:id="893852197">
          <w:marLeft w:val="0"/>
          <w:marRight w:val="0"/>
          <w:marTop w:val="0"/>
          <w:marBottom w:val="0"/>
          <w:divBdr>
            <w:top w:val="none" w:sz="0" w:space="0" w:color="auto"/>
            <w:left w:val="none" w:sz="0" w:space="0" w:color="auto"/>
            <w:bottom w:val="none" w:sz="0" w:space="0" w:color="auto"/>
            <w:right w:val="none" w:sz="0" w:space="0" w:color="auto"/>
          </w:divBdr>
        </w:div>
        <w:div w:id="1281767940">
          <w:marLeft w:val="0"/>
          <w:marRight w:val="0"/>
          <w:marTop w:val="0"/>
          <w:marBottom w:val="0"/>
          <w:divBdr>
            <w:top w:val="none" w:sz="0" w:space="0" w:color="auto"/>
            <w:left w:val="none" w:sz="0" w:space="0" w:color="auto"/>
            <w:bottom w:val="none" w:sz="0" w:space="0" w:color="auto"/>
            <w:right w:val="none" w:sz="0" w:space="0" w:color="auto"/>
          </w:divBdr>
        </w:div>
        <w:div w:id="1288394401">
          <w:marLeft w:val="0"/>
          <w:marRight w:val="0"/>
          <w:marTop w:val="0"/>
          <w:marBottom w:val="0"/>
          <w:divBdr>
            <w:top w:val="none" w:sz="0" w:space="0" w:color="auto"/>
            <w:left w:val="none" w:sz="0" w:space="0" w:color="auto"/>
            <w:bottom w:val="none" w:sz="0" w:space="0" w:color="auto"/>
            <w:right w:val="none" w:sz="0" w:space="0" w:color="auto"/>
          </w:divBdr>
        </w:div>
        <w:div w:id="1323973321">
          <w:marLeft w:val="0"/>
          <w:marRight w:val="0"/>
          <w:marTop w:val="0"/>
          <w:marBottom w:val="0"/>
          <w:divBdr>
            <w:top w:val="none" w:sz="0" w:space="0" w:color="auto"/>
            <w:left w:val="none" w:sz="0" w:space="0" w:color="auto"/>
            <w:bottom w:val="none" w:sz="0" w:space="0" w:color="auto"/>
            <w:right w:val="none" w:sz="0" w:space="0" w:color="auto"/>
          </w:divBdr>
        </w:div>
        <w:div w:id="1977176541">
          <w:marLeft w:val="0"/>
          <w:marRight w:val="0"/>
          <w:marTop w:val="0"/>
          <w:marBottom w:val="0"/>
          <w:divBdr>
            <w:top w:val="none" w:sz="0" w:space="0" w:color="auto"/>
            <w:left w:val="none" w:sz="0" w:space="0" w:color="auto"/>
            <w:bottom w:val="none" w:sz="0" w:space="0" w:color="auto"/>
            <w:right w:val="none" w:sz="0" w:space="0" w:color="auto"/>
          </w:divBdr>
        </w:div>
        <w:div w:id="2002196589">
          <w:marLeft w:val="0"/>
          <w:marRight w:val="0"/>
          <w:marTop w:val="0"/>
          <w:marBottom w:val="0"/>
          <w:divBdr>
            <w:top w:val="none" w:sz="0" w:space="0" w:color="auto"/>
            <w:left w:val="none" w:sz="0" w:space="0" w:color="auto"/>
            <w:bottom w:val="none" w:sz="0" w:space="0" w:color="auto"/>
            <w:right w:val="none" w:sz="0" w:space="0" w:color="auto"/>
          </w:divBdr>
        </w:div>
        <w:div w:id="2061518524">
          <w:marLeft w:val="0"/>
          <w:marRight w:val="0"/>
          <w:marTop w:val="0"/>
          <w:marBottom w:val="0"/>
          <w:divBdr>
            <w:top w:val="none" w:sz="0" w:space="0" w:color="auto"/>
            <w:left w:val="none" w:sz="0" w:space="0" w:color="auto"/>
            <w:bottom w:val="none" w:sz="0" w:space="0" w:color="auto"/>
            <w:right w:val="none" w:sz="0" w:space="0" w:color="auto"/>
          </w:divBdr>
          <w:divsChild>
            <w:div w:id="1744991480">
              <w:marLeft w:val="-75"/>
              <w:marRight w:val="0"/>
              <w:marTop w:val="30"/>
              <w:marBottom w:val="30"/>
              <w:divBdr>
                <w:top w:val="none" w:sz="0" w:space="0" w:color="auto"/>
                <w:left w:val="none" w:sz="0" w:space="0" w:color="auto"/>
                <w:bottom w:val="none" w:sz="0" w:space="0" w:color="auto"/>
                <w:right w:val="none" w:sz="0" w:space="0" w:color="auto"/>
              </w:divBdr>
              <w:divsChild>
                <w:div w:id="25374007">
                  <w:marLeft w:val="0"/>
                  <w:marRight w:val="0"/>
                  <w:marTop w:val="0"/>
                  <w:marBottom w:val="0"/>
                  <w:divBdr>
                    <w:top w:val="none" w:sz="0" w:space="0" w:color="auto"/>
                    <w:left w:val="none" w:sz="0" w:space="0" w:color="auto"/>
                    <w:bottom w:val="none" w:sz="0" w:space="0" w:color="auto"/>
                    <w:right w:val="none" w:sz="0" w:space="0" w:color="auto"/>
                  </w:divBdr>
                  <w:divsChild>
                    <w:div w:id="512110625">
                      <w:marLeft w:val="0"/>
                      <w:marRight w:val="0"/>
                      <w:marTop w:val="0"/>
                      <w:marBottom w:val="0"/>
                      <w:divBdr>
                        <w:top w:val="none" w:sz="0" w:space="0" w:color="auto"/>
                        <w:left w:val="none" w:sz="0" w:space="0" w:color="auto"/>
                        <w:bottom w:val="none" w:sz="0" w:space="0" w:color="auto"/>
                        <w:right w:val="none" w:sz="0" w:space="0" w:color="auto"/>
                      </w:divBdr>
                    </w:div>
                  </w:divsChild>
                </w:div>
                <w:div w:id="79373099">
                  <w:marLeft w:val="0"/>
                  <w:marRight w:val="0"/>
                  <w:marTop w:val="0"/>
                  <w:marBottom w:val="0"/>
                  <w:divBdr>
                    <w:top w:val="none" w:sz="0" w:space="0" w:color="auto"/>
                    <w:left w:val="none" w:sz="0" w:space="0" w:color="auto"/>
                    <w:bottom w:val="none" w:sz="0" w:space="0" w:color="auto"/>
                    <w:right w:val="none" w:sz="0" w:space="0" w:color="auto"/>
                  </w:divBdr>
                  <w:divsChild>
                    <w:div w:id="1150629895">
                      <w:marLeft w:val="0"/>
                      <w:marRight w:val="0"/>
                      <w:marTop w:val="0"/>
                      <w:marBottom w:val="0"/>
                      <w:divBdr>
                        <w:top w:val="none" w:sz="0" w:space="0" w:color="auto"/>
                        <w:left w:val="none" w:sz="0" w:space="0" w:color="auto"/>
                        <w:bottom w:val="none" w:sz="0" w:space="0" w:color="auto"/>
                        <w:right w:val="none" w:sz="0" w:space="0" w:color="auto"/>
                      </w:divBdr>
                    </w:div>
                  </w:divsChild>
                </w:div>
                <w:div w:id="81493641">
                  <w:marLeft w:val="0"/>
                  <w:marRight w:val="0"/>
                  <w:marTop w:val="0"/>
                  <w:marBottom w:val="0"/>
                  <w:divBdr>
                    <w:top w:val="none" w:sz="0" w:space="0" w:color="auto"/>
                    <w:left w:val="none" w:sz="0" w:space="0" w:color="auto"/>
                    <w:bottom w:val="none" w:sz="0" w:space="0" w:color="auto"/>
                    <w:right w:val="none" w:sz="0" w:space="0" w:color="auto"/>
                  </w:divBdr>
                  <w:divsChild>
                    <w:div w:id="606042854">
                      <w:marLeft w:val="0"/>
                      <w:marRight w:val="0"/>
                      <w:marTop w:val="0"/>
                      <w:marBottom w:val="0"/>
                      <w:divBdr>
                        <w:top w:val="none" w:sz="0" w:space="0" w:color="auto"/>
                        <w:left w:val="none" w:sz="0" w:space="0" w:color="auto"/>
                        <w:bottom w:val="none" w:sz="0" w:space="0" w:color="auto"/>
                        <w:right w:val="none" w:sz="0" w:space="0" w:color="auto"/>
                      </w:divBdr>
                    </w:div>
                  </w:divsChild>
                </w:div>
                <w:div w:id="123084142">
                  <w:marLeft w:val="0"/>
                  <w:marRight w:val="0"/>
                  <w:marTop w:val="0"/>
                  <w:marBottom w:val="0"/>
                  <w:divBdr>
                    <w:top w:val="none" w:sz="0" w:space="0" w:color="auto"/>
                    <w:left w:val="none" w:sz="0" w:space="0" w:color="auto"/>
                    <w:bottom w:val="none" w:sz="0" w:space="0" w:color="auto"/>
                    <w:right w:val="none" w:sz="0" w:space="0" w:color="auto"/>
                  </w:divBdr>
                  <w:divsChild>
                    <w:div w:id="1974020946">
                      <w:marLeft w:val="0"/>
                      <w:marRight w:val="0"/>
                      <w:marTop w:val="0"/>
                      <w:marBottom w:val="0"/>
                      <w:divBdr>
                        <w:top w:val="none" w:sz="0" w:space="0" w:color="auto"/>
                        <w:left w:val="none" w:sz="0" w:space="0" w:color="auto"/>
                        <w:bottom w:val="none" w:sz="0" w:space="0" w:color="auto"/>
                        <w:right w:val="none" w:sz="0" w:space="0" w:color="auto"/>
                      </w:divBdr>
                    </w:div>
                  </w:divsChild>
                </w:div>
                <w:div w:id="194197525">
                  <w:marLeft w:val="0"/>
                  <w:marRight w:val="0"/>
                  <w:marTop w:val="0"/>
                  <w:marBottom w:val="0"/>
                  <w:divBdr>
                    <w:top w:val="none" w:sz="0" w:space="0" w:color="auto"/>
                    <w:left w:val="none" w:sz="0" w:space="0" w:color="auto"/>
                    <w:bottom w:val="none" w:sz="0" w:space="0" w:color="auto"/>
                    <w:right w:val="none" w:sz="0" w:space="0" w:color="auto"/>
                  </w:divBdr>
                  <w:divsChild>
                    <w:div w:id="587929635">
                      <w:marLeft w:val="0"/>
                      <w:marRight w:val="0"/>
                      <w:marTop w:val="0"/>
                      <w:marBottom w:val="0"/>
                      <w:divBdr>
                        <w:top w:val="none" w:sz="0" w:space="0" w:color="auto"/>
                        <w:left w:val="none" w:sz="0" w:space="0" w:color="auto"/>
                        <w:bottom w:val="none" w:sz="0" w:space="0" w:color="auto"/>
                        <w:right w:val="none" w:sz="0" w:space="0" w:color="auto"/>
                      </w:divBdr>
                    </w:div>
                  </w:divsChild>
                </w:div>
                <w:div w:id="378745117">
                  <w:marLeft w:val="0"/>
                  <w:marRight w:val="0"/>
                  <w:marTop w:val="0"/>
                  <w:marBottom w:val="0"/>
                  <w:divBdr>
                    <w:top w:val="none" w:sz="0" w:space="0" w:color="auto"/>
                    <w:left w:val="none" w:sz="0" w:space="0" w:color="auto"/>
                    <w:bottom w:val="none" w:sz="0" w:space="0" w:color="auto"/>
                    <w:right w:val="none" w:sz="0" w:space="0" w:color="auto"/>
                  </w:divBdr>
                  <w:divsChild>
                    <w:div w:id="215312325">
                      <w:marLeft w:val="0"/>
                      <w:marRight w:val="0"/>
                      <w:marTop w:val="0"/>
                      <w:marBottom w:val="0"/>
                      <w:divBdr>
                        <w:top w:val="none" w:sz="0" w:space="0" w:color="auto"/>
                        <w:left w:val="none" w:sz="0" w:space="0" w:color="auto"/>
                        <w:bottom w:val="none" w:sz="0" w:space="0" w:color="auto"/>
                        <w:right w:val="none" w:sz="0" w:space="0" w:color="auto"/>
                      </w:divBdr>
                    </w:div>
                  </w:divsChild>
                </w:div>
                <w:div w:id="430130766">
                  <w:marLeft w:val="0"/>
                  <w:marRight w:val="0"/>
                  <w:marTop w:val="0"/>
                  <w:marBottom w:val="0"/>
                  <w:divBdr>
                    <w:top w:val="none" w:sz="0" w:space="0" w:color="auto"/>
                    <w:left w:val="none" w:sz="0" w:space="0" w:color="auto"/>
                    <w:bottom w:val="none" w:sz="0" w:space="0" w:color="auto"/>
                    <w:right w:val="none" w:sz="0" w:space="0" w:color="auto"/>
                  </w:divBdr>
                  <w:divsChild>
                    <w:div w:id="701591320">
                      <w:marLeft w:val="0"/>
                      <w:marRight w:val="0"/>
                      <w:marTop w:val="0"/>
                      <w:marBottom w:val="0"/>
                      <w:divBdr>
                        <w:top w:val="none" w:sz="0" w:space="0" w:color="auto"/>
                        <w:left w:val="none" w:sz="0" w:space="0" w:color="auto"/>
                        <w:bottom w:val="none" w:sz="0" w:space="0" w:color="auto"/>
                        <w:right w:val="none" w:sz="0" w:space="0" w:color="auto"/>
                      </w:divBdr>
                    </w:div>
                  </w:divsChild>
                </w:div>
                <w:div w:id="436491417">
                  <w:marLeft w:val="0"/>
                  <w:marRight w:val="0"/>
                  <w:marTop w:val="0"/>
                  <w:marBottom w:val="0"/>
                  <w:divBdr>
                    <w:top w:val="none" w:sz="0" w:space="0" w:color="auto"/>
                    <w:left w:val="none" w:sz="0" w:space="0" w:color="auto"/>
                    <w:bottom w:val="none" w:sz="0" w:space="0" w:color="auto"/>
                    <w:right w:val="none" w:sz="0" w:space="0" w:color="auto"/>
                  </w:divBdr>
                  <w:divsChild>
                    <w:div w:id="863522342">
                      <w:marLeft w:val="0"/>
                      <w:marRight w:val="0"/>
                      <w:marTop w:val="0"/>
                      <w:marBottom w:val="0"/>
                      <w:divBdr>
                        <w:top w:val="none" w:sz="0" w:space="0" w:color="auto"/>
                        <w:left w:val="none" w:sz="0" w:space="0" w:color="auto"/>
                        <w:bottom w:val="none" w:sz="0" w:space="0" w:color="auto"/>
                        <w:right w:val="none" w:sz="0" w:space="0" w:color="auto"/>
                      </w:divBdr>
                    </w:div>
                  </w:divsChild>
                </w:div>
                <w:div w:id="459034375">
                  <w:marLeft w:val="0"/>
                  <w:marRight w:val="0"/>
                  <w:marTop w:val="0"/>
                  <w:marBottom w:val="0"/>
                  <w:divBdr>
                    <w:top w:val="none" w:sz="0" w:space="0" w:color="auto"/>
                    <w:left w:val="none" w:sz="0" w:space="0" w:color="auto"/>
                    <w:bottom w:val="none" w:sz="0" w:space="0" w:color="auto"/>
                    <w:right w:val="none" w:sz="0" w:space="0" w:color="auto"/>
                  </w:divBdr>
                  <w:divsChild>
                    <w:div w:id="1141851508">
                      <w:marLeft w:val="0"/>
                      <w:marRight w:val="0"/>
                      <w:marTop w:val="0"/>
                      <w:marBottom w:val="0"/>
                      <w:divBdr>
                        <w:top w:val="none" w:sz="0" w:space="0" w:color="auto"/>
                        <w:left w:val="none" w:sz="0" w:space="0" w:color="auto"/>
                        <w:bottom w:val="none" w:sz="0" w:space="0" w:color="auto"/>
                        <w:right w:val="none" w:sz="0" w:space="0" w:color="auto"/>
                      </w:divBdr>
                    </w:div>
                  </w:divsChild>
                </w:div>
                <w:div w:id="464079778">
                  <w:marLeft w:val="0"/>
                  <w:marRight w:val="0"/>
                  <w:marTop w:val="0"/>
                  <w:marBottom w:val="0"/>
                  <w:divBdr>
                    <w:top w:val="none" w:sz="0" w:space="0" w:color="auto"/>
                    <w:left w:val="none" w:sz="0" w:space="0" w:color="auto"/>
                    <w:bottom w:val="none" w:sz="0" w:space="0" w:color="auto"/>
                    <w:right w:val="none" w:sz="0" w:space="0" w:color="auto"/>
                  </w:divBdr>
                  <w:divsChild>
                    <w:div w:id="1391418548">
                      <w:marLeft w:val="0"/>
                      <w:marRight w:val="0"/>
                      <w:marTop w:val="0"/>
                      <w:marBottom w:val="0"/>
                      <w:divBdr>
                        <w:top w:val="none" w:sz="0" w:space="0" w:color="auto"/>
                        <w:left w:val="none" w:sz="0" w:space="0" w:color="auto"/>
                        <w:bottom w:val="none" w:sz="0" w:space="0" w:color="auto"/>
                        <w:right w:val="none" w:sz="0" w:space="0" w:color="auto"/>
                      </w:divBdr>
                    </w:div>
                  </w:divsChild>
                </w:div>
                <w:div w:id="494690817">
                  <w:marLeft w:val="0"/>
                  <w:marRight w:val="0"/>
                  <w:marTop w:val="0"/>
                  <w:marBottom w:val="0"/>
                  <w:divBdr>
                    <w:top w:val="none" w:sz="0" w:space="0" w:color="auto"/>
                    <w:left w:val="none" w:sz="0" w:space="0" w:color="auto"/>
                    <w:bottom w:val="none" w:sz="0" w:space="0" w:color="auto"/>
                    <w:right w:val="none" w:sz="0" w:space="0" w:color="auto"/>
                  </w:divBdr>
                  <w:divsChild>
                    <w:div w:id="1281032299">
                      <w:marLeft w:val="0"/>
                      <w:marRight w:val="0"/>
                      <w:marTop w:val="0"/>
                      <w:marBottom w:val="0"/>
                      <w:divBdr>
                        <w:top w:val="none" w:sz="0" w:space="0" w:color="auto"/>
                        <w:left w:val="none" w:sz="0" w:space="0" w:color="auto"/>
                        <w:bottom w:val="none" w:sz="0" w:space="0" w:color="auto"/>
                        <w:right w:val="none" w:sz="0" w:space="0" w:color="auto"/>
                      </w:divBdr>
                    </w:div>
                  </w:divsChild>
                </w:div>
                <w:div w:id="592327374">
                  <w:marLeft w:val="0"/>
                  <w:marRight w:val="0"/>
                  <w:marTop w:val="0"/>
                  <w:marBottom w:val="0"/>
                  <w:divBdr>
                    <w:top w:val="none" w:sz="0" w:space="0" w:color="auto"/>
                    <w:left w:val="none" w:sz="0" w:space="0" w:color="auto"/>
                    <w:bottom w:val="none" w:sz="0" w:space="0" w:color="auto"/>
                    <w:right w:val="none" w:sz="0" w:space="0" w:color="auto"/>
                  </w:divBdr>
                  <w:divsChild>
                    <w:div w:id="2043817221">
                      <w:marLeft w:val="0"/>
                      <w:marRight w:val="0"/>
                      <w:marTop w:val="0"/>
                      <w:marBottom w:val="0"/>
                      <w:divBdr>
                        <w:top w:val="none" w:sz="0" w:space="0" w:color="auto"/>
                        <w:left w:val="none" w:sz="0" w:space="0" w:color="auto"/>
                        <w:bottom w:val="none" w:sz="0" w:space="0" w:color="auto"/>
                        <w:right w:val="none" w:sz="0" w:space="0" w:color="auto"/>
                      </w:divBdr>
                    </w:div>
                  </w:divsChild>
                </w:div>
                <w:div w:id="657927397">
                  <w:marLeft w:val="0"/>
                  <w:marRight w:val="0"/>
                  <w:marTop w:val="0"/>
                  <w:marBottom w:val="0"/>
                  <w:divBdr>
                    <w:top w:val="none" w:sz="0" w:space="0" w:color="auto"/>
                    <w:left w:val="none" w:sz="0" w:space="0" w:color="auto"/>
                    <w:bottom w:val="none" w:sz="0" w:space="0" w:color="auto"/>
                    <w:right w:val="none" w:sz="0" w:space="0" w:color="auto"/>
                  </w:divBdr>
                  <w:divsChild>
                    <w:div w:id="1777939777">
                      <w:marLeft w:val="0"/>
                      <w:marRight w:val="0"/>
                      <w:marTop w:val="0"/>
                      <w:marBottom w:val="0"/>
                      <w:divBdr>
                        <w:top w:val="none" w:sz="0" w:space="0" w:color="auto"/>
                        <w:left w:val="none" w:sz="0" w:space="0" w:color="auto"/>
                        <w:bottom w:val="none" w:sz="0" w:space="0" w:color="auto"/>
                        <w:right w:val="none" w:sz="0" w:space="0" w:color="auto"/>
                      </w:divBdr>
                    </w:div>
                  </w:divsChild>
                </w:div>
                <w:div w:id="661739638">
                  <w:marLeft w:val="0"/>
                  <w:marRight w:val="0"/>
                  <w:marTop w:val="0"/>
                  <w:marBottom w:val="0"/>
                  <w:divBdr>
                    <w:top w:val="none" w:sz="0" w:space="0" w:color="auto"/>
                    <w:left w:val="none" w:sz="0" w:space="0" w:color="auto"/>
                    <w:bottom w:val="none" w:sz="0" w:space="0" w:color="auto"/>
                    <w:right w:val="none" w:sz="0" w:space="0" w:color="auto"/>
                  </w:divBdr>
                  <w:divsChild>
                    <w:div w:id="48501415">
                      <w:marLeft w:val="0"/>
                      <w:marRight w:val="0"/>
                      <w:marTop w:val="0"/>
                      <w:marBottom w:val="0"/>
                      <w:divBdr>
                        <w:top w:val="none" w:sz="0" w:space="0" w:color="auto"/>
                        <w:left w:val="none" w:sz="0" w:space="0" w:color="auto"/>
                        <w:bottom w:val="none" w:sz="0" w:space="0" w:color="auto"/>
                        <w:right w:val="none" w:sz="0" w:space="0" w:color="auto"/>
                      </w:divBdr>
                    </w:div>
                  </w:divsChild>
                </w:div>
                <w:div w:id="687826868">
                  <w:marLeft w:val="0"/>
                  <w:marRight w:val="0"/>
                  <w:marTop w:val="0"/>
                  <w:marBottom w:val="0"/>
                  <w:divBdr>
                    <w:top w:val="none" w:sz="0" w:space="0" w:color="auto"/>
                    <w:left w:val="none" w:sz="0" w:space="0" w:color="auto"/>
                    <w:bottom w:val="none" w:sz="0" w:space="0" w:color="auto"/>
                    <w:right w:val="none" w:sz="0" w:space="0" w:color="auto"/>
                  </w:divBdr>
                  <w:divsChild>
                    <w:div w:id="246503761">
                      <w:marLeft w:val="0"/>
                      <w:marRight w:val="0"/>
                      <w:marTop w:val="0"/>
                      <w:marBottom w:val="0"/>
                      <w:divBdr>
                        <w:top w:val="none" w:sz="0" w:space="0" w:color="auto"/>
                        <w:left w:val="none" w:sz="0" w:space="0" w:color="auto"/>
                        <w:bottom w:val="none" w:sz="0" w:space="0" w:color="auto"/>
                        <w:right w:val="none" w:sz="0" w:space="0" w:color="auto"/>
                      </w:divBdr>
                    </w:div>
                  </w:divsChild>
                </w:div>
                <w:div w:id="702100145">
                  <w:marLeft w:val="0"/>
                  <w:marRight w:val="0"/>
                  <w:marTop w:val="0"/>
                  <w:marBottom w:val="0"/>
                  <w:divBdr>
                    <w:top w:val="none" w:sz="0" w:space="0" w:color="auto"/>
                    <w:left w:val="none" w:sz="0" w:space="0" w:color="auto"/>
                    <w:bottom w:val="none" w:sz="0" w:space="0" w:color="auto"/>
                    <w:right w:val="none" w:sz="0" w:space="0" w:color="auto"/>
                  </w:divBdr>
                  <w:divsChild>
                    <w:div w:id="1815753025">
                      <w:marLeft w:val="0"/>
                      <w:marRight w:val="0"/>
                      <w:marTop w:val="0"/>
                      <w:marBottom w:val="0"/>
                      <w:divBdr>
                        <w:top w:val="none" w:sz="0" w:space="0" w:color="auto"/>
                        <w:left w:val="none" w:sz="0" w:space="0" w:color="auto"/>
                        <w:bottom w:val="none" w:sz="0" w:space="0" w:color="auto"/>
                        <w:right w:val="none" w:sz="0" w:space="0" w:color="auto"/>
                      </w:divBdr>
                    </w:div>
                  </w:divsChild>
                </w:div>
                <w:div w:id="722945320">
                  <w:marLeft w:val="0"/>
                  <w:marRight w:val="0"/>
                  <w:marTop w:val="0"/>
                  <w:marBottom w:val="0"/>
                  <w:divBdr>
                    <w:top w:val="none" w:sz="0" w:space="0" w:color="auto"/>
                    <w:left w:val="none" w:sz="0" w:space="0" w:color="auto"/>
                    <w:bottom w:val="none" w:sz="0" w:space="0" w:color="auto"/>
                    <w:right w:val="none" w:sz="0" w:space="0" w:color="auto"/>
                  </w:divBdr>
                  <w:divsChild>
                    <w:div w:id="1074888367">
                      <w:marLeft w:val="0"/>
                      <w:marRight w:val="0"/>
                      <w:marTop w:val="0"/>
                      <w:marBottom w:val="0"/>
                      <w:divBdr>
                        <w:top w:val="none" w:sz="0" w:space="0" w:color="auto"/>
                        <w:left w:val="none" w:sz="0" w:space="0" w:color="auto"/>
                        <w:bottom w:val="none" w:sz="0" w:space="0" w:color="auto"/>
                        <w:right w:val="none" w:sz="0" w:space="0" w:color="auto"/>
                      </w:divBdr>
                    </w:div>
                  </w:divsChild>
                </w:div>
                <w:div w:id="755639616">
                  <w:marLeft w:val="0"/>
                  <w:marRight w:val="0"/>
                  <w:marTop w:val="0"/>
                  <w:marBottom w:val="0"/>
                  <w:divBdr>
                    <w:top w:val="none" w:sz="0" w:space="0" w:color="auto"/>
                    <w:left w:val="none" w:sz="0" w:space="0" w:color="auto"/>
                    <w:bottom w:val="none" w:sz="0" w:space="0" w:color="auto"/>
                    <w:right w:val="none" w:sz="0" w:space="0" w:color="auto"/>
                  </w:divBdr>
                  <w:divsChild>
                    <w:div w:id="404114528">
                      <w:marLeft w:val="0"/>
                      <w:marRight w:val="0"/>
                      <w:marTop w:val="0"/>
                      <w:marBottom w:val="0"/>
                      <w:divBdr>
                        <w:top w:val="none" w:sz="0" w:space="0" w:color="auto"/>
                        <w:left w:val="none" w:sz="0" w:space="0" w:color="auto"/>
                        <w:bottom w:val="none" w:sz="0" w:space="0" w:color="auto"/>
                        <w:right w:val="none" w:sz="0" w:space="0" w:color="auto"/>
                      </w:divBdr>
                    </w:div>
                  </w:divsChild>
                </w:div>
                <w:div w:id="786195929">
                  <w:marLeft w:val="0"/>
                  <w:marRight w:val="0"/>
                  <w:marTop w:val="0"/>
                  <w:marBottom w:val="0"/>
                  <w:divBdr>
                    <w:top w:val="none" w:sz="0" w:space="0" w:color="auto"/>
                    <w:left w:val="none" w:sz="0" w:space="0" w:color="auto"/>
                    <w:bottom w:val="none" w:sz="0" w:space="0" w:color="auto"/>
                    <w:right w:val="none" w:sz="0" w:space="0" w:color="auto"/>
                  </w:divBdr>
                  <w:divsChild>
                    <w:div w:id="807435027">
                      <w:marLeft w:val="0"/>
                      <w:marRight w:val="0"/>
                      <w:marTop w:val="0"/>
                      <w:marBottom w:val="0"/>
                      <w:divBdr>
                        <w:top w:val="none" w:sz="0" w:space="0" w:color="auto"/>
                        <w:left w:val="none" w:sz="0" w:space="0" w:color="auto"/>
                        <w:bottom w:val="none" w:sz="0" w:space="0" w:color="auto"/>
                        <w:right w:val="none" w:sz="0" w:space="0" w:color="auto"/>
                      </w:divBdr>
                    </w:div>
                  </w:divsChild>
                </w:div>
                <w:div w:id="804738803">
                  <w:marLeft w:val="0"/>
                  <w:marRight w:val="0"/>
                  <w:marTop w:val="0"/>
                  <w:marBottom w:val="0"/>
                  <w:divBdr>
                    <w:top w:val="none" w:sz="0" w:space="0" w:color="auto"/>
                    <w:left w:val="none" w:sz="0" w:space="0" w:color="auto"/>
                    <w:bottom w:val="none" w:sz="0" w:space="0" w:color="auto"/>
                    <w:right w:val="none" w:sz="0" w:space="0" w:color="auto"/>
                  </w:divBdr>
                  <w:divsChild>
                    <w:div w:id="1292175121">
                      <w:marLeft w:val="0"/>
                      <w:marRight w:val="0"/>
                      <w:marTop w:val="0"/>
                      <w:marBottom w:val="0"/>
                      <w:divBdr>
                        <w:top w:val="none" w:sz="0" w:space="0" w:color="auto"/>
                        <w:left w:val="none" w:sz="0" w:space="0" w:color="auto"/>
                        <w:bottom w:val="none" w:sz="0" w:space="0" w:color="auto"/>
                        <w:right w:val="none" w:sz="0" w:space="0" w:color="auto"/>
                      </w:divBdr>
                    </w:div>
                  </w:divsChild>
                </w:div>
                <w:div w:id="833183049">
                  <w:marLeft w:val="0"/>
                  <w:marRight w:val="0"/>
                  <w:marTop w:val="0"/>
                  <w:marBottom w:val="0"/>
                  <w:divBdr>
                    <w:top w:val="none" w:sz="0" w:space="0" w:color="auto"/>
                    <w:left w:val="none" w:sz="0" w:space="0" w:color="auto"/>
                    <w:bottom w:val="none" w:sz="0" w:space="0" w:color="auto"/>
                    <w:right w:val="none" w:sz="0" w:space="0" w:color="auto"/>
                  </w:divBdr>
                  <w:divsChild>
                    <w:div w:id="1097486843">
                      <w:marLeft w:val="0"/>
                      <w:marRight w:val="0"/>
                      <w:marTop w:val="0"/>
                      <w:marBottom w:val="0"/>
                      <w:divBdr>
                        <w:top w:val="none" w:sz="0" w:space="0" w:color="auto"/>
                        <w:left w:val="none" w:sz="0" w:space="0" w:color="auto"/>
                        <w:bottom w:val="none" w:sz="0" w:space="0" w:color="auto"/>
                        <w:right w:val="none" w:sz="0" w:space="0" w:color="auto"/>
                      </w:divBdr>
                    </w:div>
                  </w:divsChild>
                </w:div>
                <w:div w:id="850875897">
                  <w:marLeft w:val="0"/>
                  <w:marRight w:val="0"/>
                  <w:marTop w:val="0"/>
                  <w:marBottom w:val="0"/>
                  <w:divBdr>
                    <w:top w:val="none" w:sz="0" w:space="0" w:color="auto"/>
                    <w:left w:val="none" w:sz="0" w:space="0" w:color="auto"/>
                    <w:bottom w:val="none" w:sz="0" w:space="0" w:color="auto"/>
                    <w:right w:val="none" w:sz="0" w:space="0" w:color="auto"/>
                  </w:divBdr>
                  <w:divsChild>
                    <w:div w:id="583489950">
                      <w:marLeft w:val="0"/>
                      <w:marRight w:val="0"/>
                      <w:marTop w:val="0"/>
                      <w:marBottom w:val="0"/>
                      <w:divBdr>
                        <w:top w:val="none" w:sz="0" w:space="0" w:color="auto"/>
                        <w:left w:val="none" w:sz="0" w:space="0" w:color="auto"/>
                        <w:bottom w:val="none" w:sz="0" w:space="0" w:color="auto"/>
                        <w:right w:val="none" w:sz="0" w:space="0" w:color="auto"/>
                      </w:divBdr>
                    </w:div>
                  </w:divsChild>
                </w:div>
                <w:div w:id="858083894">
                  <w:marLeft w:val="0"/>
                  <w:marRight w:val="0"/>
                  <w:marTop w:val="0"/>
                  <w:marBottom w:val="0"/>
                  <w:divBdr>
                    <w:top w:val="none" w:sz="0" w:space="0" w:color="auto"/>
                    <w:left w:val="none" w:sz="0" w:space="0" w:color="auto"/>
                    <w:bottom w:val="none" w:sz="0" w:space="0" w:color="auto"/>
                    <w:right w:val="none" w:sz="0" w:space="0" w:color="auto"/>
                  </w:divBdr>
                  <w:divsChild>
                    <w:div w:id="329017623">
                      <w:marLeft w:val="0"/>
                      <w:marRight w:val="0"/>
                      <w:marTop w:val="0"/>
                      <w:marBottom w:val="0"/>
                      <w:divBdr>
                        <w:top w:val="none" w:sz="0" w:space="0" w:color="auto"/>
                        <w:left w:val="none" w:sz="0" w:space="0" w:color="auto"/>
                        <w:bottom w:val="none" w:sz="0" w:space="0" w:color="auto"/>
                        <w:right w:val="none" w:sz="0" w:space="0" w:color="auto"/>
                      </w:divBdr>
                    </w:div>
                  </w:divsChild>
                </w:div>
                <w:div w:id="868758638">
                  <w:marLeft w:val="0"/>
                  <w:marRight w:val="0"/>
                  <w:marTop w:val="0"/>
                  <w:marBottom w:val="0"/>
                  <w:divBdr>
                    <w:top w:val="none" w:sz="0" w:space="0" w:color="auto"/>
                    <w:left w:val="none" w:sz="0" w:space="0" w:color="auto"/>
                    <w:bottom w:val="none" w:sz="0" w:space="0" w:color="auto"/>
                    <w:right w:val="none" w:sz="0" w:space="0" w:color="auto"/>
                  </w:divBdr>
                  <w:divsChild>
                    <w:div w:id="442071930">
                      <w:marLeft w:val="0"/>
                      <w:marRight w:val="0"/>
                      <w:marTop w:val="0"/>
                      <w:marBottom w:val="0"/>
                      <w:divBdr>
                        <w:top w:val="none" w:sz="0" w:space="0" w:color="auto"/>
                        <w:left w:val="none" w:sz="0" w:space="0" w:color="auto"/>
                        <w:bottom w:val="none" w:sz="0" w:space="0" w:color="auto"/>
                        <w:right w:val="none" w:sz="0" w:space="0" w:color="auto"/>
                      </w:divBdr>
                    </w:div>
                  </w:divsChild>
                </w:div>
                <w:div w:id="889196003">
                  <w:marLeft w:val="0"/>
                  <w:marRight w:val="0"/>
                  <w:marTop w:val="0"/>
                  <w:marBottom w:val="0"/>
                  <w:divBdr>
                    <w:top w:val="none" w:sz="0" w:space="0" w:color="auto"/>
                    <w:left w:val="none" w:sz="0" w:space="0" w:color="auto"/>
                    <w:bottom w:val="none" w:sz="0" w:space="0" w:color="auto"/>
                    <w:right w:val="none" w:sz="0" w:space="0" w:color="auto"/>
                  </w:divBdr>
                  <w:divsChild>
                    <w:div w:id="1806655262">
                      <w:marLeft w:val="0"/>
                      <w:marRight w:val="0"/>
                      <w:marTop w:val="0"/>
                      <w:marBottom w:val="0"/>
                      <w:divBdr>
                        <w:top w:val="none" w:sz="0" w:space="0" w:color="auto"/>
                        <w:left w:val="none" w:sz="0" w:space="0" w:color="auto"/>
                        <w:bottom w:val="none" w:sz="0" w:space="0" w:color="auto"/>
                        <w:right w:val="none" w:sz="0" w:space="0" w:color="auto"/>
                      </w:divBdr>
                    </w:div>
                  </w:divsChild>
                </w:div>
                <w:div w:id="890388729">
                  <w:marLeft w:val="0"/>
                  <w:marRight w:val="0"/>
                  <w:marTop w:val="0"/>
                  <w:marBottom w:val="0"/>
                  <w:divBdr>
                    <w:top w:val="none" w:sz="0" w:space="0" w:color="auto"/>
                    <w:left w:val="none" w:sz="0" w:space="0" w:color="auto"/>
                    <w:bottom w:val="none" w:sz="0" w:space="0" w:color="auto"/>
                    <w:right w:val="none" w:sz="0" w:space="0" w:color="auto"/>
                  </w:divBdr>
                  <w:divsChild>
                    <w:div w:id="968631467">
                      <w:marLeft w:val="0"/>
                      <w:marRight w:val="0"/>
                      <w:marTop w:val="0"/>
                      <w:marBottom w:val="0"/>
                      <w:divBdr>
                        <w:top w:val="none" w:sz="0" w:space="0" w:color="auto"/>
                        <w:left w:val="none" w:sz="0" w:space="0" w:color="auto"/>
                        <w:bottom w:val="none" w:sz="0" w:space="0" w:color="auto"/>
                        <w:right w:val="none" w:sz="0" w:space="0" w:color="auto"/>
                      </w:divBdr>
                    </w:div>
                  </w:divsChild>
                </w:div>
                <w:div w:id="939680680">
                  <w:marLeft w:val="0"/>
                  <w:marRight w:val="0"/>
                  <w:marTop w:val="0"/>
                  <w:marBottom w:val="0"/>
                  <w:divBdr>
                    <w:top w:val="none" w:sz="0" w:space="0" w:color="auto"/>
                    <w:left w:val="none" w:sz="0" w:space="0" w:color="auto"/>
                    <w:bottom w:val="none" w:sz="0" w:space="0" w:color="auto"/>
                    <w:right w:val="none" w:sz="0" w:space="0" w:color="auto"/>
                  </w:divBdr>
                  <w:divsChild>
                    <w:div w:id="462697023">
                      <w:marLeft w:val="0"/>
                      <w:marRight w:val="0"/>
                      <w:marTop w:val="0"/>
                      <w:marBottom w:val="0"/>
                      <w:divBdr>
                        <w:top w:val="none" w:sz="0" w:space="0" w:color="auto"/>
                        <w:left w:val="none" w:sz="0" w:space="0" w:color="auto"/>
                        <w:bottom w:val="none" w:sz="0" w:space="0" w:color="auto"/>
                        <w:right w:val="none" w:sz="0" w:space="0" w:color="auto"/>
                      </w:divBdr>
                    </w:div>
                  </w:divsChild>
                </w:div>
                <w:div w:id="1032729313">
                  <w:marLeft w:val="0"/>
                  <w:marRight w:val="0"/>
                  <w:marTop w:val="0"/>
                  <w:marBottom w:val="0"/>
                  <w:divBdr>
                    <w:top w:val="none" w:sz="0" w:space="0" w:color="auto"/>
                    <w:left w:val="none" w:sz="0" w:space="0" w:color="auto"/>
                    <w:bottom w:val="none" w:sz="0" w:space="0" w:color="auto"/>
                    <w:right w:val="none" w:sz="0" w:space="0" w:color="auto"/>
                  </w:divBdr>
                  <w:divsChild>
                    <w:div w:id="936986564">
                      <w:marLeft w:val="0"/>
                      <w:marRight w:val="0"/>
                      <w:marTop w:val="0"/>
                      <w:marBottom w:val="0"/>
                      <w:divBdr>
                        <w:top w:val="none" w:sz="0" w:space="0" w:color="auto"/>
                        <w:left w:val="none" w:sz="0" w:space="0" w:color="auto"/>
                        <w:bottom w:val="none" w:sz="0" w:space="0" w:color="auto"/>
                        <w:right w:val="none" w:sz="0" w:space="0" w:color="auto"/>
                      </w:divBdr>
                    </w:div>
                  </w:divsChild>
                </w:div>
                <w:div w:id="1048341373">
                  <w:marLeft w:val="0"/>
                  <w:marRight w:val="0"/>
                  <w:marTop w:val="0"/>
                  <w:marBottom w:val="0"/>
                  <w:divBdr>
                    <w:top w:val="none" w:sz="0" w:space="0" w:color="auto"/>
                    <w:left w:val="none" w:sz="0" w:space="0" w:color="auto"/>
                    <w:bottom w:val="none" w:sz="0" w:space="0" w:color="auto"/>
                    <w:right w:val="none" w:sz="0" w:space="0" w:color="auto"/>
                  </w:divBdr>
                  <w:divsChild>
                    <w:div w:id="203181850">
                      <w:marLeft w:val="0"/>
                      <w:marRight w:val="0"/>
                      <w:marTop w:val="0"/>
                      <w:marBottom w:val="0"/>
                      <w:divBdr>
                        <w:top w:val="none" w:sz="0" w:space="0" w:color="auto"/>
                        <w:left w:val="none" w:sz="0" w:space="0" w:color="auto"/>
                        <w:bottom w:val="none" w:sz="0" w:space="0" w:color="auto"/>
                        <w:right w:val="none" w:sz="0" w:space="0" w:color="auto"/>
                      </w:divBdr>
                    </w:div>
                  </w:divsChild>
                </w:div>
                <w:div w:id="1113860246">
                  <w:marLeft w:val="0"/>
                  <w:marRight w:val="0"/>
                  <w:marTop w:val="0"/>
                  <w:marBottom w:val="0"/>
                  <w:divBdr>
                    <w:top w:val="none" w:sz="0" w:space="0" w:color="auto"/>
                    <w:left w:val="none" w:sz="0" w:space="0" w:color="auto"/>
                    <w:bottom w:val="none" w:sz="0" w:space="0" w:color="auto"/>
                    <w:right w:val="none" w:sz="0" w:space="0" w:color="auto"/>
                  </w:divBdr>
                  <w:divsChild>
                    <w:div w:id="51122969">
                      <w:marLeft w:val="0"/>
                      <w:marRight w:val="0"/>
                      <w:marTop w:val="0"/>
                      <w:marBottom w:val="0"/>
                      <w:divBdr>
                        <w:top w:val="none" w:sz="0" w:space="0" w:color="auto"/>
                        <w:left w:val="none" w:sz="0" w:space="0" w:color="auto"/>
                        <w:bottom w:val="none" w:sz="0" w:space="0" w:color="auto"/>
                        <w:right w:val="none" w:sz="0" w:space="0" w:color="auto"/>
                      </w:divBdr>
                    </w:div>
                  </w:divsChild>
                </w:div>
                <w:div w:id="1125388138">
                  <w:marLeft w:val="0"/>
                  <w:marRight w:val="0"/>
                  <w:marTop w:val="0"/>
                  <w:marBottom w:val="0"/>
                  <w:divBdr>
                    <w:top w:val="none" w:sz="0" w:space="0" w:color="auto"/>
                    <w:left w:val="none" w:sz="0" w:space="0" w:color="auto"/>
                    <w:bottom w:val="none" w:sz="0" w:space="0" w:color="auto"/>
                    <w:right w:val="none" w:sz="0" w:space="0" w:color="auto"/>
                  </w:divBdr>
                  <w:divsChild>
                    <w:div w:id="1746680828">
                      <w:marLeft w:val="0"/>
                      <w:marRight w:val="0"/>
                      <w:marTop w:val="0"/>
                      <w:marBottom w:val="0"/>
                      <w:divBdr>
                        <w:top w:val="none" w:sz="0" w:space="0" w:color="auto"/>
                        <w:left w:val="none" w:sz="0" w:space="0" w:color="auto"/>
                        <w:bottom w:val="none" w:sz="0" w:space="0" w:color="auto"/>
                        <w:right w:val="none" w:sz="0" w:space="0" w:color="auto"/>
                      </w:divBdr>
                    </w:div>
                  </w:divsChild>
                </w:div>
                <w:div w:id="1138454265">
                  <w:marLeft w:val="0"/>
                  <w:marRight w:val="0"/>
                  <w:marTop w:val="0"/>
                  <w:marBottom w:val="0"/>
                  <w:divBdr>
                    <w:top w:val="none" w:sz="0" w:space="0" w:color="auto"/>
                    <w:left w:val="none" w:sz="0" w:space="0" w:color="auto"/>
                    <w:bottom w:val="none" w:sz="0" w:space="0" w:color="auto"/>
                    <w:right w:val="none" w:sz="0" w:space="0" w:color="auto"/>
                  </w:divBdr>
                  <w:divsChild>
                    <w:div w:id="28459839">
                      <w:marLeft w:val="0"/>
                      <w:marRight w:val="0"/>
                      <w:marTop w:val="0"/>
                      <w:marBottom w:val="0"/>
                      <w:divBdr>
                        <w:top w:val="none" w:sz="0" w:space="0" w:color="auto"/>
                        <w:left w:val="none" w:sz="0" w:space="0" w:color="auto"/>
                        <w:bottom w:val="none" w:sz="0" w:space="0" w:color="auto"/>
                        <w:right w:val="none" w:sz="0" w:space="0" w:color="auto"/>
                      </w:divBdr>
                    </w:div>
                    <w:div w:id="1926261916">
                      <w:marLeft w:val="0"/>
                      <w:marRight w:val="0"/>
                      <w:marTop w:val="0"/>
                      <w:marBottom w:val="0"/>
                      <w:divBdr>
                        <w:top w:val="none" w:sz="0" w:space="0" w:color="auto"/>
                        <w:left w:val="none" w:sz="0" w:space="0" w:color="auto"/>
                        <w:bottom w:val="none" w:sz="0" w:space="0" w:color="auto"/>
                        <w:right w:val="none" w:sz="0" w:space="0" w:color="auto"/>
                      </w:divBdr>
                    </w:div>
                  </w:divsChild>
                </w:div>
                <w:div w:id="1187595456">
                  <w:marLeft w:val="0"/>
                  <w:marRight w:val="0"/>
                  <w:marTop w:val="0"/>
                  <w:marBottom w:val="0"/>
                  <w:divBdr>
                    <w:top w:val="none" w:sz="0" w:space="0" w:color="auto"/>
                    <w:left w:val="none" w:sz="0" w:space="0" w:color="auto"/>
                    <w:bottom w:val="none" w:sz="0" w:space="0" w:color="auto"/>
                    <w:right w:val="none" w:sz="0" w:space="0" w:color="auto"/>
                  </w:divBdr>
                  <w:divsChild>
                    <w:div w:id="1127313544">
                      <w:marLeft w:val="0"/>
                      <w:marRight w:val="0"/>
                      <w:marTop w:val="0"/>
                      <w:marBottom w:val="0"/>
                      <w:divBdr>
                        <w:top w:val="none" w:sz="0" w:space="0" w:color="auto"/>
                        <w:left w:val="none" w:sz="0" w:space="0" w:color="auto"/>
                        <w:bottom w:val="none" w:sz="0" w:space="0" w:color="auto"/>
                        <w:right w:val="none" w:sz="0" w:space="0" w:color="auto"/>
                      </w:divBdr>
                    </w:div>
                    <w:div w:id="1317414866">
                      <w:marLeft w:val="0"/>
                      <w:marRight w:val="0"/>
                      <w:marTop w:val="0"/>
                      <w:marBottom w:val="0"/>
                      <w:divBdr>
                        <w:top w:val="none" w:sz="0" w:space="0" w:color="auto"/>
                        <w:left w:val="none" w:sz="0" w:space="0" w:color="auto"/>
                        <w:bottom w:val="none" w:sz="0" w:space="0" w:color="auto"/>
                        <w:right w:val="none" w:sz="0" w:space="0" w:color="auto"/>
                      </w:divBdr>
                    </w:div>
                  </w:divsChild>
                </w:div>
                <w:div w:id="1314915367">
                  <w:marLeft w:val="0"/>
                  <w:marRight w:val="0"/>
                  <w:marTop w:val="0"/>
                  <w:marBottom w:val="0"/>
                  <w:divBdr>
                    <w:top w:val="none" w:sz="0" w:space="0" w:color="auto"/>
                    <w:left w:val="none" w:sz="0" w:space="0" w:color="auto"/>
                    <w:bottom w:val="none" w:sz="0" w:space="0" w:color="auto"/>
                    <w:right w:val="none" w:sz="0" w:space="0" w:color="auto"/>
                  </w:divBdr>
                  <w:divsChild>
                    <w:div w:id="1431900413">
                      <w:marLeft w:val="0"/>
                      <w:marRight w:val="0"/>
                      <w:marTop w:val="0"/>
                      <w:marBottom w:val="0"/>
                      <w:divBdr>
                        <w:top w:val="none" w:sz="0" w:space="0" w:color="auto"/>
                        <w:left w:val="none" w:sz="0" w:space="0" w:color="auto"/>
                        <w:bottom w:val="none" w:sz="0" w:space="0" w:color="auto"/>
                        <w:right w:val="none" w:sz="0" w:space="0" w:color="auto"/>
                      </w:divBdr>
                    </w:div>
                  </w:divsChild>
                </w:div>
                <w:div w:id="1359741098">
                  <w:marLeft w:val="0"/>
                  <w:marRight w:val="0"/>
                  <w:marTop w:val="0"/>
                  <w:marBottom w:val="0"/>
                  <w:divBdr>
                    <w:top w:val="none" w:sz="0" w:space="0" w:color="auto"/>
                    <w:left w:val="none" w:sz="0" w:space="0" w:color="auto"/>
                    <w:bottom w:val="none" w:sz="0" w:space="0" w:color="auto"/>
                    <w:right w:val="none" w:sz="0" w:space="0" w:color="auto"/>
                  </w:divBdr>
                  <w:divsChild>
                    <w:div w:id="1457061913">
                      <w:marLeft w:val="0"/>
                      <w:marRight w:val="0"/>
                      <w:marTop w:val="0"/>
                      <w:marBottom w:val="0"/>
                      <w:divBdr>
                        <w:top w:val="none" w:sz="0" w:space="0" w:color="auto"/>
                        <w:left w:val="none" w:sz="0" w:space="0" w:color="auto"/>
                        <w:bottom w:val="none" w:sz="0" w:space="0" w:color="auto"/>
                        <w:right w:val="none" w:sz="0" w:space="0" w:color="auto"/>
                      </w:divBdr>
                    </w:div>
                  </w:divsChild>
                </w:div>
                <w:div w:id="1461336610">
                  <w:marLeft w:val="0"/>
                  <w:marRight w:val="0"/>
                  <w:marTop w:val="0"/>
                  <w:marBottom w:val="0"/>
                  <w:divBdr>
                    <w:top w:val="none" w:sz="0" w:space="0" w:color="auto"/>
                    <w:left w:val="none" w:sz="0" w:space="0" w:color="auto"/>
                    <w:bottom w:val="none" w:sz="0" w:space="0" w:color="auto"/>
                    <w:right w:val="none" w:sz="0" w:space="0" w:color="auto"/>
                  </w:divBdr>
                  <w:divsChild>
                    <w:div w:id="1429231191">
                      <w:marLeft w:val="0"/>
                      <w:marRight w:val="0"/>
                      <w:marTop w:val="0"/>
                      <w:marBottom w:val="0"/>
                      <w:divBdr>
                        <w:top w:val="none" w:sz="0" w:space="0" w:color="auto"/>
                        <w:left w:val="none" w:sz="0" w:space="0" w:color="auto"/>
                        <w:bottom w:val="none" w:sz="0" w:space="0" w:color="auto"/>
                        <w:right w:val="none" w:sz="0" w:space="0" w:color="auto"/>
                      </w:divBdr>
                    </w:div>
                  </w:divsChild>
                </w:div>
                <w:div w:id="1505508836">
                  <w:marLeft w:val="0"/>
                  <w:marRight w:val="0"/>
                  <w:marTop w:val="0"/>
                  <w:marBottom w:val="0"/>
                  <w:divBdr>
                    <w:top w:val="none" w:sz="0" w:space="0" w:color="auto"/>
                    <w:left w:val="none" w:sz="0" w:space="0" w:color="auto"/>
                    <w:bottom w:val="none" w:sz="0" w:space="0" w:color="auto"/>
                    <w:right w:val="none" w:sz="0" w:space="0" w:color="auto"/>
                  </w:divBdr>
                  <w:divsChild>
                    <w:div w:id="772363966">
                      <w:marLeft w:val="0"/>
                      <w:marRight w:val="0"/>
                      <w:marTop w:val="0"/>
                      <w:marBottom w:val="0"/>
                      <w:divBdr>
                        <w:top w:val="none" w:sz="0" w:space="0" w:color="auto"/>
                        <w:left w:val="none" w:sz="0" w:space="0" w:color="auto"/>
                        <w:bottom w:val="none" w:sz="0" w:space="0" w:color="auto"/>
                        <w:right w:val="none" w:sz="0" w:space="0" w:color="auto"/>
                      </w:divBdr>
                    </w:div>
                  </w:divsChild>
                </w:div>
                <w:div w:id="1505631164">
                  <w:marLeft w:val="0"/>
                  <w:marRight w:val="0"/>
                  <w:marTop w:val="0"/>
                  <w:marBottom w:val="0"/>
                  <w:divBdr>
                    <w:top w:val="none" w:sz="0" w:space="0" w:color="auto"/>
                    <w:left w:val="none" w:sz="0" w:space="0" w:color="auto"/>
                    <w:bottom w:val="none" w:sz="0" w:space="0" w:color="auto"/>
                    <w:right w:val="none" w:sz="0" w:space="0" w:color="auto"/>
                  </w:divBdr>
                  <w:divsChild>
                    <w:div w:id="1112556544">
                      <w:marLeft w:val="0"/>
                      <w:marRight w:val="0"/>
                      <w:marTop w:val="0"/>
                      <w:marBottom w:val="0"/>
                      <w:divBdr>
                        <w:top w:val="none" w:sz="0" w:space="0" w:color="auto"/>
                        <w:left w:val="none" w:sz="0" w:space="0" w:color="auto"/>
                        <w:bottom w:val="none" w:sz="0" w:space="0" w:color="auto"/>
                        <w:right w:val="none" w:sz="0" w:space="0" w:color="auto"/>
                      </w:divBdr>
                    </w:div>
                  </w:divsChild>
                </w:div>
                <w:div w:id="1545945512">
                  <w:marLeft w:val="0"/>
                  <w:marRight w:val="0"/>
                  <w:marTop w:val="0"/>
                  <w:marBottom w:val="0"/>
                  <w:divBdr>
                    <w:top w:val="none" w:sz="0" w:space="0" w:color="auto"/>
                    <w:left w:val="none" w:sz="0" w:space="0" w:color="auto"/>
                    <w:bottom w:val="none" w:sz="0" w:space="0" w:color="auto"/>
                    <w:right w:val="none" w:sz="0" w:space="0" w:color="auto"/>
                  </w:divBdr>
                  <w:divsChild>
                    <w:div w:id="1271165368">
                      <w:marLeft w:val="0"/>
                      <w:marRight w:val="0"/>
                      <w:marTop w:val="0"/>
                      <w:marBottom w:val="0"/>
                      <w:divBdr>
                        <w:top w:val="none" w:sz="0" w:space="0" w:color="auto"/>
                        <w:left w:val="none" w:sz="0" w:space="0" w:color="auto"/>
                        <w:bottom w:val="none" w:sz="0" w:space="0" w:color="auto"/>
                        <w:right w:val="none" w:sz="0" w:space="0" w:color="auto"/>
                      </w:divBdr>
                    </w:div>
                  </w:divsChild>
                </w:div>
                <w:div w:id="1583485684">
                  <w:marLeft w:val="0"/>
                  <w:marRight w:val="0"/>
                  <w:marTop w:val="0"/>
                  <w:marBottom w:val="0"/>
                  <w:divBdr>
                    <w:top w:val="none" w:sz="0" w:space="0" w:color="auto"/>
                    <w:left w:val="none" w:sz="0" w:space="0" w:color="auto"/>
                    <w:bottom w:val="none" w:sz="0" w:space="0" w:color="auto"/>
                    <w:right w:val="none" w:sz="0" w:space="0" w:color="auto"/>
                  </w:divBdr>
                  <w:divsChild>
                    <w:div w:id="509101120">
                      <w:marLeft w:val="0"/>
                      <w:marRight w:val="0"/>
                      <w:marTop w:val="0"/>
                      <w:marBottom w:val="0"/>
                      <w:divBdr>
                        <w:top w:val="none" w:sz="0" w:space="0" w:color="auto"/>
                        <w:left w:val="none" w:sz="0" w:space="0" w:color="auto"/>
                        <w:bottom w:val="none" w:sz="0" w:space="0" w:color="auto"/>
                        <w:right w:val="none" w:sz="0" w:space="0" w:color="auto"/>
                      </w:divBdr>
                    </w:div>
                  </w:divsChild>
                </w:div>
                <w:div w:id="1595481263">
                  <w:marLeft w:val="0"/>
                  <w:marRight w:val="0"/>
                  <w:marTop w:val="0"/>
                  <w:marBottom w:val="0"/>
                  <w:divBdr>
                    <w:top w:val="none" w:sz="0" w:space="0" w:color="auto"/>
                    <w:left w:val="none" w:sz="0" w:space="0" w:color="auto"/>
                    <w:bottom w:val="none" w:sz="0" w:space="0" w:color="auto"/>
                    <w:right w:val="none" w:sz="0" w:space="0" w:color="auto"/>
                  </w:divBdr>
                  <w:divsChild>
                    <w:div w:id="1901134077">
                      <w:marLeft w:val="0"/>
                      <w:marRight w:val="0"/>
                      <w:marTop w:val="0"/>
                      <w:marBottom w:val="0"/>
                      <w:divBdr>
                        <w:top w:val="none" w:sz="0" w:space="0" w:color="auto"/>
                        <w:left w:val="none" w:sz="0" w:space="0" w:color="auto"/>
                        <w:bottom w:val="none" w:sz="0" w:space="0" w:color="auto"/>
                        <w:right w:val="none" w:sz="0" w:space="0" w:color="auto"/>
                      </w:divBdr>
                    </w:div>
                  </w:divsChild>
                </w:div>
                <w:div w:id="1605334918">
                  <w:marLeft w:val="0"/>
                  <w:marRight w:val="0"/>
                  <w:marTop w:val="0"/>
                  <w:marBottom w:val="0"/>
                  <w:divBdr>
                    <w:top w:val="none" w:sz="0" w:space="0" w:color="auto"/>
                    <w:left w:val="none" w:sz="0" w:space="0" w:color="auto"/>
                    <w:bottom w:val="none" w:sz="0" w:space="0" w:color="auto"/>
                    <w:right w:val="none" w:sz="0" w:space="0" w:color="auto"/>
                  </w:divBdr>
                  <w:divsChild>
                    <w:div w:id="215625350">
                      <w:marLeft w:val="0"/>
                      <w:marRight w:val="0"/>
                      <w:marTop w:val="0"/>
                      <w:marBottom w:val="0"/>
                      <w:divBdr>
                        <w:top w:val="none" w:sz="0" w:space="0" w:color="auto"/>
                        <w:left w:val="none" w:sz="0" w:space="0" w:color="auto"/>
                        <w:bottom w:val="none" w:sz="0" w:space="0" w:color="auto"/>
                        <w:right w:val="none" w:sz="0" w:space="0" w:color="auto"/>
                      </w:divBdr>
                    </w:div>
                  </w:divsChild>
                </w:div>
                <w:div w:id="1609656528">
                  <w:marLeft w:val="0"/>
                  <w:marRight w:val="0"/>
                  <w:marTop w:val="0"/>
                  <w:marBottom w:val="0"/>
                  <w:divBdr>
                    <w:top w:val="none" w:sz="0" w:space="0" w:color="auto"/>
                    <w:left w:val="none" w:sz="0" w:space="0" w:color="auto"/>
                    <w:bottom w:val="none" w:sz="0" w:space="0" w:color="auto"/>
                    <w:right w:val="none" w:sz="0" w:space="0" w:color="auto"/>
                  </w:divBdr>
                  <w:divsChild>
                    <w:div w:id="8456769">
                      <w:marLeft w:val="0"/>
                      <w:marRight w:val="0"/>
                      <w:marTop w:val="0"/>
                      <w:marBottom w:val="0"/>
                      <w:divBdr>
                        <w:top w:val="none" w:sz="0" w:space="0" w:color="auto"/>
                        <w:left w:val="none" w:sz="0" w:space="0" w:color="auto"/>
                        <w:bottom w:val="none" w:sz="0" w:space="0" w:color="auto"/>
                        <w:right w:val="none" w:sz="0" w:space="0" w:color="auto"/>
                      </w:divBdr>
                    </w:div>
                  </w:divsChild>
                </w:div>
                <w:div w:id="1612972339">
                  <w:marLeft w:val="0"/>
                  <w:marRight w:val="0"/>
                  <w:marTop w:val="0"/>
                  <w:marBottom w:val="0"/>
                  <w:divBdr>
                    <w:top w:val="none" w:sz="0" w:space="0" w:color="auto"/>
                    <w:left w:val="none" w:sz="0" w:space="0" w:color="auto"/>
                    <w:bottom w:val="none" w:sz="0" w:space="0" w:color="auto"/>
                    <w:right w:val="none" w:sz="0" w:space="0" w:color="auto"/>
                  </w:divBdr>
                  <w:divsChild>
                    <w:div w:id="1234467601">
                      <w:marLeft w:val="0"/>
                      <w:marRight w:val="0"/>
                      <w:marTop w:val="0"/>
                      <w:marBottom w:val="0"/>
                      <w:divBdr>
                        <w:top w:val="none" w:sz="0" w:space="0" w:color="auto"/>
                        <w:left w:val="none" w:sz="0" w:space="0" w:color="auto"/>
                        <w:bottom w:val="none" w:sz="0" w:space="0" w:color="auto"/>
                        <w:right w:val="none" w:sz="0" w:space="0" w:color="auto"/>
                      </w:divBdr>
                    </w:div>
                  </w:divsChild>
                </w:div>
                <w:div w:id="1665425670">
                  <w:marLeft w:val="0"/>
                  <w:marRight w:val="0"/>
                  <w:marTop w:val="0"/>
                  <w:marBottom w:val="0"/>
                  <w:divBdr>
                    <w:top w:val="none" w:sz="0" w:space="0" w:color="auto"/>
                    <w:left w:val="none" w:sz="0" w:space="0" w:color="auto"/>
                    <w:bottom w:val="none" w:sz="0" w:space="0" w:color="auto"/>
                    <w:right w:val="none" w:sz="0" w:space="0" w:color="auto"/>
                  </w:divBdr>
                  <w:divsChild>
                    <w:div w:id="499124681">
                      <w:marLeft w:val="0"/>
                      <w:marRight w:val="0"/>
                      <w:marTop w:val="0"/>
                      <w:marBottom w:val="0"/>
                      <w:divBdr>
                        <w:top w:val="none" w:sz="0" w:space="0" w:color="auto"/>
                        <w:left w:val="none" w:sz="0" w:space="0" w:color="auto"/>
                        <w:bottom w:val="none" w:sz="0" w:space="0" w:color="auto"/>
                        <w:right w:val="none" w:sz="0" w:space="0" w:color="auto"/>
                      </w:divBdr>
                    </w:div>
                  </w:divsChild>
                </w:div>
                <w:div w:id="1718158847">
                  <w:marLeft w:val="0"/>
                  <w:marRight w:val="0"/>
                  <w:marTop w:val="0"/>
                  <w:marBottom w:val="0"/>
                  <w:divBdr>
                    <w:top w:val="none" w:sz="0" w:space="0" w:color="auto"/>
                    <w:left w:val="none" w:sz="0" w:space="0" w:color="auto"/>
                    <w:bottom w:val="none" w:sz="0" w:space="0" w:color="auto"/>
                    <w:right w:val="none" w:sz="0" w:space="0" w:color="auto"/>
                  </w:divBdr>
                  <w:divsChild>
                    <w:div w:id="59595341">
                      <w:marLeft w:val="0"/>
                      <w:marRight w:val="0"/>
                      <w:marTop w:val="0"/>
                      <w:marBottom w:val="0"/>
                      <w:divBdr>
                        <w:top w:val="none" w:sz="0" w:space="0" w:color="auto"/>
                        <w:left w:val="none" w:sz="0" w:space="0" w:color="auto"/>
                        <w:bottom w:val="none" w:sz="0" w:space="0" w:color="auto"/>
                        <w:right w:val="none" w:sz="0" w:space="0" w:color="auto"/>
                      </w:divBdr>
                    </w:div>
                  </w:divsChild>
                </w:div>
                <w:div w:id="1736584053">
                  <w:marLeft w:val="0"/>
                  <w:marRight w:val="0"/>
                  <w:marTop w:val="0"/>
                  <w:marBottom w:val="0"/>
                  <w:divBdr>
                    <w:top w:val="none" w:sz="0" w:space="0" w:color="auto"/>
                    <w:left w:val="none" w:sz="0" w:space="0" w:color="auto"/>
                    <w:bottom w:val="none" w:sz="0" w:space="0" w:color="auto"/>
                    <w:right w:val="none" w:sz="0" w:space="0" w:color="auto"/>
                  </w:divBdr>
                  <w:divsChild>
                    <w:div w:id="1376660759">
                      <w:marLeft w:val="0"/>
                      <w:marRight w:val="0"/>
                      <w:marTop w:val="0"/>
                      <w:marBottom w:val="0"/>
                      <w:divBdr>
                        <w:top w:val="none" w:sz="0" w:space="0" w:color="auto"/>
                        <w:left w:val="none" w:sz="0" w:space="0" w:color="auto"/>
                        <w:bottom w:val="none" w:sz="0" w:space="0" w:color="auto"/>
                        <w:right w:val="none" w:sz="0" w:space="0" w:color="auto"/>
                      </w:divBdr>
                    </w:div>
                  </w:divsChild>
                </w:div>
                <w:div w:id="1746225754">
                  <w:marLeft w:val="0"/>
                  <w:marRight w:val="0"/>
                  <w:marTop w:val="0"/>
                  <w:marBottom w:val="0"/>
                  <w:divBdr>
                    <w:top w:val="none" w:sz="0" w:space="0" w:color="auto"/>
                    <w:left w:val="none" w:sz="0" w:space="0" w:color="auto"/>
                    <w:bottom w:val="none" w:sz="0" w:space="0" w:color="auto"/>
                    <w:right w:val="none" w:sz="0" w:space="0" w:color="auto"/>
                  </w:divBdr>
                  <w:divsChild>
                    <w:div w:id="1720477639">
                      <w:marLeft w:val="0"/>
                      <w:marRight w:val="0"/>
                      <w:marTop w:val="0"/>
                      <w:marBottom w:val="0"/>
                      <w:divBdr>
                        <w:top w:val="none" w:sz="0" w:space="0" w:color="auto"/>
                        <w:left w:val="none" w:sz="0" w:space="0" w:color="auto"/>
                        <w:bottom w:val="none" w:sz="0" w:space="0" w:color="auto"/>
                        <w:right w:val="none" w:sz="0" w:space="0" w:color="auto"/>
                      </w:divBdr>
                    </w:div>
                  </w:divsChild>
                </w:div>
                <w:div w:id="1795096990">
                  <w:marLeft w:val="0"/>
                  <w:marRight w:val="0"/>
                  <w:marTop w:val="0"/>
                  <w:marBottom w:val="0"/>
                  <w:divBdr>
                    <w:top w:val="none" w:sz="0" w:space="0" w:color="auto"/>
                    <w:left w:val="none" w:sz="0" w:space="0" w:color="auto"/>
                    <w:bottom w:val="none" w:sz="0" w:space="0" w:color="auto"/>
                    <w:right w:val="none" w:sz="0" w:space="0" w:color="auto"/>
                  </w:divBdr>
                  <w:divsChild>
                    <w:div w:id="1306198773">
                      <w:marLeft w:val="0"/>
                      <w:marRight w:val="0"/>
                      <w:marTop w:val="0"/>
                      <w:marBottom w:val="0"/>
                      <w:divBdr>
                        <w:top w:val="none" w:sz="0" w:space="0" w:color="auto"/>
                        <w:left w:val="none" w:sz="0" w:space="0" w:color="auto"/>
                        <w:bottom w:val="none" w:sz="0" w:space="0" w:color="auto"/>
                        <w:right w:val="none" w:sz="0" w:space="0" w:color="auto"/>
                      </w:divBdr>
                    </w:div>
                  </w:divsChild>
                </w:div>
                <w:div w:id="1795522181">
                  <w:marLeft w:val="0"/>
                  <w:marRight w:val="0"/>
                  <w:marTop w:val="0"/>
                  <w:marBottom w:val="0"/>
                  <w:divBdr>
                    <w:top w:val="none" w:sz="0" w:space="0" w:color="auto"/>
                    <w:left w:val="none" w:sz="0" w:space="0" w:color="auto"/>
                    <w:bottom w:val="none" w:sz="0" w:space="0" w:color="auto"/>
                    <w:right w:val="none" w:sz="0" w:space="0" w:color="auto"/>
                  </w:divBdr>
                  <w:divsChild>
                    <w:div w:id="2061896828">
                      <w:marLeft w:val="0"/>
                      <w:marRight w:val="0"/>
                      <w:marTop w:val="0"/>
                      <w:marBottom w:val="0"/>
                      <w:divBdr>
                        <w:top w:val="none" w:sz="0" w:space="0" w:color="auto"/>
                        <w:left w:val="none" w:sz="0" w:space="0" w:color="auto"/>
                        <w:bottom w:val="none" w:sz="0" w:space="0" w:color="auto"/>
                        <w:right w:val="none" w:sz="0" w:space="0" w:color="auto"/>
                      </w:divBdr>
                    </w:div>
                  </w:divsChild>
                </w:div>
                <w:div w:id="1803886496">
                  <w:marLeft w:val="0"/>
                  <w:marRight w:val="0"/>
                  <w:marTop w:val="0"/>
                  <w:marBottom w:val="0"/>
                  <w:divBdr>
                    <w:top w:val="none" w:sz="0" w:space="0" w:color="auto"/>
                    <w:left w:val="none" w:sz="0" w:space="0" w:color="auto"/>
                    <w:bottom w:val="none" w:sz="0" w:space="0" w:color="auto"/>
                    <w:right w:val="none" w:sz="0" w:space="0" w:color="auto"/>
                  </w:divBdr>
                  <w:divsChild>
                    <w:div w:id="1261573311">
                      <w:marLeft w:val="0"/>
                      <w:marRight w:val="0"/>
                      <w:marTop w:val="0"/>
                      <w:marBottom w:val="0"/>
                      <w:divBdr>
                        <w:top w:val="none" w:sz="0" w:space="0" w:color="auto"/>
                        <w:left w:val="none" w:sz="0" w:space="0" w:color="auto"/>
                        <w:bottom w:val="none" w:sz="0" w:space="0" w:color="auto"/>
                        <w:right w:val="none" w:sz="0" w:space="0" w:color="auto"/>
                      </w:divBdr>
                    </w:div>
                  </w:divsChild>
                </w:div>
                <w:div w:id="1833258105">
                  <w:marLeft w:val="0"/>
                  <w:marRight w:val="0"/>
                  <w:marTop w:val="0"/>
                  <w:marBottom w:val="0"/>
                  <w:divBdr>
                    <w:top w:val="none" w:sz="0" w:space="0" w:color="auto"/>
                    <w:left w:val="none" w:sz="0" w:space="0" w:color="auto"/>
                    <w:bottom w:val="none" w:sz="0" w:space="0" w:color="auto"/>
                    <w:right w:val="none" w:sz="0" w:space="0" w:color="auto"/>
                  </w:divBdr>
                  <w:divsChild>
                    <w:div w:id="1788352276">
                      <w:marLeft w:val="0"/>
                      <w:marRight w:val="0"/>
                      <w:marTop w:val="0"/>
                      <w:marBottom w:val="0"/>
                      <w:divBdr>
                        <w:top w:val="none" w:sz="0" w:space="0" w:color="auto"/>
                        <w:left w:val="none" w:sz="0" w:space="0" w:color="auto"/>
                        <w:bottom w:val="none" w:sz="0" w:space="0" w:color="auto"/>
                        <w:right w:val="none" w:sz="0" w:space="0" w:color="auto"/>
                      </w:divBdr>
                    </w:div>
                  </w:divsChild>
                </w:div>
                <w:div w:id="1876653553">
                  <w:marLeft w:val="0"/>
                  <w:marRight w:val="0"/>
                  <w:marTop w:val="0"/>
                  <w:marBottom w:val="0"/>
                  <w:divBdr>
                    <w:top w:val="none" w:sz="0" w:space="0" w:color="auto"/>
                    <w:left w:val="none" w:sz="0" w:space="0" w:color="auto"/>
                    <w:bottom w:val="none" w:sz="0" w:space="0" w:color="auto"/>
                    <w:right w:val="none" w:sz="0" w:space="0" w:color="auto"/>
                  </w:divBdr>
                  <w:divsChild>
                    <w:div w:id="2128698751">
                      <w:marLeft w:val="0"/>
                      <w:marRight w:val="0"/>
                      <w:marTop w:val="0"/>
                      <w:marBottom w:val="0"/>
                      <w:divBdr>
                        <w:top w:val="none" w:sz="0" w:space="0" w:color="auto"/>
                        <w:left w:val="none" w:sz="0" w:space="0" w:color="auto"/>
                        <w:bottom w:val="none" w:sz="0" w:space="0" w:color="auto"/>
                        <w:right w:val="none" w:sz="0" w:space="0" w:color="auto"/>
                      </w:divBdr>
                    </w:div>
                  </w:divsChild>
                </w:div>
                <w:div w:id="1950505024">
                  <w:marLeft w:val="0"/>
                  <w:marRight w:val="0"/>
                  <w:marTop w:val="0"/>
                  <w:marBottom w:val="0"/>
                  <w:divBdr>
                    <w:top w:val="none" w:sz="0" w:space="0" w:color="auto"/>
                    <w:left w:val="none" w:sz="0" w:space="0" w:color="auto"/>
                    <w:bottom w:val="none" w:sz="0" w:space="0" w:color="auto"/>
                    <w:right w:val="none" w:sz="0" w:space="0" w:color="auto"/>
                  </w:divBdr>
                  <w:divsChild>
                    <w:div w:id="694043037">
                      <w:marLeft w:val="0"/>
                      <w:marRight w:val="0"/>
                      <w:marTop w:val="0"/>
                      <w:marBottom w:val="0"/>
                      <w:divBdr>
                        <w:top w:val="none" w:sz="0" w:space="0" w:color="auto"/>
                        <w:left w:val="none" w:sz="0" w:space="0" w:color="auto"/>
                        <w:bottom w:val="none" w:sz="0" w:space="0" w:color="auto"/>
                        <w:right w:val="none" w:sz="0" w:space="0" w:color="auto"/>
                      </w:divBdr>
                    </w:div>
                    <w:div w:id="966475767">
                      <w:marLeft w:val="0"/>
                      <w:marRight w:val="0"/>
                      <w:marTop w:val="0"/>
                      <w:marBottom w:val="0"/>
                      <w:divBdr>
                        <w:top w:val="none" w:sz="0" w:space="0" w:color="auto"/>
                        <w:left w:val="none" w:sz="0" w:space="0" w:color="auto"/>
                        <w:bottom w:val="none" w:sz="0" w:space="0" w:color="auto"/>
                        <w:right w:val="none" w:sz="0" w:space="0" w:color="auto"/>
                      </w:divBdr>
                    </w:div>
                  </w:divsChild>
                </w:div>
                <w:div w:id="2051571018">
                  <w:marLeft w:val="0"/>
                  <w:marRight w:val="0"/>
                  <w:marTop w:val="0"/>
                  <w:marBottom w:val="0"/>
                  <w:divBdr>
                    <w:top w:val="none" w:sz="0" w:space="0" w:color="auto"/>
                    <w:left w:val="none" w:sz="0" w:space="0" w:color="auto"/>
                    <w:bottom w:val="none" w:sz="0" w:space="0" w:color="auto"/>
                    <w:right w:val="none" w:sz="0" w:space="0" w:color="auto"/>
                  </w:divBdr>
                  <w:divsChild>
                    <w:div w:id="865289681">
                      <w:marLeft w:val="0"/>
                      <w:marRight w:val="0"/>
                      <w:marTop w:val="0"/>
                      <w:marBottom w:val="0"/>
                      <w:divBdr>
                        <w:top w:val="none" w:sz="0" w:space="0" w:color="auto"/>
                        <w:left w:val="none" w:sz="0" w:space="0" w:color="auto"/>
                        <w:bottom w:val="none" w:sz="0" w:space="0" w:color="auto"/>
                        <w:right w:val="none" w:sz="0" w:space="0" w:color="auto"/>
                      </w:divBdr>
                    </w:div>
                  </w:divsChild>
                </w:div>
                <w:div w:id="2081127887">
                  <w:marLeft w:val="0"/>
                  <w:marRight w:val="0"/>
                  <w:marTop w:val="0"/>
                  <w:marBottom w:val="0"/>
                  <w:divBdr>
                    <w:top w:val="none" w:sz="0" w:space="0" w:color="auto"/>
                    <w:left w:val="none" w:sz="0" w:space="0" w:color="auto"/>
                    <w:bottom w:val="none" w:sz="0" w:space="0" w:color="auto"/>
                    <w:right w:val="none" w:sz="0" w:space="0" w:color="auto"/>
                  </w:divBdr>
                  <w:divsChild>
                    <w:div w:id="668946648">
                      <w:marLeft w:val="0"/>
                      <w:marRight w:val="0"/>
                      <w:marTop w:val="0"/>
                      <w:marBottom w:val="0"/>
                      <w:divBdr>
                        <w:top w:val="none" w:sz="0" w:space="0" w:color="auto"/>
                        <w:left w:val="none" w:sz="0" w:space="0" w:color="auto"/>
                        <w:bottom w:val="none" w:sz="0" w:space="0" w:color="auto"/>
                        <w:right w:val="none" w:sz="0" w:space="0" w:color="auto"/>
                      </w:divBdr>
                    </w:div>
                  </w:divsChild>
                </w:div>
                <w:div w:id="2099014991">
                  <w:marLeft w:val="0"/>
                  <w:marRight w:val="0"/>
                  <w:marTop w:val="0"/>
                  <w:marBottom w:val="0"/>
                  <w:divBdr>
                    <w:top w:val="none" w:sz="0" w:space="0" w:color="auto"/>
                    <w:left w:val="none" w:sz="0" w:space="0" w:color="auto"/>
                    <w:bottom w:val="none" w:sz="0" w:space="0" w:color="auto"/>
                    <w:right w:val="none" w:sz="0" w:space="0" w:color="auto"/>
                  </w:divBdr>
                  <w:divsChild>
                    <w:div w:id="480124553">
                      <w:marLeft w:val="0"/>
                      <w:marRight w:val="0"/>
                      <w:marTop w:val="0"/>
                      <w:marBottom w:val="0"/>
                      <w:divBdr>
                        <w:top w:val="none" w:sz="0" w:space="0" w:color="auto"/>
                        <w:left w:val="none" w:sz="0" w:space="0" w:color="auto"/>
                        <w:bottom w:val="none" w:sz="0" w:space="0" w:color="auto"/>
                        <w:right w:val="none" w:sz="0" w:space="0" w:color="auto"/>
                      </w:divBdr>
                    </w:div>
                  </w:divsChild>
                </w:div>
                <w:div w:id="2115206611">
                  <w:marLeft w:val="0"/>
                  <w:marRight w:val="0"/>
                  <w:marTop w:val="0"/>
                  <w:marBottom w:val="0"/>
                  <w:divBdr>
                    <w:top w:val="none" w:sz="0" w:space="0" w:color="auto"/>
                    <w:left w:val="none" w:sz="0" w:space="0" w:color="auto"/>
                    <w:bottom w:val="none" w:sz="0" w:space="0" w:color="auto"/>
                    <w:right w:val="none" w:sz="0" w:space="0" w:color="auto"/>
                  </w:divBdr>
                  <w:divsChild>
                    <w:div w:id="1316566113">
                      <w:marLeft w:val="0"/>
                      <w:marRight w:val="0"/>
                      <w:marTop w:val="0"/>
                      <w:marBottom w:val="0"/>
                      <w:divBdr>
                        <w:top w:val="none" w:sz="0" w:space="0" w:color="auto"/>
                        <w:left w:val="none" w:sz="0" w:space="0" w:color="auto"/>
                        <w:bottom w:val="none" w:sz="0" w:space="0" w:color="auto"/>
                        <w:right w:val="none" w:sz="0" w:space="0" w:color="auto"/>
                      </w:divBdr>
                    </w:div>
                  </w:divsChild>
                </w:div>
                <w:div w:id="2124222477">
                  <w:marLeft w:val="0"/>
                  <w:marRight w:val="0"/>
                  <w:marTop w:val="0"/>
                  <w:marBottom w:val="0"/>
                  <w:divBdr>
                    <w:top w:val="none" w:sz="0" w:space="0" w:color="auto"/>
                    <w:left w:val="none" w:sz="0" w:space="0" w:color="auto"/>
                    <w:bottom w:val="none" w:sz="0" w:space="0" w:color="auto"/>
                    <w:right w:val="none" w:sz="0" w:space="0" w:color="auto"/>
                  </w:divBdr>
                  <w:divsChild>
                    <w:div w:id="384179946">
                      <w:marLeft w:val="0"/>
                      <w:marRight w:val="0"/>
                      <w:marTop w:val="0"/>
                      <w:marBottom w:val="0"/>
                      <w:divBdr>
                        <w:top w:val="none" w:sz="0" w:space="0" w:color="auto"/>
                        <w:left w:val="none" w:sz="0" w:space="0" w:color="auto"/>
                        <w:bottom w:val="none" w:sz="0" w:space="0" w:color="auto"/>
                        <w:right w:val="none" w:sz="0" w:space="0" w:color="auto"/>
                      </w:divBdr>
                    </w:div>
                  </w:divsChild>
                </w:div>
                <w:div w:id="2126387620">
                  <w:marLeft w:val="0"/>
                  <w:marRight w:val="0"/>
                  <w:marTop w:val="0"/>
                  <w:marBottom w:val="0"/>
                  <w:divBdr>
                    <w:top w:val="none" w:sz="0" w:space="0" w:color="auto"/>
                    <w:left w:val="none" w:sz="0" w:space="0" w:color="auto"/>
                    <w:bottom w:val="none" w:sz="0" w:space="0" w:color="auto"/>
                    <w:right w:val="none" w:sz="0" w:space="0" w:color="auto"/>
                  </w:divBdr>
                  <w:divsChild>
                    <w:div w:id="23097302">
                      <w:marLeft w:val="0"/>
                      <w:marRight w:val="0"/>
                      <w:marTop w:val="0"/>
                      <w:marBottom w:val="0"/>
                      <w:divBdr>
                        <w:top w:val="none" w:sz="0" w:space="0" w:color="auto"/>
                        <w:left w:val="none" w:sz="0" w:space="0" w:color="auto"/>
                        <w:bottom w:val="none" w:sz="0" w:space="0" w:color="auto"/>
                        <w:right w:val="none" w:sz="0" w:space="0" w:color="auto"/>
                      </w:divBdr>
                    </w:div>
                  </w:divsChild>
                </w:div>
                <w:div w:id="2146238948">
                  <w:marLeft w:val="0"/>
                  <w:marRight w:val="0"/>
                  <w:marTop w:val="0"/>
                  <w:marBottom w:val="0"/>
                  <w:divBdr>
                    <w:top w:val="none" w:sz="0" w:space="0" w:color="auto"/>
                    <w:left w:val="none" w:sz="0" w:space="0" w:color="auto"/>
                    <w:bottom w:val="none" w:sz="0" w:space="0" w:color="auto"/>
                    <w:right w:val="none" w:sz="0" w:space="0" w:color="auto"/>
                  </w:divBdr>
                  <w:divsChild>
                    <w:div w:id="8184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04738">
          <w:marLeft w:val="0"/>
          <w:marRight w:val="0"/>
          <w:marTop w:val="0"/>
          <w:marBottom w:val="0"/>
          <w:divBdr>
            <w:top w:val="none" w:sz="0" w:space="0" w:color="auto"/>
            <w:left w:val="none" w:sz="0" w:space="0" w:color="auto"/>
            <w:bottom w:val="none" w:sz="0" w:space="0" w:color="auto"/>
            <w:right w:val="none" w:sz="0" w:space="0" w:color="auto"/>
          </w:divBdr>
        </w:div>
      </w:divsChild>
    </w:div>
    <w:div w:id="479269623">
      <w:bodyDiv w:val="1"/>
      <w:marLeft w:val="0"/>
      <w:marRight w:val="0"/>
      <w:marTop w:val="0"/>
      <w:marBottom w:val="0"/>
      <w:divBdr>
        <w:top w:val="none" w:sz="0" w:space="0" w:color="auto"/>
        <w:left w:val="none" w:sz="0" w:space="0" w:color="auto"/>
        <w:bottom w:val="none" w:sz="0" w:space="0" w:color="auto"/>
        <w:right w:val="none" w:sz="0" w:space="0" w:color="auto"/>
      </w:divBdr>
    </w:div>
    <w:div w:id="1000892722">
      <w:bodyDiv w:val="1"/>
      <w:marLeft w:val="0"/>
      <w:marRight w:val="0"/>
      <w:marTop w:val="0"/>
      <w:marBottom w:val="0"/>
      <w:divBdr>
        <w:top w:val="none" w:sz="0" w:space="0" w:color="auto"/>
        <w:left w:val="none" w:sz="0" w:space="0" w:color="auto"/>
        <w:bottom w:val="none" w:sz="0" w:space="0" w:color="auto"/>
        <w:right w:val="none" w:sz="0" w:space="0" w:color="auto"/>
      </w:divBdr>
    </w:div>
    <w:div w:id="1041906155">
      <w:bodyDiv w:val="1"/>
      <w:marLeft w:val="0"/>
      <w:marRight w:val="0"/>
      <w:marTop w:val="0"/>
      <w:marBottom w:val="0"/>
      <w:divBdr>
        <w:top w:val="none" w:sz="0" w:space="0" w:color="auto"/>
        <w:left w:val="none" w:sz="0" w:space="0" w:color="auto"/>
        <w:bottom w:val="none" w:sz="0" w:space="0" w:color="auto"/>
        <w:right w:val="none" w:sz="0" w:space="0" w:color="auto"/>
      </w:divBdr>
      <w:divsChild>
        <w:div w:id="11224644">
          <w:marLeft w:val="0"/>
          <w:marRight w:val="0"/>
          <w:marTop w:val="0"/>
          <w:marBottom w:val="0"/>
          <w:divBdr>
            <w:top w:val="none" w:sz="0" w:space="0" w:color="auto"/>
            <w:left w:val="none" w:sz="0" w:space="0" w:color="auto"/>
            <w:bottom w:val="none" w:sz="0" w:space="0" w:color="auto"/>
            <w:right w:val="none" w:sz="0" w:space="0" w:color="auto"/>
          </w:divBdr>
        </w:div>
        <w:div w:id="679041265">
          <w:marLeft w:val="0"/>
          <w:marRight w:val="0"/>
          <w:marTop w:val="0"/>
          <w:marBottom w:val="0"/>
          <w:divBdr>
            <w:top w:val="none" w:sz="0" w:space="0" w:color="auto"/>
            <w:left w:val="none" w:sz="0" w:space="0" w:color="auto"/>
            <w:bottom w:val="none" w:sz="0" w:space="0" w:color="auto"/>
            <w:right w:val="none" w:sz="0" w:space="0" w:color="auto"/>
          </w:divBdr>
        </w:div>
        <w:div w:id="680157608">
          <w:marLeft w:val="0"/>
          <w:marRight w:val="0"/>
          <w:marTop w:val="0"/>
          <w:marBottom w:val="0"/>
          <w:divBdr>
            <w:top w:val="none" w:sz="0" w:space="0" w:color="auto"/>
            <w:left w:val="none" w:sz="0" w:space="0" w:color="auto"/>
            <w:bottom w:val="none" w:sz="0" w:space="0" w:color="auto"/>
            <w:right w:val="none" w:sz="0" w:space="0" w:color="auto"/>
          </w:divBdr>
        </w:div>
        <w:div w:id="683676663">
          <w:marLeft w:val="0"/>
          <w:marRight w:val="0"/>
          <w:marTop w:val="0"/>
          <w:marBottom w:val="0"/>
          <w:divBdr>
            <w:top w:val="none" w:sz="0" w:space="0" w:color="auto"/>
            <w:left w:val="none" w:sz="0" w:space="0" w:color="auto"/>
            <w:bottom w:val="none" w:sz="0" w:space="0" w:color="auto"/>
            <w:right w:val="none" w:sz="0" w:space="0" w:color="auto"/>
          </w:divBdr>
        </w:div>
        <w:div w:id="753358499">
          <w:marLeft w:val="0"/>
          <w:marRight w:val="0"/>
          <w:marTop w:val="0"/>
          <w:marBottom w:val="0"/>
          <w:divBdr>
            <w:top w:val="none" w:sz="0" w:space="0" w:color="auto"/>
            <w:left w:val="none" w:sz="0" w:space="0" w:color="auto"/>
            <w:bottom w:val="none" w:sz="0" w:space="0" w:color="auto"/>
            <w:right w:val="none" w:sz="0" w:space="0" w:color="auto"/>
          </w:divBdr>
        </w:div>
        <w:div w:id="761291961">
          <w:marLeft w:val="0"/>
          <w:marRight w:val="0"/>
          <w:marTop w:val="0"/>
          <w:marBottom w:val="0"/>
          <w:divBdr>
            <w:top w:val="none" w:sz="0" w:space="0" w:color="auto"/>
            <w:left w:val="none" w:sz="0" w:space="0" w:color="auto"/>
            <w:bottom w:val="none" w:sz="0" w:space="0" w:color="auto"/>
            <w:right w:val="none" w:sz="0" w:space="0" w:color="auto"/>
          </w:divBdr>
        </w:div>
        <w:div w:id="809522159">
          <w:marLeft w:val="0"/>
          <w:marRight w:val="0"/>
          <w:marTop w:val="0"/>
          <w:marBottom w:val="0"/>
          <w:divBdr>
            <w:top w:val="none" w:sz="0" w:space="0" w:color="auto"/>
            <w:left w:val="none" w:sz="0" w:space="0" w:color="auto"/>
            <w:bottom w:val="none" w:sz="0" w:space="0" w:color="auto"/>
            <w:right w:val="none" w:sz="0" w:space="0" w:color="auto"/>
          </w:divBdr>
        </w:div>
        <w:div w:id="820658753">
          <w:marLeft w:val="0"/>
          <w:marRight w:val="0"/>
          <w:marTop w:val="0"/>
          <w:marBottom w:val="0"/>
          <w:divBdr>
            <w:top w:val="none" w:sz="0" w:space="0" w:color="auto"/>
            <w:left w:val="none" w:sz="0" w:space="0" w:color="auto"/>
            <w:bottom w:val="none" w:sz="0" w:space="0" w:color="auto"/>
            <w:right w:val="none" w:sz="0" w:space="0" w:color="auto"/>
          </w:divBdr>
          <w:divsChild>
            <w:div w:id="1189753180">
              <w:marLeft w:val="-75"/>
              <w:marRight w:val="0"/>
              <w:marTop w:val="30"/>
              <w:marBottom w:val="30"/>
              <w:divBdr>
                <w:top w:val="none" w:sz="0" w:space="0" w:color="auto"/>
                <w:left w:val="none" w:sz="0" w:space="0" w:color="auto"/>
                <w:bottom w:val="none" w:sz="0" w:space="0" w:color="auto"/>
                <w:right w:val="none" w:sz="0" w:space="0" w:color="auto"/>
              </w:divBdr>
              <w:divsChild>
                <w:div w:id="38286953">
                  <w:marLeft w:val="0"/>
                  <w:marRight w:val="0"/>
                  <w:marTop w:val="0"/>
                  <w:marBottom w:val="0"/>
                  <w:divBdr>
                    <w:top w:val="none" w:sz="0" w:space="0" w:color="auto"/>
                    <w:left w:val="none" w:sz="0" w:space="0" w:color="auto"/>
                    <w:bottom w:val="none" w:sz="0" w:space="0" w:color="auto"/>
                    <w:right w:val="none" w:sz="0" w:space="0" w:color="auto"/>
                  </w:divBdr>
                  <w:divsChild>
                    <w:div w:id="879821220">
                      <w:marLeft w:val="0"/>
                      <w:marRight w:val="0"/>
                      <w:marTop w:val="0"/>
                      <w:marBottom w:val="0"/>
                      <w:divBdr>
                        <w:top w:val="none" w:sz="0" w:space="0" w:color="auto"/>
                        <w:left w:val="none" w:sz="0" w:space="0" w:color="auto"/>
                        <w:bottom w:val="none" w:sz="0" w:space="0" w:color="auto"/>
                        <w:right w:val="none" w:sz="0" w:space="0" w:color="auto"/>
                      </w:divBdr>
                    </w:div>
                  </w:divsChild>
                </w:div>
                <w:div w:id="67310810">
                  <w:marLeft w:val="0"/>
                  <w:marRight w:val="0"/>
                  <w:marTop w:val="0"/>
                  <w:marBottom w:val="0"/>
                  <w:divBdr>
                    <w:top w:val="none" w:sz="0" w:space="0" w:color="auto"/>
                    <w:left w:val="none" w:sz="0" w:space="0" w:color="auto"/>
                    <w:bottom w:val="none" w:sz="0" w:space="0" w:color="auto"/>
                    <w:right w:val="none" w:sz="0" w:space="0" w:color="auto"/>
                  </w:divBdr>
                  <w:divsChild>
                    <w:div w:id="936326284">
                      <w:marLeft w:val="0"/>
                      <w:marRight w:val="0"/>
                      <w:marTop w:val="0"/>
                      <w:marBottom w:val="0"/>
                      <w:divBdr>
                        <w:top w:val="none" w:sz="0" w:space="0" w:color="auto"/>
                        <w:left w:val="none" w:sz="0" w:space="0" w:color="auto"/>
                        <w:bottom w:val="none" w:sz="0" w:space="0" w:color="auto"/>
                        <w:right w:val="none" w:sz="0" w:space="0" w:color="auto"/>
                      </w:divBdr>
                    </w:div>
                  </w:divsChild>
                </w:div>
                <w:div w:id="99225836">
                  <w:marLeft w:val="0"/>
                  <w:marRight w:val="0"/>
                  <w:marTop w:val="0"/>
                  <w:marBottom w:val="0"/>
                  <w:divBdr>
                    <w:top w:val="none" w:sz="0" w:space="0" w:color="auto"/>
                    <w:left w:val="none" w:sz="0" w:space="0" w:color="auto"/>
                    <w:bottom w:val="none" w:sz="0" w:space="0" w:color="auto"/>
                    <w:right w:val="none" w:sz="0" w:space="0" w:color="auto"/>
                  </w:divBdr>
                  <w:divsChild>
                    <w:div w:id="794907944">
                      <w:marLeft w:val="0"/>
                      <w:marRight w:val="0"/>
                      <w:marTop w:val="0"/>
                      <w:marBottom w:val="0"/>
                      <w:divBdr>
                        <w:top w:val="none" w:sz="0" w:space="0" w:color="auto"/>
                        <w:left w:val="none" w:sz="0" w:space="0" w:color="auto"/>
                        <w:bottom w:val="none" w:sz="0" w:space="0" w:color="auto"/>
                        <w:right w:val="none" w:sz="0" w:space="0" w:color="auto"/>
                      </w:divBdr>
                    </w:div>
                  </w:divsChild>
                </w:div>
                <w:div w:id="132139096">
                  <w:marLeft w:val="0"/>
                  <w:marRight w:val="0"/>
                  <w:marTop w:val="0"/>
                  <w:marBottom w:val="0"/>
                  <w:divBdr>
                    <w:top w:val="none" w:sz="0" w:space="0" w:color="auto"/>
                    <w:left w:val="none" w:sz="0" w:space="0" w:color="auto"/>
                    <w:bottom w:val="none" w:sz="0" w:space="0" w:color="auto"/>
                    <w:right w:val="none" w:sz="0" w:space="0" w:color="auto"/>
                  </w:divBdr>
                  <w:divsChild>
                    <w:div w:id="1899172719">
                      <w:marLeft w:val="0"/>
                      <w:marRight w:val="0"/>
                      <w:marTop w:val="0"/>
                      <w:marBottom w:val="0"/>
                      <w:divBdr>
                        <w:top w:val="none" w:sz="0" w:space="0" w:color="auto"/>
                        <w:left w:val="none" w:sz="0" w:space="0" w:color="auto"/>
                        <w:bottom w:val="none" w:sz="0" w:space="0" w:color="auto"/>
                        <w:right w:val="none" w:sz="0" w:space="0" w:color="auto"/>
                      </w:divBdr>
                    </w:div>
                  </w:divsChild>
                </w:div>
                <w:div w:id="153306425">
                  <w:marLeft w:val="0"/>
                  <w:marRight w:val="0"/>
                  <w:marTop w:val="0"/>
                  <w:marBottom w:val="0"/>
                  <w:divBdr>
                    <w:top w:val="none" w:sz="0" w:space="0" w:color="auto"/>
                    <w:left w:val="none" w:sz="0" w:space="0" w:color="auto"/>
                    <w:bottom w:val="none" w:sz="0" w:space="0" w:color="auto"/>
                    <w:right w:val="none" w:sz="0" w:space="0" w:color="auto"/>
                  </w:divBdr>
                  <w:divsChild>
                    <w:div w:id="1025837090">
                      <w:marLeft w:val="0"/>
                      <w:marRight w:val="0"/>
                      <w:marTop w:val="0"/>
                      <w:marBottom w:val="0"/>
                      <w:divBdr>
                        <w:top w:val="none" w:sz="0" w:space="0" w:color="auto"/>
                        <w:left w:val="none" w:sz="0" w:space="0" w:color="auto"/>
                        <w:bottom w:val="none" w:sz="0" w:space="0" w:color="auto"/>
                        <w:right w:val="none" w:sz="0" w:space="0" w:color="auto"/>
                      </w:divBdr>
                    </w:div>
                  </w:divsChild>
                </w:div>
                <w:div w:id="167912766">
                  <w:marLeft w:val="0"/>
                  <w:marRight w:val="0"/>
                  <w:marTop w:val="0"/>
                  <w:marBottom w:val="0"/>
                  <w:divBdr>
                    <w:top w:val="none" w:sz="0" w:space="0" w:color="auto"/>
                    <w:left w:val="none" w:sz="0" w:space="0" w:color="auto"/>
                    <w:bottom w:val="none" w:sz="0" w:space="0" w:color="auto"/>
                    <w:right w:val="none" w:sz="0" w:space="0" w:color="auto"/>
                  </w:divBdr>
                  <w:divsChild>
                    <w:div w:id="762803075">
                      <w:marLeft w:val="0"/>
                      <w:marRight w:val="0"/>
                      <w:marTop w:val="0"/>
                      <w:marBottom w:val="0"/>
                      <w:divBdr>
                        <w:top w:val="none" w:sz="0" w:space="0" w:color="auto"/>
                        <w:left w:val="none" w:sz="0" w:space="0" w:color="auto"/>
                        <w:bottom w:val="none" w:sz="0" w:space="0" w:color="auto"/>
                        <w:right w:val="none" w:sz="0" w:space="0" w:color="auto"/>
                      </w:divBdr>
                    </w:div>
                  </w:divsChild>
                </w:div>
                <w:div w:id="176896408">
                  <w:marLeft w:val="0"/>
                  <w:marRight w:val="0"/>
                  <w:marTop w:val="0"/>
                  <w:marBottom w:val="0"/>
                  <w:divBdr>
                    <w:top w:val="none" w:sz="0" w:space="0" w:color="auto"/>
                    <w:left w:val="none" w:sz="0" w:space="0" w:color="auto"/>
                    <w:bottom w:val="none" w:sz="0" w:space="0" w:color="auto"/>
                    <w:right w:val="none" w:sz="0" w:space="0" w:color="auto"/>
                  </w:divBdr>
                  <w:divsChild>
                    <w:div w:id="413553937">
                      <w:marLeft w:val="0"/>
                      <w:marRight w:val="0"/>
                      <w:marTop w:val="0"/>
                      <w:marBottom w:val="0"/>
                      <w:divBdr>
                        <w:top w:val="none" w:sz="0" w:space="0" w:color="auto"/>
                        <w:left w:val="none" w:sz="0" w:space="0" w:color="auto"/>
                        <w:bottom w:val="none" w:sz="0" w:space="0" w:color="auto"/>
                        <w:right w:val="none" w:sz="0" w:space="0" w:color="auto"/>
                      </w:divBdr>
                    </w:div>
                  </w:divsChild>
                </w:div>
                <w:div w:id="204298387">
                  <w:marLeft w:val="0"/>
                  <w:marRight w:val="0"/>
                  <w:marTop w:val="0"/>
                  <w:marBottom w:val="0"/>
                  <w:divBdr>
                    <w:top w:val="none" w:sz="0" w:space="0" w:color="auto"/>
                    <w:left w:val="none" w:sz="0" w:space="0" w:color="auto"/>
                    <w:bottom w:val="none" w:sz="0" w:space="0" w:color="auto"/>
                    <w:right w:val="none" w:sz="0" w:space="0" w:color="auto"/>
                  </w:divBdr>
                  <w:divsChild>
                    <w:div w:id="2067096800">
                      <w:marLeft w:val="0"/>
                      <w:marRight w:val="0"/>
                      <w:marTop w:val="0"/>
                      <w:marBottom w:val="0"/>
                      <w:divBdr>
                        <w:top w:val="none" w:sz="0" w:space="0" w:color="auto"/>
                        <w:left w:val="none" w:sz="0" w:space="0" w:color="auto"/>
                        <w:bottom w:val="none" w:sz="0" w:space="0" w:color="auto"/>
                        <w:right w:val="none" w:sz="0" w:space="0" w:color="auto"/>
                      </w:divBdr>
                    </w:div>
                  </w:divsChild>
                </w:div>
                <w:div w:id="222102019">
                  <w:marLeft w:val="0"/>
                  <w:marRight w:val="0"/>
                  <w:marTop w:val="0"/>
                  <w:marBottom w:val="0"/>
                  <w:divBdr>
                    <w:top w:val="none" w:sz="0" w:space="0" w:color="auto"/>
                    <w:left w:val="none" w:sz="0" w:space="0" w:color="auto"/>
                    <w:bottom w:val="none" w:sz="0" w:space="0" w:color="auto"/>
                    <w:right w:val="none" w:sz="0" w:space="0" w:color="auto"/>
                  </w:divBdr>
                  <w:divsChild>
                    <w:div w:id="836459914">
                      <w:marLeft w:val="0"/>
                      <w:marRight w:val="0"/>
                      <w:marTop w:val="0"/>
                      <w:marBottom w:val="0"/>
                      <w:divBdr>
                        <w:top w:val="none" w:sz="0" w:space="0" w:color="auto"/>
                        <w:left w:val="none" w:sz="0" w:space="0" w:color="auto"/>
                        <w:bottom w:val="none" w:sz="0" w:space="0" w:color="auto"/>
                        <w:right w:val="none" w:sz="0" w:space="0" w:color="auto"/>
                      </w:divBdr>
                    </w:div>
                  </w:divsChild>
                </w:div>
                <w:div w:id="238293014">
                  <w:marLeft w:val="0"/>
                  <w:marRight w:val="0"/>
                  <w:marTop w:val="0"/>
                  <w:marBottom w:val="0"/>
                  <w:divBdr>
                    <w:top w:val="none" w:sz="0" w:space="0" w:color="auto"/>
                    <w:left w:val="none" w:sz="0" w:space="0" w:color="auto"/>
                    <w:bottom w:val="none" w:sz="0" w:space="0" w:color="auto"/>
                    <w:right w:val="none" w:sz="0" w:space="0" w:color="auto"/>
                  </w:divBdr>
                  <w:divsChild>
                    <w:div w:id="340550540">
                      <w:marLeft w:val="0"/>
                      <w:marRight w:val="0"/>
                      <w:marTop w:val="0"/>
                      <w:marBottom w:val="0"/>
                      <w:divBdr>
                        <w:top w:val="none" w:sz="0" w:space="0" w:color="auto"/>
                        <w:left w:val="none" w:sz="0" w:space="0" w:color="auto"/>
                        <w:bottom w:val="none" w:sz="0" w:space="0" w:color="auto"/>
                        <w:right w:val="none" w:sz="0" w:space="0" w:color="auto"/>
                      </w:divBdr>
                    </w:div>
                  </w:divsChild>
                </w:div>
                <w:div w:id="244536591">
                  <w:marLeft w:val="0"/>
                  <w:marRight w:val="0"/>
                  <w:marTop w:val="0"/>
                  <w:marBottom w:val="0"/>
                  <w:divBdr>
                    <w:top w:val="none" w:sz="0" w:space="0" w:color="auto"/>
                    <w:left w:val="none" w:sz="0" w:space="0" w:color="auto"/>
                    <w:bottom w:val="none" w:sz="0" w:space="0" w:color="auto"/>
                    <w:right w:val="none" w:sz="0" w:space="0" w:color="auto"/>
                  </w:divBdr>
                  <w:divsChild>
                    <w:div w:id="1902060133">
                      <w:marLeft w:val="0"/>
                      <w:marRight w:val="0"/>
                      <w:marTop w:val="0"/>
                      <w:marBottom w:val="0"/>
                      <w:divBdr>
                        <w:top w:val="none" w:sz="0" w:space="0" w:color="auto"/>
                        <w:left w:val="none" w:sz="0" w:space="0" w:color="auto"/>
                        <w:bottom w:val="none" w:sz="0" w:space="0" w:color="auto"/>
                        <w:right w:val="none" w:sz="0" w:space="0" w:color="auto"/>
                      </w:divBdr>
                    </w:div>
                  </w:divsChild>
                </w:div>
                <w:div w:id="253440699">
                  <w:marLeft w:val="0"/>
                  <w:marRight w:val="0"/>
                  <w:marTop w:val="0"/>
                  <w:marBottom w:val="0"/>
                  <w:divBdr>
                    <w:top w:val="none" w:sz="0" w:space="0" w:color="auto"/>
                    <w:left w:val="none" w:sz="0" w:space="0" w:color="auto"/>
                    <w:bottom w:val="none" w:sz="0" w:space="0" w:color="auto"/>
                    <w:right w:val="none" w:sz="0" w:space="0" w:color="auto"/>
                  </w:divBdr>
                  <w:divsChild>
                    <w:div w:id="1802458115">
                      <w:marLeft w:val="0"/>
                      <w:marRight w:val="0"/>
                      <w:marTop w:val="0"/>
                      <w:marBottom w:val="0"/>
                      <w:divBdr>
                        <w:top w:val="none" w:sz="0" w:space="0" w:color="auto"/>
                        <w:left w:val="none" w:sz="0" w:space="0" w:color="auto"/>
                        <w:bottom w:val="none" w:sz="0" w:space="0" w:color="auto"/>
                        <w:right w:val="none" w:sz="0" w:space="0" w:color="auto"/>
                      </w:divBdr>
                    </w:div>
                  </w:divsChild>
                </w:div>
                <w:div w:id="356782674">
                  <w:marLeft w:val="0"/>
                  <w:marRight w:val="0"/>
                  <w:marTop w:val="0"/>
                  <w:marBottom w:val="0"/>
                  <w:divBdr>
                    <w:top w:val="none" w:sz="0" w:space="0" w:color="auto"/>
                    <w:left w:val="none" w:sz="0" w:space="0" w:color="auto"/>
                    <w:bottom w:val="none" w:sz="0" w:space="0" w:color="auto"/>
                    <w:right w:val="none" w:sz="0" w:space="0" w:color="auto"/>
                  </w:divBdr>
                  <w:divsChild>
                    <w:div w:id="1864172358">
                      <w:marLeft w:val="0"/>
                      <w:marRight w:val="0"/>
                      <w:marTop w:val="0"/>
                      <w:marBottom w:val="0"/>
                      <w:divBdr>
                        <w:top w:val="none" w:sz="0" w:space="0" w:color="auto"/>
                        <w:left w:val="none" w:sz="0" w:space="0" w:color="auto"/>
                        <w:bottom w:val="none" w:sz="0" w:space="0" w:color="auto"/>
                        <w:right w:val="none" w:sz="0" w:space="0" w:color="auto"/>
                      </w:divBdr>
                    </w:div>
                  </w:divsChild>
                </w:div>
                <w:div w:id="430784640">
                  <w:marLeft w:val="0"/>
                  <w:marRight w:val="0"/>
                  <w:marTop w:val="0"/>
                  <w:marBottom w:val="0"/>
                  <w:divBdr>
                    <w:top w:val="none" w:sz="0" w:space="0" w:color="auto"/>
                    <w:left w:val="none" w:sz="0" w:space="0" w:color="auto"/>
                    <w:bottom w:val="none" w:sz="0" w:space="0" w:color="auto"/>
                    <w:right w:val="none" w:sz="0" w:space="0" w:color="auto"/>
                  </w:divBdr>
                  <w:divsChild>
                    <w:div w:id="1021588828">
                      <w:marLeft w:val="0"/>
                      <w:marRight w:val="0"/>
                      <w:marTop w:val="0"/>
                      <w:marBottom w:val="0"/>
                      <w:divBdr>
                        <w:top w:val="none" w:sz="0" w:space="0" w:color="auto"/>
                        <w:left w:val="none" w:sz="0" w:space="0" w:color="auto"/>
                        <w:bottom w:val="none" w:sz="0" w:space="0" w:color="auto"/>
                        <w:right w:val="none" w:sz="0" w:space="0" w:color="auto"/>
                      </w:divBdr>
                    </w:div>
                    <w:div w:id="1102721583">
                      <w:marLeft w:val="0"/>
                      <w:marRight w:val="0"/>
                      <w:marTop w:val="0"/>
                      <w:marBottom w:val="0"/>
                      <w:divBdr>
                        <w:top w:val="none" w:sz="0" w:space="0" w:color="auto"/>
                        <w:left w:val="none" w:sz="0" w:space="0" w:color="auto"/>
                        <w:bottom w:val="none" w:sz="0" w:space="0" w:color="auto"/>
                        <w:right w:val="none" w:sz="0" w:space="0" w:color="auto"/>
                      </w:divBdr>
                    </w:div>
                  </w:divsChild>
                </w:div>
                <w:div w:id="556933507">
                  <w:marLeft w:val="0"/>
                  <w:marRight w:val="0"/>
                  <w:marTop w:val="0"/>
                  <w:marBottom w:val="0"/>
                  <w:divBdr>
                    <w:top w:val="none" w:sz="0" w:space="0" w:color="auto"/>
                    <w:left w:val="none" w:sz="0" w:space="0" w:color="auto"/>
                    <w:bottom w:val="none" w:sz="0" w:space="0" w:color="auto"/>
                    <w:right w:val="none" w:sz="0" w:space="0" w:color="auto"/>
                  </w:divBdr>
                  <w:divsChild>
                    <w:div w:id="699553812">
                      <w:marLeft w:val="0"/>
                      <w:marRight w:val="0"/>
                      <w:marTop w:val="0"/>
                      <w:marBottom w:val="0"/>
                      <w:divBdr>
                        <w:top w:val="none" w:sz="0" w:space="0" w:color="auto"/>
                        <w:left w:val="none" w:sz="0" w:space="0" w:color="auto"/>
                        <w:bottom w:val="none" w:sz="0" w:space="0" w:color="auto"/>
                        <w:right w:val="none" w:sz="0" w:space="0" w:color="auto"/>
                      </w:divBdr>
                    </w:div>
                  </w:divsChild>
                </w:div>
                <w:div w:id="577373546">
                  <w:marLeft w:val="0"/>
                  <w:marRight w:val="0"/>
                  <w:marTop w:val="0"/>
                  <w:marBottom w:val="0"/>
                  <w:divBdr>
                    <w:top w:val="none" w:sz="0" w:space="0" w:color="auto"/>
                    <w:left w:val="none" w:sz="0" w:space="0" w:color="auto"/>
                    <w:bottom w:val="none" w:sz="0" w:space="0" w:color="auto"/>
                    <w:right w:val="none" w:sz="0" w:space="0" w:color="auto"/>
                  </w:divBdr>
                  <w:divsChild>
                    <w:div w:id="1307003313">
                      <w:marLeft w:val="0"/>
                      <w:marRight w:val="0"/>
                      <w:marTop w:val="0"/>
                      <w:marBottom w:val="0"/>
                      <w:divBdr>
                        <w:top w:val="none" w:sz="0" w:space="0" w:color="auto"/>
                        <w:left w:val="none" w:sz="0" w:space="0" w:color="auto"/>
                        <w:bottom w:val="none" w:sz="0" w:space="0" w:color="auto"/>
                        <w:right w:val="none" w:sz="0" w:space="0" w:color="auto"/>
                      </w:divBdr>
                    </w:div>
                  </w:divsChild>
                </w:div>
                <w:div w:id="601185916">
                  <w:marLeft w:val="0"/>
                  <w:marRight w:val="0"/>
                  <w:marTop w:val="0"/>
                  <w:marBottom w:val="0"/>
                  <w:divBdr>
                    <w:top w:val="none" w:sz="0" w:space="0" w:color="auto"/>
                    <w:left w:val="none" w:sz="0" w:space="0" w:color="auto"/>
                    <w:bottom w:val="none" w:sz="0" w:space="0" w:color="auto"/>
                    <w:right w:val="none" w:sz="0" w:space="0" w:color="auto"/>
                  </w:divBdr>
                  <w:divsChild>
                    <w:div w:id="2125465708">
                      <w:marLeft w:val="0"/>
                      <w:marRight w:val="0"/>
                      <w:marTop w:val="0"/>
                      <w:marBottom w:val="0"/>
                      <w:divBdr>
                        <w:top w:val="none" w:sz="0" w:space="0" w:color="auto"/>
                        <w:left w:val="none" w:sz="0" w:space="0" w:color="auto"/>
                        <w:bottom w:val="none" w:sz="0" w:space="0" w:color="auto"/>
                        <w:right w:val="none" w:sz="0" w:space="0" w:color="auto"/>
                      </w:divBdr>
                    </w:div>
                  </w:divsChild>
                </w:div>
                <w:div w:id="647173848">
                  <w:marLeft w:val="0"/>
                  <w:marRight w:val="0"/>
                  <w:marTop w:val="0"/>
                  <w:marBottom w:val="0"/>
                  <w:divBdr>
                    <w:top w:val="none" w:sz="0" w:space="0" w:color="auto"/>
                    <w:left w:val="none" w:sz="0" w:space="0" w:color="auto"/>
                    <w:bottom w:val="none" w:sz="0" w:space="0" w:color="auto"/>
                    <w:right w:val="none" w:sz="0" w:space="0" w:color="auto"/>
                  </w:divBdr>
                  <w:divsChild>
                    <w:div w:id="1150637967">
                      <w:marLeft w:val="0"/>
                      <w:marRight w:val="0"/>
                      <w:marTop w:val="0"/>
                      <w:marBottom w:val="0"/>
                      <w:divBdr>
                        <w:top w:val="none" w:sz="0" w:space="0" w:color="auto"/>
                        <w:left w:val="none" w:sz="0" w:space="0" w:color="auto"/>
                        <w:bottom w:val="none" w:sz="0" w:space="0" w:color="auto"/>
                        <w:right w:val="none" w:sz="0" w:space="0" w:color="auto"/>
                      </w:divBdr>
                    </w:div>
                  </w:divsChild>
                </w:div>
                <w:div w:id="774133596">
                  <w:marLeft w:val="0"/>
                  <w:marRight w:val="0"/>
                  <w:marTop w:val="0"/>
                  <w:marBottom w:val="0"/>
                  <w:divBdr>
                    <w:top w:val="none" w:sz="0" w:space="0" w:color="auto"/>
                    <w:left w:val="none" w:sz="0" w:space="0" w:color="auto"/>
                    <w:bottom w:val="none" w:sz="0" w:space="0" w:color="auto"/>
                    <w:right w:val="none" w:sz="0" w:space="0" w:color="auto"/>
                  </w:divBdr>
                  <w:divsChild>
                    <w:div w:id="210963511">
                      <w:marLeft w:val="0"/>
                      <w:marRight w:val="0"/>
                      <w:marTop w:val="0"/>
                      <w:marBottom w:val="0"/>
                      <w:divBdr>
                        <w:top w:val="none" w:sz="0" w:space="0" w:color="auto"/>
                        <w:left w:val="none" w:sz="0" w:space="0" w:color="auto"/>
                        <w:bottom w:val="none" w:sz="0" w:space="0" w:color="auto"/>
                        <w:right w:val="none" w:sz="0" w:space="0" w:color="auto"/>
                      </w:divBdr>
                    </w:div>
                  </w:divsChild>
                </w:div>
                <w:div w:id="846289241">
                  <w:marLeft w:val="0"/>
                  <w:marRight w:val="0"/>
                  <w:marTop w:val="0"/>
                  <w:marBottom w:val="0"/>
                  <w:divBdr>
                    <w:top w:val="none" w:sz="0" w:space="0" w:color="auto"/>
                    <w:left w:val="none" w:sz="0" w:space="0" w:color="auto"/>
                    <w:bottom w:val="none" w:sz="0" w:space="0" w:color="auto"/>
                    <w:right w:val="none" w:sz="0" w:space="0" w:color="auto"/>
                  </w:divBdr>
                  <w:divsChild>
                    <w:div w:id="328026946">
                      <w:marLeft w:val="0"/>
                      <w:marRight w:val="0"/>
                      <w:marTop w:val="0"/>
                      <w:marBottom w:val="0"/>
                      <w:divBdr>
                        <w:top w:val="none" w:sz="0" w:space="0" w:color="auto"/>
                        <w:left w:val="none" w:sz="0" w:space="0" w:color="auto"/>
                        <w:bottom w:val="none" w:sz="0" w:space="0" w:color="auto"/>
                        <w:right w:val="none" w:sz="0" w:space="0" w:color="auto"/>
                      </w:divBdr>
                    </w:div>
                  </w:divsChild>
                </w:div>
                <w:div w:id="862089734">
                  <w:marLeft w:val="0"/>
                  <w:marRight w:val="0"/>
                  <w:marTop w:val="0"/>
                  <w:marBottom w:val="0"/>
                  <w:divBdr>
                    <w:top w:val="none" w:sz="0" w:space="0" w:color="auto"/>
                    <w:left w:val="none" w:sz="0" w:space="0" w:color="auto"/>
                    <w:bottom w:val="none" w:sz="0" w:space="0" w:color="auto"/>
                    <w:right w:val="none" w:sz="0" w:space="0" w:color="auto"/>
                  </w:divBdr>
                  <w:divsChild>
                    <w:div w:id="1647051127">
                      <w:marLeft w:val="0"/>
                      <w:marRight w:val="0"/>
                      <w:marTop w:val="0"/>
                      <w:marBottom w:val="0"/>
                      <w:divBdr>
                        <w:top w:val="none" w:sz="0" w:space="0" w:color="auto"/>
                        <w:left w:val="none" w:sz="0" w:space="0" w:color="auto"/>
                        <w:bottom w:val="none" w:sz="0" w:space="0" w:color="auto"/>
                        <w:right w:val="none" w:sz="0" w:space="0" w:color="auto"/>
                      </w:divBdr>
                    </w:div>
                  </w:divsChild>
                </w:div>
                <w:div w:id="947352909">
                  <w:marLeft w:val="0"/>
                  <w:marRight w:val="0"/>
                  <w:marTop w:val="0"/>
                  <w:marBottom w:val="0"/>
                  <w:divBdr>
                    <w:top w:val="none" w:sz="0" w:space="0" w:color="auto"/>
                    <w:left w:val="none" w:sz="0" w:space="0" w:color="auto"/>
                    <w:bottom w:val="none" w:sz="0" w:space="0" w:color="auto"/>
                    <w:right w:val="none" w:sz="0" w:space="0" w:color="auto"/>
                  </w:divBdr>
                  <w:divsChild>
                    <w:div w:id="160319788">
                      <w:marLeft w:val="0"/>
                      <w:marRight w:val="0"/>
                      <w:marTop w:val="0"/>
                      <w:marBottom w:val="0"/>
                      <w:divBdr>
                        <w:top w:val="none" w:sz="0" w:space="0" w:color="auto"/>
                        <w:left w:val="none" w:sz="0" w:space="0" w:color="auto"/>
                        <w:bottom w:val="none" w:sz="0" w:space="0" w:color="auto"/>
                        <w:right w:val="none" w:sz="0" w:space="0" w:color="auto"/>
                      </w:divBdr>
                    </w:div>
                  </w:divsChild>
                </w:div>
                <w:div w:id="962269374">
                  <w:marLeft w:val="0"/>
                  <w:marRight w:val="0"/>
                  <w:marTop w:val="0"/>
                  <w:marBottom w:val="0"/>
                  <w:divBdr>
                    <w:top w:val="none" w:sz="0" w:space="0" w:color="auto"/>
                    <w:left w:val="none" w:sz="0" w:space="0" w:color="auto"/>
                    <w:bottom w:val="none" w:sz="0" w:space="0" w:color="auto"/>
                    <w:right w:val="none" w:sz="0" w:space="0" w:color="auto"/>
                  </w:divBdr>
                  <w:divsChild>
                    <w:div w:id="450444557">
                      <w:marLeft w:val="0"/>
                      <w:marRight w:val="0"/>
                      <w:marTop w:val="0"/>
                      <w:marBottom w:val="0"/>
                      <w:divBdr>
                        <w:top w:val="none" w:sz="0" w:space="0" w:color="auto"/>
                        <w:left w:val="none" w:sz="0" w:space="0" w:color="auto"/>
                        <w:bottom w:val="none" w:sz="0" w:space="0" w:color="auto"/>
                        <w:right w:val="none" w:sz="0" w:space="0" w:color="auto"/>
                      </w:divBdr>
                    </w:div>
                  </w:divsChild>
                </w:div>
                <w:div w:id="980813067">
                  <w:marLeft w:val="0"/>
                  <w:marRight w:val="0"/>
                  <w:marTop w:val="0"/>
                  <w:marBottom w:val="0"/>
                  <w:divBdr>
                    <w:top w:val="none" w:sz="0" w:space="0" w:color="auto"/>
                    <w:left w:val="none" w:sz="0" w:space="0" w:color="auto"/>
                    <w:bottom w:val="none" w:sz="0" w:space="0" w:color="auto"/>
                    <w:right w:val="none" w:sz="0" w:space="0" w:color="auto"/>
                  </w:divBdr>
                  <w:divsChild>
                    <w:div w:id="1528522464">
                      <w:marLeft w:val="0"/>
                      <w:marRight w:val="0"/>
                      <w:marTop w:val="0"/>
                      <w:marBottom w:val="0"/>
                      <w:divBdr>
                        <w:top w:val="none" w:sz="0" w:space="0" w:color="auto"/>
                        <w:left w:val="none" w:sz="0" w:space="0" w:color="auto"/>
                        <w:bottom w:val="none" w:sz="0" w:space="0" w:color="auto"/>
                        <w:right w:val="none" w:sz="0" w:space="0" w:color="auto"/>
                      </w:divBdr>
                    </w:div>
                  </w:divsChild>
                </w:div>
                <w:div w:id="1047996214">
                  <w:marLeft w:val="0"/>
                  <w:marRight w:val="0"/>
                  <w:marTop w:val="0"/>
                  <w:marBottom w:val="0"/>
                  <w:divBdr>
                    <w:top w:val="none" w:sz="0" w:space="0" w:color="auto"/>
                    <w:left w:val="none" w:sz="0" w:space="0" w:color="auto"/>
                    <w:bottom w:val="none" w:sz="0" w:space="0" w:color="auto"/>
                    <w:right w:val="none" w:sz="0" w:space="0" w:color="auto"/>
                  </w:divBdr>
                  <w:divsChild>
                    <w:div w:id="1503616892">
                      <w:marLeft w:val="0"/>
                      <w:marRight w:val="0"/>
                      <w:marTop w:val="0"/>
                      <w:marBottom w:val="0"/>
                      <w:divBdr>
                        <w:top w:val="none" w:sz="0" w:space="0" w:color="auto"/>
                        <w:left w:val="none" w:sz="0" w:space="0" w:color="auto"/>
                        <w:bottom w:val="none" w:sz="0" w:space="0" w:color="auto"/>
                        <w:right w:val="none" w:sz="0" w:space="0" w:color="auto"/>
                      </w:divBdr>
                    </w:div>
                  </w:divsChild>
                </w:div>
                <w:div w:id="1071274828">
                  <w:marLeft w:val="0"/>
                  <w:marRight w:val="0"/>
                  <w:marTop w:val="0"/>
                  <w:marBottom w:val="0"/>
                  <w:divBdr>
                    <w:top w:val="none" w:sz="0" w:space="0" w:color="auto"/>
                    <w:left w:val="none" w:sz="0" w:space="0" w:color="auto"/>
                    <w:bottom w:val="none" w:sz="0" w:space="0" w:color="auto"/>
                    <w:right w:val="none" w:sz="0" w:space="0" w:color="auto"/>
                  </w:divBdr>
                  <w:divsChild>
                    <w:div w:id="1478257411">
                      <w:marLeft w:val="0"/>
                      <w:marRight w:val="0"/>
                      <w:marTop w:val="0"/>
                      <w:marBottom w:val="0"/>
                      <w:divBdr>
                        <w:top w:val="none" w:sz="0" w:space="0" w:color="auto"/>
                        <w:left w:val="none" w:sz="0" w:space="0" w:color="auto"/>
                        <w:bottom w:val="none" w:sz="0" w:space="0" w:color="auto"/>
                        <w:right w:val="none" w:sz="0" w:space="0" w:color="auto"/>
                      </w:divBdr>
                    </w:div>
                    <w:div w:id="1875073622">
                      <w:marLeft w:val="0"/>
                      <w:marRight w:val="0"/>
                      <w:marTop w:val="0"/>
                      <w:marBottom w:val="0"/>
                      <w:divBdr>
                        <w:top w:val="none" w:sz="0" w:space="0" w:color="auto"/>
                        <w:left w:val="none" w:sz="0" w:space="0" w:color="auto"/>
                        <w:bottom w:val="none" w:sz="0" w:space="0" w:color="auto"/>
                        <w:right w:val="none" w:sz="0" w:space="0" w:color="auto"/>
                      </w:divBdr>
                    </w:div>
                  </w:divsChild>
                </w:div>
                <w:div w:id="1120731647">
                  <w:marLeft w:val="0"/>
                  <w:marRight w:val="0"/>
                  <w:marTop w:val="0"/>
                  <w:marBottom w:val="0"/>
                  <w:divBdr>
                    <w:top w:val="none" w:sz="0" w:space="0" w:color="auto"/>
                    <w:left w:val="none" w:sz="0" w:space="0" w:color="auto"/>
                    <w:bottom w:val="none" w:sz="0" w:space="0" w:color="auto"/>
                    <w:right w:val="none" w:sz="0" w:space="0" w:color="auto"/>
                  </w:divBdr>
                  <w:divsChild>
                    <w:div w:id="1975988446">
                      <w:marLeft w:val="0"/>
                      <w:marRight w:val="0"/>
                      <w:marTop w:val="0"/>
                      <w:marBottom w:val="0"/>
                      <w:divBdr>
                        <w:top w:val="none" w:sz="0" w:space="0" w:color="auto"/>
                        <w:left w:val="none" w:sz="0" w:space="0" w:color="auto"/>
                        <w:bottom w:val="none" w:sz="0" w:space="0" w:color="auto"/>
                        <w:right w:val="none" w:sz="0" w:space="0" w:color="auto"/>
                      </w:divBdr>
                    </w:div>
                  </w:divsChild>
                </w:div>
                <w:div w:id="1132821587">
                  <w:marLeft w:val="0"/>
                  <w:marRight w:val="0"/>
                  <w:marTop w:val="0"/>
                  <w:marBottom w:val="0"/>
                  <w:divBdr>
                    <w:top w:val="none" w:sz="0" w:space="0" w:color="auto"/>
                    <w:left w:val="none" w:sz="0" w:space="0" w:color="auto"/>
                    <w:bottom w:val="none" w:sz="0" w:space="0" w:color="auto"/>
                    <w:right w:val="none" w:sz="0" w:space="0" w:color="auto"/>
                  </w:divBdr>
                  <w:divsChild>
                    <w:div w:id="748579342">
                      <w:marLeft w:val="0"/>
                      <w:marRight w:val="0"/>
                      <w:marTop w:val="0"/>
                      <w:marBottom w:val="0"/>
                      <w:divBdr>
                        <w:top w:val="none" w:sz="0" w:space="0" w:color="auto"/>
                        <w:left w:val="none" w:sz="0" w:space="0" w:color="auto"/>
                        <w:bottom w:val="none" w:sz="0" w:space="0" w:color="auto"/>
                        <w:right w:val="none" w:sz="0" w:space="0" w:color="auto"/>
                      </w:divBdr>
                    </w:div>
                  </w:divsChild>
                </w:div>
                <w:div w:id="1159275145">
                  <w:marLeft w:val="0"/>
                  <w:marRight w:val="0"/>
                  <w:marTop w:val="0"/>
                  <w:marBottom w:val="0"/>
                  <w:divBdr>
                    <w:top w:val="none" w:sz="0" w:space="0" w:color="auto"/>
                    <w:left w:val="none" w:sz="0" w:space="0" w:color="auto"/>
                    <w:bottom w:val="none" w:sz="0" w:space="0" w:color="auto"/>
                    <w:right w:val="none" w:sz="0" w:space="0" w:color="auto"/>
                  </w:divBdr>
                  <w:divsChild>
                    <w:div w:id="580796936">
                      <w:marLeft w:val="0"/>
                      <w:marRight w:val="0"/>
                      <w:marTop w:val="0"/>
                      <w:marBottom w:val="0"/>
                      <w:divBdr>
                        <w:top w:val="none" w:sz="0" w:space="0" w:color="auto"/>
                        <w:left w:val="none" w:sz="0" w:space="0" w:color="auto"/>
                        <w:bottom w:val="none" w:sz="0" w:space="0" w:color="auto"/>
                        <w:right w:val="none" w:sz="0" w:space="0" w:color="auto"/>
                      </w:divBdr>
                    </w:div>
                  </w:divsChild>
                </w:div>
                <w:div w:id="1173423305">
                  <w:marLeft w:val="0"/>
                  <w:marRight w:val="0"/>
                  <w:marTop w:val="0"/>
                  <w:marBottom w:val="0"/>
                  <w:divBdr>
                    <w:top w:val="none" w:sz="0" w:space="0" w:color="auto"/>
                    <w:left w:val="none" w:sz="0" w:space="0" w:color="auto"/>
                    <w:bottom w:val="none" w:sz="0" w:space="0" w:color="auto"/>
                    <w:right w:val="none" w:sz="0" w:space="0" w:color="auto"/>
                  </w:divBdr>
                  <w:divsChild>
                    <w:div w:id="222061980">
                      <w:marLeft w:val="0"/>
                      <w:marRight w:val="0"/>
                      <w:marTop w:val="0"/>
                      <w:marBottom w:val="0"/>
                      <w:divBdr>
                        <w:top w:val="none" w:sz="0" w:space="0" w:color="auto"/>
                        <w:left w:val="none" w:sz="0" w:space="0" w:color="auto"/>
                        <w:bottom w:val="none" w:sz="0" w:space="0" w:color="auto"/>
                        <w:right w:val="none" w:sz="0" w:space="0" w:color="auto"/>
                      </w:divBdr>
                    </w:div>
                  </w:divsChild>
                </w:div>
                <w:div w:id="1175223115">
                  <w:marLeft w:val="0"/>
                  <w:marRight w:val="0"/>
                  <w:marTop w:val="0"/>
                  <w:marBottom w:val="0"/>
                  <w:divBdr>
                    <w:top w:val="none" w:sz="0" w:space="0" w:color="auto"/>
                    <w:left w:val="none" w:sz="0" w:space="0" w:color="auto"/>
                    <w:bottom w:val="none" w:sz="0" w:space="0" w:color="auto"/>
                    <w:right w:val="none" w:sz="0" w:space="0" w:color="auto"/>
                  </w:divBdr>
                  <w:divsChild>
                    <w:div w:id="1642883311">
                      <w:marLeft w:val="0"/>
                      <w:marRight w:val="0"/>
                      <w:marTop w:val="0"/>
                      <w:marBottom w:val="0"/>
                      <w:divBdr>
                        <w:top w:val="none" w:sz="0" w:space="0" w:color="auto"/>
                        <w:left w:val="none" w:sz="0" w:space="0" w:color="auto"/>
                        <w:bottom w:val="none" w:sz="0" w:space="0" w:color="auto"/>
                        <w:right w:val="none" w:sz="0" w:space="0" w:color="auto"/>
                      </w:divBdr>
                    </w:div>
                  </w:divsChild>
                </w:div>
                <w:div w:id="1235161008">
                  <w:marLeft w:val="0"/>
                  <w:marRight w:val="0"/>
                  <w:marTop w:val="0"/>
                  <w:marBottom w:val="0"/>
                  <w:divBdr>
                    <w:top w:val="none" w:sz="0" w:space="0" w:color="auto"/>
                    <w:left w:val="none" w:sz="0" w:space="0" w:color="auto"/>
                    <w:bottom w:val="none" w:sz="0" w:space="0" w:color="auto"/>
                    <w:right w:val="none" w:sz="0" w:space="0" w:color="auto"/>
                  </w:divBdr>
                  <w:divsChild>
                    <w:div w:id="595872168">
                      <w:marLeft w:val="0"/>
                      <w:marRight w:val="0"/>
                      <w:marTop w:val="0"/>
                      <w:marBottom w:val="0"/>
                      <w:divBdr>
                        <w:top w:val="none" w:sz="0" w:space="0" w:color="auto"/>
                        <w:left w:val="none" w:sz="0" w:space="0" w:color="auto"/>
                        <w:bottom w:val="none" w:sz="0" w:space="0" w:color="auto"/>
                        <w:right w:val="none" w:sz="0" w:space="0" w:color="auto"/>
                      </w:divBdr>
                    </w:div>
                  </w:divsChild>
                </w:div>
                <w:div w:id="1328436187">
                  <w:marLeft w:val="0"/>
                  <w:marRight w:val="0"/>
                  <w:marTop w:val="0"/>
                  <w:marBottom w:val="0"/>
                  <w:divBdr>
                    <w:top w:val="none" w:sz="0" w:space="0" w:color="auto"/>
                    <w:left w:val="none" w:sz="0" w:space="0" w:color="auto"/>
                    <w:bottom w:val="none" w:sz="0" w:space="0" w:color="auto"/>
                    <w:right w:val="none" w:sz="0" w:space="0" w:color="auto"/>
                  </w:divBdr>
                  <w:divsChild>
                    <w:div w:id="1454250865">
                      <w:marLeft w:val="0"/>
                      <w:marRight w:val="0"/>
                      <w:marTop w:val="0"/>
                      <w:marBottom w:val="0"/>
                      <w:divBdr>
                        <w:top w:val="none" w:sz="0" w:space="0" w:color="auto"/>
                        <w:left w:val="none" w:sz="0" w:space="0" w:color="auto"/>
                        <w:bottom w:val="none" w:sz="0" w:space="0" w:color="auto"/>
                        <w:right w:val="none" w:sz="0" w:space="0" w:color="auto"/>
                      </w:divBdr>
                    </w:div>
                  </w:divsChild>
                </w:div>
                <w:div w:id="1383869644">
                  <w:marLeft w:val="0"/>
                  <w:marRight w:val="0"/>
                  <w:marTop w:val="0"/>
                  <w:marBottom w:val="0"/>
                  <w:divBdr>
                    <w:top w:val="none" w:sz="0" w:space="0" w:color="auto"/>
                    <w:left w:val="none" w:sz="0" w:space="0" w:color="auto"/>
                    <w:bottom w:val="none" w:sz="0" w:space="0" w:color="auto"/>
                    <w:right w:val="none" w:sz="0" w:space="0" w:color="auto"/>
                  </w:divBdr>
                  <w:divsChild>
                    <w:div w:id="1581140649">
                      <w:marLeft w:val="0"/>
                      <w:marRight w:val="0"/>
                      <w:marTop w:val="0"/>
                      <w:marBottom w:val="0"/>
                      <w:divBdr>
                        <w:top w:val="none" w:sz="0" w:space="0" w:color="auto"/>
                        <w:left w:val="none" w:sz="0" w:space="0" w:color="auto"/>
                        <w:bottom w:val="none" w:sz="0" w:space="0" w:color="auto"/>
                        <w:right w:val="none" w:sz="0" w:space="0" w:color="auto"/>
                      </w:divBdr>
                    </w:div>
                  </w:divsChild>
                </w:div>
                <w:div w:id="1397239155">
                  <w:marLeft w:val="0"/>
                  <w:marRight w:val="0"/>
                  <w:marTop w:val="0"/>
                  <w:marBottom w:val="0"/>
                  <w:divBdr>
                    <w:top w:val="none" w:sz="0" w:space="0" w:color="auto"/>
                    <w:left w:val="none" w:sz="0" w:space="0" w:color="auto"/>
                    <w:bottom w:val="none" w:sz="0" w:space="0" w:color="auto"/>
                    <w:right w:val="none" w:sz="0" w:space="0" w:color="auto"/>
                  </w:divBdr>
                  <w:divsChild>
                    <w:div w:id="34351653">
                      <w:marLeft w:val="0"/>
                      <w:marRight w:val="0"/>
                      <w:marTop w:val="0"/>
                      <w:marBottom w:val="0"/>
                      <w:divBdr>
                        <w:top w:val="none" w:sz="0" w:space="0" w:color="auto"/>
                        <w:left w:val="none" w:sz="0" w:space="0" w:color="auto"/>
                        <w:bottom w:val="none" w:sz="0" w:space="0" w:color="auto"/>
                        <w:right w:val="none" w:sz="0" w:space="0" w:color="auto"/>
                      </w:divBdr>
                    </w:div>
                  </w:divsChild>
                </w:div>
                <w:div w:id="1413694377">
                  <w:marLeft w:val="0"/>
                  <w:marRight w:val="0"/>
                  <w:marTop w:val="0"/>
                  <w:marBottom w:val="0"/>
                  <w:divBdr>
                    <w:top w:val="none" w:sz="0" w:space="0" w:color="auto"/>
                    <w:left w:val="none" w:sz="0" w:space="0" w:color="auto"/>
                    <w:bottom w:val="none" w:sz="0" w:space="0" w:color="auto"/>
                    <w:right w:val="none" w:sz="0" w:space="0" w:color="auto"/>
                  </w:divBdr>
                  <w:divsChild>
                    <w:div w:id="1235968429">
                      <w:marLeft w:val="0"/>
                      <w:marRight w:val="0"/>
                      <w:marTop w:val="0"/>
                      <w:marBottom w:val="0"/>
                      <w:divBdr>
                        <w:top w:val="none" w:sz="0" w:space="0" w:color="auto"/>
                        <w:left w:val="none" w:sz="0" w:space="0" w:color="auto"/>
                        <w:bottom w:val="none" w:sz="0" w:space="0" w:color="auto"/>
                        <w:right w:val="none" w:sz="0" w:space="0" w:color="auto"/>
                      </w:divBdr>
                    </w:div>
                  </w:divsChild>
                </w:div>
                <w:div w:id="1499925898">
                  <w:marLeft w:val="0"/>
                  <w:marRight w:val="0"/>
                  <w:marTop w:val="0"/>
                  <w:marBottom w:val="0"/>
                  <w:divBdr>
                    <w:top w:val="none" w:sz="0" w:space="0" w:color="auto"/>
                    <w:left w:val="none" w:sz="0" w:space="0" w:color="auto"/>
                    <w:bottom w:val="none" w:sz="0" w:space="0" w:color="auto"/>
                    <w:right w:val="none" w:sz="0" w:space="0" w:color="auto"/>
                  </w:divBdr>
                  <w:divsChild>
                    <w:div w:id="909117479">
                      <w:marLeft w:val="0"/>
                      <w:marRight w:val="0"/>
                      <w:marTop w:val="0"/>
                      <w:marBottom w:val="0"/>
                      <w:divBdr>
                        <w:top w:val="none" w:sz="0" w:space="0" w:color="auto"/>
                        <w:left w:val="none" w:sz="0" w:space="0" w:color="auto"/>
                        <w:bottom w:val="none" w:sz="0" w:space="0" w:color="auto"/>
                        <w:right w:val="none" w:sz="0" w:space="0" w:color="auto"/>
                      </w:divBdr>
                    </w:div>
                  </w:divsChild>
                </w:div>
                <w:div w:id="1507865535">
                  <w:marLeft w:val="0"/>
                  <w:marRight w:val="0"/>
                  <w:marTop w:val="0"/>
                  <w:marBottom w:val="0"/>
                  <w:divBdr>
                    <w:top w:val="none" w:sz="0" w:space="0" w:color="auto"/>
                    <w:left w:val="none" w:sz="0" w:space="0" w:color="auto"/>
                    <w:bottom w:val="none" w:sz="0" w:space="0" w:color="auto"/>
                    <w:right w:val="none" w:sz="0" w:space="0" w:color="auto"/>
                  </w:divBdr>
                  <w:divsChild>
                    <w:div w:id="671876415">
                      <w:marLeft w:val="0"/>
                      <w:marRight w:val="0"/>
                      <w:marTop w:val="0"/>
                      <w:marBottom w:val="0"/>
                      <w:divBdr>
                        <w:top w:val="none" w:sz="0" w:space="0" w:color="auto"/>
                        <w:left w:val="none" w:sz="0" w:space="0" w:color="auto"/>
                        <w:bottom w:val="none" w:sz="0" w:space="0" w:color="auto"/>
                        <w:right w:val="none" w:sz="0" w:space="0" w:color="auto"/>
                      </w:divBdr>
                    </w:div>
                  </w:divsChild>
                </w:div>
                <w:div w:id="1654288475">
                  <w:marLeft w:val="0"/>
                  <w:marRight w:val="0"/>
                  <w:marTop w:val="0"/>
                  <w:marBottom w:val="0"/>
                  <w:divBdr>
                    <w:top w:val="none" w:sz="0" w:space="0" w:color="auto"/>
                    <w:left w:val="none" w:sz="0" w:space="0" w:color="auto"/>
                    <w:bottom w:val="none" w:sz="0" w:space="0" w:color="auto"/>
                    <w:right w:val="none" w:sz="0" w:space="0" w:color="auto"/>
                  </w:divBdr>
                  <w:divsChild>
                    <w:div w:id="1223374134">
                      <w:marLeft w:val="0"/>
                      <w:marRight w:val="0"/>
                      <w:marTop w:val="0"/>
                      <w:marBottom w:val="0"/>
                      <w:divBdr>
                        <w:top w:val="none" w:sz="0" w:space="0" w:color="auto"/>
                        <w:left w:val="none" w:sz="0" w:space="0" w:color="auto"/>
                        <w:bottom w:val="none" w:sz="0" w:space="0" w:color="auto"/>
                        <w:right w:val="none" w:sz="0" w:space="0" w:color="auto"/>
                      </w:divBdr>
                    </w:div>
                  </w:divsChild>
                </w:div>
                <w:div w:id="1655182062">
                  <w:marLeft w:val="0"/>
                  <w:marRight w:val="0"/>
                  <w:marTop w:val="0"/>
                  <w:marBottom w:val="0"/>
                  <w:divBdr>
                    <w:top w:val="none" w:sz="0" w:space="0" w:color="auto"/>
                    <w:left w:val="none" w:sz="0" w:space="0" w:color="auto"/>
                    <w:bottom w:val="none" w:sz="0" w:space="0" w:color="auto"/>
                    <w:right w:val="none" w:sz="0" w:space="0" w:color="auto"/>
                  </w:divBdr>
                  <w:divsChild>
                    <w:div w:id="500123699">
                      <w:marLeft w:val="0"/>
                      <w:marRight w:val="0"/>
                      <w:marTop w:val="0"/>
                      <w:marBottom w:val="0"/>
                      <w:divBdr>
                        <w:top w:val="none" w:sz="0" w:space="0" w:color="auto"/>
                        <w:left w:val="none" w:sz="0" w:space="0" w:color="auto"/>
                        <w:bottom w:val="none" w:sz="0" w:space="0" w:color="auto"/>
                        <w:right w:val="none" w:sz="0" w:space="0" w:color="auto"/>
                      </w:divBdr>
                    </w:div>
                    <w:div w:id="1903524002">
                      <w:marLeft w:val="0"/>
                      <w:marRight w:val="0"/>
                      <w:marTop w:val="0"/>
                      <w:marBottom w:val="0"/>
                      <w:divBdr>
                        <w:top w:val="none" w:sz="0" w:space="0" w:color="auto"/>
                        <w:left w:val="none" w:sz="0" w:space="0" w:color="auto"/>
                        <w:bottom w:val="none" w:sz="0" w:space="0" w:color="auto"/>
                        <w:right w:val="none" w:sz="0" w:space="0" w:color="auto"/>
                      </w:divBdr>
                    </w:div>
                  </w:divsChild>
                </w:div>
                <w:div w:id="1667629825">
                  <w:marLeft w:val="0"/>
                  <w:marRight w:val="0"/>
                  <w:marTop w:val="0"/>
                  <w:marBottom w:val="0"/>
                  <w:divBdr>
                    <w:top w:val="none" w:sz="0" w:space="0" w:color="auto"/>
                    <w:left w:val="none" w:sz="0" w:space="0" w:color="auto"/>
                    <w:bottom w:val="none" w:sz="0" w:space="0" w:color="auto"/>
                    <w:right w:val="none" w:sz="0" w:space="0" w:color="auto"/>
                  </w:divBdr>
                  <w:divsChild>
                    <w:div w:id="1495608456">
                      <w:marLeft w:val="0"/>
                      <w:marRight w:val="0"/>
                      <w:marTop w:val="0"/>
                      <w:marBottom w:val="0"/>
                      <w:divBdr>
                        <w:top w:val="none" w:sz="0" w:space="0" w:color="auto"/>
                        <w:left w:val="none" w:sz="0" w:space="0" w:color="auto"/>
                        <w:bottom w:val="none" w:sz="0" w:space="0" w:color="auto"/>
                        <w:right w:val="none" w:sz="0" w:space="0" w:color="auto"/>
                      </w:divBdr>
                    </w:div>
                  </w:divsChild>
                </w:div>
                <w:div w:id="1674189271">
                  <w:marLeft w:val="0"/>
                  <w:marRight w:val="0"/>
                  <w:marTop w:val="0"/>
                  <w:marBottom w:val="0"/>
                  <w:divBdr>
                    <w:top w:val="none" w:sz="0" w:space="0" w:color="auto"/>
                    <w:left w:val="none" w:sz="0" w:space="0" w:color="auto"/>
                    <w:bottom w:val="none" w:sz="0" w:space="0" w:color="auto"/>
                    <w:right w:val="none" w:sz="0" w:space="0" w:color="auto"/>
                  </w:divBdr>
                  <w:divsChild>
                    <w:div w:id="504588872">
                      <w:marLeft w:val="0"/>
                      <w:marRight w:val="0"/>
                      <w:marTop w:val="0"/>
                      <w:marBottom w:val="0"/>
                      <w:divBdr>
                        <w:top w:val="none" w:sz="0" w:space="0" w:color="auto"/>
                        <w:left w:val="none" w:sz="0" w:space="0" w:color="auto"/>
                        <w:bottom w:val="none" w:sz="0" w:space="0" w:color="auto"/>
                        <w:right w:val="none" w:sz="0" w:space="0" w:color="auto"/>
                      </w:divBdr>
                    </w:div>
                  </w:divsChild>
                </w:div>
                <w:div w:id="1692996979">
                  <w:marLeft w:val="0"/>
                  <w:marRight w:val="0"/>
                  <w:marTop w:val="0"/>
                  <w:marBottom w:val="0"/>
                  <w:divBdr>
                    <w:top w:val="none" w:sz="0" w:space="0" w:color="auto"/>
                    <w:left w:val="none" w:sz="0" w:space="0" w:color="auto"/>
                    <w:bottom w:val="none" w:sz="0" w:space="0" w:color="auto"/>
                    <w:right w:val="none" w:sz="0" w:space="0" w:color="auto"/>
                  </w:divBdr>
                  <w:divsChild>
                    <w:div w:id="1289818129">
                      <w:marLeft w:val="0"/>
                      <w:marRight w:val="0"/>
                      <w:marTop w:val="0"/>
                      <w:marBottom w:val="0"/>
                      <w:divBdr>
                        <w:top w:val="none" w:sz="0" w:space="0" w:color="auto"/>
                        <w:left w:val="none" w:sz="0" w:space="0" w:color="auto"/>
                        <w:bottom w:val="none" w:sz="0" w:space="0" w:color="auto"/>
                        <w:right w:val="none" w:sz="0" w:space="0" w:color="auto"/>
                      </w:divBdr>
                    </w:div>
                  </w:divsChild>
                </w:div>
                <w:div w:id="1714620833">
                  <w:marLeft w:val="0"/>
                  <w:marRight w:val="0"/>
                  <w:marTop w:val="0"/>
                  <w:marBottom w:val="0"/>
                  <w:divBdr>
                    <w:top w:val="none" w:sz="0" w:space="0" w:color="auto"/>
                    <w:left w:val="none" w:sz="0" w:space="0" w:color="auto"/>
                    <w:bottom w:val="none" w:sz="0" w:space="0" w:color="auto"/>
                    <w:right w:val="none" w:sz="0" w:space="0" w:color="auto"/>
                  </w:divBdr>
                  <w:divsChild>
                    <w:div w:id="911306252">
                      <w:marLeft w:val="0"/>
                      <w:marRight w:val="0"/>
                      <w:marTop w:val="0"/>
                      <w:marBottom w:val="0"/>
                      <w:divBdr>
                        <w:top w:val="none" w:sz="0" w:space="0" w:color="auto"/>
                        <w:left w:val="none" w:sz="0" w:space="0" w:color="auto"/>
                        <w:bottom w:val="none" w:sz="0" w:space="0" w:color="auto"/>
                        <w:right w:val="none" w:sz="0" w:space="0" w:color="auto"/>
                      </w:divBdr>
                    </w:div>
                  </w:divsChild>
                </w:div>
                <w:div w:id="1718507021">
                  <w:marLeft w:val="0"/>
                  <w:marRight w:val="0"/>
                  <w:marTop w:val="0"/>
                  <w:marBottom w:val="0"/>
                  <w:divBdr>
                    <w:top w:val="none" w:sz="0" w:space="0" w:color="auto"/>
                    <w:left w:val="none" w:sz="0" w:space="0" w:color="auto"/>
                    <w:bottom w:val="none" w:sz="0" w:space="0" w:color="auto"/>
                    <w:right w:val="none" w:sz="0" w:space="0" w:color="auto"/>
                  </w:divBdr>
                  <w:divsChild>
                    <w:div w:id="172770098">
                      <w:marLeft w:val="0"/>
                      <w:marRight w:val="0"/>
                      <w:marTop w:val="0"/>
                      <w:marBottom w:val="0"/>
                      <w:divBdr>
                        <w:top w:val="none" w:sz="0" w:space="0" w:color="auto"/>
                        <w:left w:val="none" w:sz="0" w:space="0" w:color="auto"/>
                        <w:bottom w:val="none" w:sz="0" w:space="0" w:color="auto"/>
                        <w:right w:val="none" w:sz="0" w:space="0" w:color="auto"/>
                      </w:divBdr>
                    </w:div>
                  </w:divsChild>
                </w:div>
                <w:div w:id="1770805953">
                  <w:marLeft w:val="0"/>
                  <w:marRight w:val="0"/>
                  <w:marTop w:val="0"/>
                  <w:marBottom w:val="0"/>
                  <w:divBdr>
                    <w:top w:val="none" w:sz="0" w:space="0" w:color="auto"/>
                    <w:left w:val="none" w:sz="0" w:space="0" w:color="auto"/>
                    <w:bottom w:val="none" w:sz="0" w:space="0" w:color="auto"/>
                    <w:right w:val="none" w:sz="0" w:space="0" w:color="auto"/>
                  </w:divBdr>
                  <w:divsChild>
                    <w:div w:id="669992227">
                      <w:marLeft w:val="0"/>
                      <w:marRight w:val="0"/>
                      <w:marTop w:val="0"/>
                      <w:marBottom w:val="0"/>
                      <w:divBdr>
                        <w:top w:val="none" w:sz="0" w:space="0" w:color="auto"/>
                        <w:left w:val="none" w:sz="0" w:space="0" w:color="auto"/>
                        <w:bottom w:val="none" w:sz="0" w:space="0" w:color="auto"/>
                        <w:right w:val="none" w:sz="0" w:space="0" w:color="auto"/>
                      </w:divBdr>
                    </w:div>
                  </w:divsChild>
                </w:div>
                <w:div w:id="1827669944">
                  <w:marLeft w:val="0"/>
                  <w:marRight w:val="0"/>
                  <w:marTop w:val="0"/>
                  <w:marBottom w:val="0"/>
                  <w:divBdr>
                    <w:top w:val="none" w:sz="0" w:space="0" w:color="auto"/>
                    <w:left w:val="none" w:sz="0" w:space="0" w:color="auto"/>
                    <w:bottom w:val="none" w:sz="0" w:space="0" w:color="auto"/>
                    <w:right w:val="none" w:sz="0" w:space="0" w:color="auto"/>
                  </w:divBdr>
                  <w:divsChild>
                    <w:div w:id="1413770744">
                      <w:marLeft w:val="0"/>
                      <w:marRight w:val="0"/>
                      <w:marTop w:val="0"/>
                      <w:marBottom w:val="0"/>
                      <w:divBdr>
                        <w:top w:val="none" w:sz="0" w:space="0" w:color="auto"/>
                        <w:left w:val="none" w:sz="0" w:space="0" w:color="auto"/>
                        <w:bottom w:val="none" w:sz="0" w:space="0" w:color="auto"/>
                        <w:right w:val="none" w:sz="0" w:space="0" w:color="auto"/>
                      </w:divBdr>
                    </w:div>
                  </w:divsChild>
                </w:div>
                <w:div w:id="1832939304">
                  <w:marLeft w:val="0"/>
                  <w:marRight w:val="0"/>
                  <w:marTop w:val="0"/>
                  <w:marBottom w:val="0"/>
                  <w:divBdr>
                    <w:top w:val="none" w:sz="0" w:space="0" w:color="auto"/>
                    <w:left w:val="none" w:sz="0" w:space="0" w:color="auto"/>
                    <w:bottom w:val="none" w:sz="0" w:space="0" w:color="auto"/>
                    <w:right w:val="none" w:sz="0" w:space="0" w:color="auto"/>
                  </w:divBdr>
                  <w:divsChild>
                    <w:div w:id="2085297490">
                      <w:marLeft w:val="0"/>
                      <w:marRight w:val="0"/>
                      <w:marTop w:val="0"/>
                      <w:marBottom w:val="0"/>
                      <w:divBdr>
                        <w:top w:val="none" w:sz="0" w:space="0" w:color="auto"/>
                        <w:left w:val="none" w:sz="0" w:space="0" w:color="auto"/>
                        <w:bottom w:val="none" w:sz="0" w:space="0" w:color="auto"/>
                        <w:right w:val="none" w:sz="0" w:space="0" w:color="auto"/>
                      </w:divBdr>
                    </w:div>
                  </w:divsChild>
                </w:div>
                <w:div w:id="1844126109">
                  <w:marLeft w:val="0"/>
                  <w:marRight w:val="0"/>
                  <w:marTop w:val="0"/>
                  <w:marBottom w:val="0"/>
                  <w:divBdr>
                    <w:top w:val="none" w:sz="0" w:space="0" w:color="auto"/>
                    <w:left w:val="none" w:sz="0" w:space="0" w:color="auto"/>
                    <w:bottom w:val="none" w:sz="0" w:space="0" w:color="auto"/>
                    <w:right w:val="none" w:sz="0" w:space="0" w:color="auto"/>
                  </w:divBdr>
                  <w:divsChild>
                    <w:div w:id="874274625">
                      <w:marLeft w:val="0"/>
                      <w:marRight w:val="0"/>
                      <w:marTop w:val="0"/>
                      <w:marBottom w:val="0"/>
                      <w:divBdr>
                        <w:top w:val="none" w:sz="0" w:space="0" w:color="auto"/>
                        <w:left w:val="none" w:sz="0" w:space="0" w:color="auto"/>
                        <w:bottom w:val="none" w:sz="0" w:space="0" w:color="auto"/>
                        <w:right w:val="none" w:sz="0" w:space="0" w:color="auto"/>
                      </w:divBdr>
                    </w:div>
                  </w:divsChild>
                </w:div>
                <w:div w:id="1882672841">
                  <w:marLeft w:val="0"/>
                  <w:marRight w:val="0"/>
                  <w:marTop w:val="0"/>
                  <w:marBottom w:val="0"/>
                  <w:divBdr>
                    <w:top w:val="none" w:sz="0" w:space="0" w:color="auto"/>
                    <w:left w:val="none" w:sz="0" w:space="0" w:color="auto"/>
                    <w:bottom w:val="none" w:sz="0" w:space="0" w:color="auto"/>
                    <w:right w:val="none" w:sz="0" w:space="0" w:color="auto"/>
                  </w:divBdr>
                  <w:divsChild>
                    <w:div w:id="1286962915">
                      <w:marLeft w:val="0"/>
                      <w:marRight w:val="0"/>
                      <w:marTop w:val="0"/>
                      <w:marBottom w:val="0"/>
                      <w:divBdr>
                        <w:top w:val="none" w:sz="0" w:space="0" w:color="auto"/>
                        <w:left w:val="none" w:sz="0" w:space="0" w:color="auto"/>
                        <w:bottom w:val="none" w:sz="0" w:space="0" w:color="auto"/>
                        <w:right w:val="none" w:sz="0" w:space="0" w:color="auto"/>
                      </w:divBdr>
                    </w:div>
                  </w:divsChild>
                </w:div>
                <w:div w:id="1892958547">
                  <w:marLeft w:val="0"/>
                  <w:marRight w:val="0"/>
                  <w:marTop w:val="0"/>
                  <w:marBottom w:val="0"/>
                  <w:divBdr>
                    <w:top w:val="none" w:sz="0" w:space="0" w:color="auto"/>
                    <w:left w:val="none" w:sz="0" w:space="0" w:color="auto"/>
                    <w:bottom w:val="none" w:sz="0" w:space="0" w:color="auto"/>
                    <w:right w:val="none" w:sz="0" w:space="0" w:color="auto"/>
                  </w:divBdr>
                  <w:divsChild>
                    <w:div w:id="1063021478">
                      <w:marLeft w:val="0"/>
                      <w:marRight w:val="0"/>
                      <w:marTop w:val="0"/>
                      <w:marBottom w:val="0"/>
                      <w:divBdr>
                        <w:top w:val="none" w:sz="0" w:space="0" w:color="auto"/>
                        <w:left w:val="none" w:sz="0" w:space="0" w:color="auto"/>
                        <w:bottom w:val="none" w:sz="0" w:space="0" w:color="auto"/>
                        <w:right w:val="none" w:sz="0" w:space="0" w:color="auto"/>
                      </w:divBdr>
                    </w:div>
                  </w:divsChild>
                </w:div>
                <w:div w:id="1925265821">
                  <w:marLeft w:val="0"/>
                  <w:marRight w:val="0"/>
                  <w:marTop w:val="0"/>
                  <w:marBottom w:val="0"/>
                  <w:divBdr>
                    <w:top w:val="none" w:sz="0" w:space="0" w:color="auto"/>
                    <w:left w:val="none" w:sz="0" w:space="0" w:color="auto"/>
                    <w:bottom w:val="none" w:sz="0" w:space="0" w:color="auto"/>
                    <w:right w:val="none" w:sz="0" w:space="0" w:color="auto"/>
                  </w:divBdr>
                  <w:divsChild>
                    <w:div w:id="1748382566">
                      <w:marLeft w:val="0"/>
                      <w:marRight w:val="0"/>
                      <w:marTop w:val="0"/>
                      <w:marBottom w:val="0"/>
                      <w:divBdr>
                        <w:top w:val="none" w:sz="0" w:space="0" w:color="auto"/>
                        <w:left w:val="none" w:sz="0" w:space="0" w:color="auto"/>
                        <w:bottom w:val="none" w:sz="0" w:space="0" w:color="auto"/>
                        <w:right w:val="none" w:sz="0" w:space="0" w:color="auto"/>
                      </w:divBdr>
                    </w:div>
                  </w:divsChild>
                </w:div>
                <w:div w:id="1927496114">
                  <w:marLeft w:val="0"/>
                  <w:marRight w:val="0"/>
                  <w:marTop w:val="0"/>
                  <w:marBottom w:val="0"/>
                  <w:divBdr>
                    <w:top w:val="none" w:sz="0" w:space="0" w:color="auto"/>
                    <w:left w:val="none" w:sz="0" w:space="0" w:color="auto"/>
                    <w:bottom w:val="none" w:sz="0" w:space="0" w:color="auto"/>
                    <w:right w:val="none" w:sz="0" w:space="0" w:color="auto"/>
                  </w:divBdr>
                  <w:divsChild>
                    <w:div w:id="920874618">
                      <w:marLeft w:val="0"/>
                      <w:marRight w:val="0"/>
                      <w:marTop w:val="0"/>
                      <w:marBottom w:val="0"/>
                      <w:divBdr>
                        <w:top w:val="none" w:sz="0" w:space="0" w:color="auto"/>
                        <w:left w:val="none" w:sz="0" w:space="0" w:color="auto"/>
                        <w:bottom w:val="none" w:sz="0" w:space="0" w:color="auto"/>
                        <w:right w:val="none" w:sz="0" w:space="0" w:color="auto"/>
                      </w:divBdr>
                    </w:div>
                  </w:divsChild>
                </w:div>
                <w:div w:id="1964460388">
                  <w:marLeft w:val="0"/>
                  <w:marRight w:val="0"/>
                  <w:marTop w:val="0"/>
                  <w:marBottom w:val="0"/>
                  <w:divBdr>
                    <w:top w:val="none" w:sz="0" w:space="0" w:color="auto"/>
                    <w:left w:val="none" w:sz="0" w:space="0" w:color="auto"/>
                    <w:bottom w:val="none" w:sz="0" w:space="0" w:color="auto"/>
                    <w:right w:val="none" w:sz="0" w:space="0" w:color="auto"/>
                  </w:divBdr>
                  <w:divsChild>
                    <w:div w:id="765346320">
                      <w:marLeft w:val="0"/>
                      <w:marRight w:val="0"/>
                      <w:marTop w:val="0"/>
                      <w:marBottom w:val="0"/>
                      <w:divBdr>
                        <w:top w:val="none" w:sz="0" w:space="0" w:color="auto"/>
                        <w:left w:val="none" w:sz="0" w:space="0" w:color="auto"/>
                        <w:bottom w:val="none" w:sz="0" w:space="0" w:color="auto"/>
                        <w:right w:val="none" w:sz="0" w:space="0" w:color="auto"/>
                      </w:divBdr>
                    </w:div>
                  </w:divsChild>
                </w:div>
                <w:div w:id="1966350800">
                  <w:marLeft w:val="0"/>
                  <w:marRight w:val="0"/>
                  <w:marTop w:val="0"/>
                  <w:marBottom w:val="0"/>
                  <w:divBdr>
                    <w:top w:val="none" w:sz="0" w:space="0" w:color="auto"/>
                    <w:left w:val="none" w:sz="0" w:space="0" w:color="auto"/>
                    <w:bottom w:val="none" w:sz="0" w:space="0" w:color="auto"/>
                    <w:right w:val="none" w:sz="0" w:space="0" w:color="auto"/>
                  </w:divBdr>
                  <w:divsChild>
                    <w:div w:id="1784496626">
                      <w:marLeft w:val="0"/>
                      <w:marRight w:val="0"/>
                      <w:marTop w:val="0"/>
                      <w:marBottom w:val="0"/>
                      <w:divBdr>
                        <w:top w:val="none" w:sz="0" w:space="0" w:color="auto"/>
                        <w:left w:val="none" w:sz="0" w:space="0" w:color="auto"/>
                        <w:bottom w:val="none" w:sz="0" w:space="0" w:color="auto"/>
                        <w:right w:val="none" w:sz="0" w:space="0" w:color="auto"/>
                      </w:divBdr>
                    </w:div>
                  </w:divsChild>
                </w:div>
                <w:div w:id="1986280227">
                  <w:marLeft w:val="0"/>
                  <w:marRight w:val="0"/>
                  <w:marTop w:val="0"/>
                  <w:marBottom w:val="0"/>
                  <w:divBdr>
                    <w:top w:val="none" w:sz="0" w:space="0" w:color="auto"/>
                    <w:left w:val="none" w:sz="0" w:space="0" w:color="auto"/>
                    <w:bottom w:val="none" w:sz="0" w:space="0" w:color="auto"/>
                    <w:right w:val="none" w:sz="0" w:space="0" w:color="auto"/>
                  </w:divBdr>
                  <w:divsChild>
                    <w:div w:id="724257503">
                      <w:marLeft w:val="0"/>
                      <w:marRight w:val="0"/>
                      <w:marTop w:val="0"/>
                      <w:marBottom w:val="0"/>
                      <w:divBdr>
                        <w:top w:val="none" w:sz="0" w:space="0" w:color="auto"/>
                        <w:left w:val="none" w:sz="0" w:space="0" w:color="auto"/>
                        <w:bottom w:val="none" w:sz="0" w:space="0" w:color="auto"/>
                        <w:right w:val="none" w:sz="0" w:space="0" w:color="auto"/>
                      </w:divBdr>
                    </w:div>
                  </w:divsChild>
                </w:div>
                <w:div w:id="2037851449">
                  <w:marLeft w:val="0"/>
                  <w:marRight w:val="0"/>
                  <w:marTop w:val="0"/>
                  <w:marBottom w:val="0"/>
                  <w:divBdr>
                    <w:top w:val="none" w:sz="0" w:space="0" w:color="auto"/>
                    <w:left w:val="none" w:sz="0" w:space="0" w:color="auto"/>
                    <w:bottom w:val="none" w:sz="0" w:space="0" w:color="auto"/>
                    <w:right w:val="none" w:sz="0" w:space="0" w:color="auto"/>
                  </w:divBdr>
                  <w:divsChild>
                    <w:div w:id="1210268192">
                      <w:marLeft w:val="0"/>
                      <w:marRight w:val="0"/>
                      <w:marTop w:val="0"/>
                      <w:marBottom w:val="0"/>
                      <w:divBdr>
                        <w:top w:val="none" w:sz="0" w:space="0" w:color="auto"/>
                        <w:left w:val="none" w:sz="0" w:space="0" w:color="auto"/>
                        <w:bottom w:val="none" w:sz="0" w:space="0" w:color="auto"/>
                        <w:right w:val="none" w:sz="0" w:space="0" w:color="auto"/>
                      </w:divBdr>
                    </w:div>
                  </w:divsChild>
                </w:div>
                <w:div w:id="2046170850">
                  <w:marLeft w:val="0"/>
                  <w:marRight w:val="0"/>
                  <w:marTop w:val="0"/>
                  <w:marBottom w:val="0"/>
                  <w:divBdr>
                    <w:top w:val="none" w:sz="0" w:space="0" w:color="auto"/>
                    <w:left w:val="none" w:sz="0" w:space="0" w:color="auto"/>
                    <w:bottom w:val="none" w:sz="0" w:space="0" w:color="auto"/>
                    <w:right w:val="none" w:sz="0" w:space="0" w:color="auto"/>
                  </w:divBdr>
                  <w:divsChild>
                    <w:div w:id="454179904">
                      <w:marLeft w:val="0"/>
                      <w:marRight w:val="0"/>
                      <w:marTop w:val="0"/>
                      <w:marBottom w:val="0"/>
                      <w:divBdr>
                        <w:top w:val="none" w:sz="0" w:space="0" w:color="auto"/>
                        <w:left w:val="none" w:sz="0" w:space="0" w:color="auto"/>
                        <w:bottom w:val="none" w:sz="0" w:space="0" w:color="auto"/>
                        <w:right w:val="none" w:sz="0" w:space="0" w:color="auto"/>
                      </w:divBdr>
                    </w:div>
                  </w:divsChild>
                </w:div>
                <w:div w:id="2060323416">
                  <w:marLeft w:val="0"/>
                  <w:marRight w:val="0"/>
                  <w:marTop w:val="0"/>
                  <w:marBottom w:val="0"/>
                  <w:divBdr>
                    <w:top w:val="none" w:sz="0" w:space="0" w:color="auto"/>
                    <w:left w:val="none" w:sz="0" w:space="0" w:color="auto"/>
                    <w:bottom w:val="none" w:sz="0" w:space="0" w:color="auto"/>
                    <w:right w:val="none" w:sz="0" w:space="0" w:color="auto"/>
                  </w:divBdr>
                  <w:divsChild>
                    <w:div w:id="251623142">
                      <w:marLeft w:val="0"/>
                      <w:marRight w:val="0"/>
                      <w:marTop w:val="0"/>
                      <w:marBottom w:val="0"/>
                      <w:divBdr>
                        <w:top w:val="none" w:sz="0" w:space="0" w:color="auto"/>
                        <w:left w:val="none" w:sz="0" w:space="0" w:color="auto"/>
                        <w:bottom w:val="none" w:sz="0" w:space="0" w:color="auto"/>
                        <w:right w:val="none" w:sz="0" w:space="0" w:color="auto"/>
                      </w:divBdr>
                    </w:div>
                  </w:divsChild>
                </w:div>
                <w:div w:id="2135828902">
                  <w:marLeft w:val="0"/>
                  <w:marRight w:val="0"/>
                  <w:marTop w:val="0"/>
                  <w:marBottom w:val="0"/>
                  <w:divBdr>
                    <w:top w:val="none" w:sz="0" w:space="0" w:color="auto"/>
                    <w:left w:val="none" w:sz="0" w:space="0" w:color="auto"/>
                    <w:bottom w:val="none" w:sz="0" w:space="0" w:color="auto"/>
                    <w:right w:val="none" w:sz="0" w:space="0" w:color="auto"/>
                  </w:divBdr>
                  <w:divsChild>
                    <w:div w:id="1616598455">
                      <w:marLeft w:val="0"/>
                      <w:marRight w:val="0"/>
                      <w:marTop w:val="0"/>
                      <w:marBottom w:val="0"/>
                      <w:divBdr>
                        <w:top w:val="none" w:sz="0" w:space="0" w:color="auto"/>
                        <w:left w:val="none" w:sz="0" w:space="0" w:color="auto"/>
                        <w:bottom w:val="none" w:sz="0" w:space="0" w:color="auto"/>
                        <w:right w:val="none" w:sz="0" w:space="0" w:color="auto"/>
                      </w:divBdr>
                    </w:div>
                  </w:divsChild>
                </w:div>
                <w:div w:id="2138907220">
                  <w:marLeft w:val="0"/>
                  <w:marRight w:val="0"/>
                  <w:marTop w:val="0"/>
                  <w:marBottom w:val="0"/>
                  <w:divBdr>
                    <w:top w:val="none" w:sz="0" w:space="0" w:color="auto"/>
                    <w:left w:val="none" w:sz="0" w:space="0" w:color="auto"/>
                    <w:bottom w:val="none" w:sz="0" w:space="0" w:color="auto"/>
                    <w:right w:val="none" w:sz="0" w:space="0" w:color="auto"/>
                  </w:divBdr>
                  <w:divsChild>
                    <w:div w:id="164491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49625">
          <w:marLeft w:val="0"/>
          <w:marRight w:val="0"/>
          <w:marTop w:val="0"/>
          <w:marBottom w:val="0"/>
          <w:divBdr>
            <w:top w:val="none" w:sz="0" w:space="0" w:color="auto"/>
            <w:left w:val="none" w:sz="0" w:space="0" w:color="auto"/>
            <w:bottom w:val="none" w:sz="0" w:space="0" w:color="auto"/>
            <w:right w:val="none" w:sz="0" w:space="0" w:color="auto"/>
          </w:divBdr>
        </w:div>
        <w:div w:id="1341588614">
          <w:marLeft w:val="0"/>
          <w:marRight w:val="0"/>
          <w:marTop w:val="0"/>
          <w:marBottom w:val="0"/>
          <w:divBdr>
            <w:top w:val="none" w:sz="0" w:space="0" w:color="auto"/>
            <w:left w:val="none" w:sz="0" w:space="0" w:color="auto"/>
            <w:bottom w:val="none" w:sz="0" w:space="0" w:color="auto"/>
            <w:right w:val="none" w:sz="0" w:space="0" w:color="auto"/>
          </w:divBdr>
        </w:div>
        <w:div w:id="1668903251">
          <w:marLeft w:val="0"/>
          <w:marRight w:val="0"/>
          <w:marTop w:val="0"/>
          <w:marBottom w:val="0"/>
          <w:divBdr>
            <w:top w:val="none" w:sz="0" w:space="0" w:color="auto"/>
            <w:left w:val="none" w:sz="0" w:space="0" w:color="auto"/>
            <w:bottom w:val="none" w:sz="0" w:space="0" w:color="auto"/>
            <w:right w:val="none" w:sz="0" w:space="0" w:color="auto"/>
          </w:divBdr>
          <w:divsChild>
            <w:div w:id="289283133">
              <w:marLeft w:val="-75"/>
              <w:marRight w:val="0"/>
              <w:marTop w:val="30"/>
              <w:marBottom w:val="30"/>
              <w:divBdr>
                <w:top w:val="none" w:sz="0" w:space="0" w:color="auto"/>
                <w:left w:val="none" w:sz="0" w:space="0" w:color="auto"/>
                <w:bottom w:val="none" w:sz="0" w:space="0" w:color="auto"/>
                <w:right w:val="none" w:sz="0" w:space="0" w:color="auto"/>
              </w:divBdr>
              <w:divsChild>
                <w:div w:id="14967503">
                  <w:marLeft w:val="0"/>
                  <w:marRight w:val="0"/>
                  <w:marTop w:val="0"/>
                  <w:marBottom w:val="0"/>
                  <w:divBdr>
                    <w:top w:val="none" w:sz="0" w:space="0" w:color="auto"/>
                    <w:left w:val="none" w:sz="0" w:space="0" w:color="auto"/>
                    <w:bottom w:val="none" w:sz="0" w:space="0" w:color="auto"/>
                    <w:right w:val="none" w:sz="0" w:space="0" w:color="auto"/>
                  </w:divBdr>
                  <w:divsChild>
                    <w:div w:id="840583173">
                      <w:marLeft w:val="0"/>
                      <w:marRight w:val="0"/>
                      <w:marTop w:val="0"/>
                      <w:marBottom w:val="0"/>
                      <w:divBdr>
                        <w:top w:val="none" w:sz="0" w:space="0" w:color="auto"/>
                        <w:left w:val="none" w:sz="0" w:space="0" w:color="auto"/>
                        <w:bottom w:val="none" w:sz="0" w:space="0" w:color="auto"/>
                        <w:right w:val="none" w:sz="0" w:space="0" w:color="auto"/>
                      </w:divBdr>
                    </w:div>
                  </w:divsChild>
                </w:div>
                <w:div w:id="120536395">
                  <w:marLeft w:val="0"/>
                  <w:marRight w:val="0"/>
                  <w:marTop w:val="0"/>
                  <w:marBottom w:val="0"/>
                  <w:divBdr>
                    <w:top w:val="none" w:sz="0" w:space="0" w:color="auto"/>
                    <w:left w:val="none" w:sz="0" w:space="0" w:color="auto"/>
                    <w:bottom w:val="none" w:sz="0" w:space="0" w:color="auto"/>
                    <w:right w:val="none" w:sz="0" w:space="0" w:color="auto"/>
                  </w:divBdr>
                  <w:divsChild>
                    <w:div w:id="1037121904">
                      <w:marLeft w:val="0"/>
                      <w:marRight w:val="0"/>
                      <w:marTop w:val="0"/>
                      <w:marBottom w:val="0"/>
                      <w:divBdr>
                        <w:top w:val="none" w:sz="0" w:space="0" w:color="auto"/>
                        <w:left w:val="none" w:sz="0" w:space="0" w:color="auto"/>
                        <w:bottom w:val="none" w:sz="0" w:space="0" w:color="auto"/>
                        <w:right w:val="none" w:sz="0" w:space="0" w:color="auto"/>
                      </w:divBdr>
                    </w:div>
                  </w:divsChild>
                </w:div>
                <w:div w:id="168449424">
                  <w:marLeft w:val="0"/>
                  <w:marRight w:val="0"/>
                  <w:marTop w:val="0"/>
                  <w:marBottom w:val="0"/>
                  <w:divBdr>
                    <w:top w:val="none" w:sz="0" w:space="0" w:color="auto"/>
                    <w:left w:val="none" w:sz="0" w:space="0" w:color="auto"/>
                    <w:bottom w:val="none" w:sz="0" w:space="0" w:color="auto"/>
                    <w:right w:val="none" w:sz="0" w:space="0" w:color="auto"/>
                  </w:divBdr>
                  <w:divsChild>
                    <w:div w:id="1302612517">
                      <w:marLeft w:val="0"/>
                      <w:marRight w:val="0"/>
                      <w:marTop w:val="0"/>
                      <w:marBottom w:val="0"/>
                      <w:divBdr>
                        <w:top w:val="none" w:sz="0" w:space="0" w:color="auto"/>
                        <w:left w:val="none" w:sz="0" w:space="0" w:color="auto"/>
                        <w:bottom w:val="none" w:sz="0" w:space="0" w:color="auto"/>
                        <w:right w:val="none" w:sz="0" w:space="0" w:color="auto"/>
                      </w:divBdr>
                    </w:div>
                  </w:divsChild>
                </w:div>
                <w:div w:id="423065634">
                  <w:marLeft w:val="0"/>
                  <w:marRight w:val="0"/>
                  <w:marTop w:val="0"/>
                  <w:marBottom w:val="0"/>
                  <w:divBdr>
                    <w:top w:val="none" w:sz="0" w:space="0" w:color="auto"/>
                    <w:left w:val="none" w:sz="0" w:space="0" w:color="auto"/>
                    <w:bottom w:val="none" w:sz="0" w:space="0" w:color="auto"/>
                    <w:right w:val="none" w:sz="0" w:space="0" w:color="auto"/>
                  </w:divBdr>
                  <w:divsChild>
                    <w:div w:id="1539509185">
                      <w:marLeft w:val="0"/>
                      <w:marRight w:val="0"/>
                      <w:marTop w:val="0"/>
                      <w:marBottom w:val="0"/>
                      <w:divBdr>
                        <w:top w:val="none" w:sz="0" w:space="0" w:color="auto"/>
                        <w:left w:val="none" w:sz="0" w:space="0" w:color="auto"/>
                        <w:bottom w:val="none" w:sz="0" w:space="0" w:color="auto"/>
                        <w:right w:val="none" w:sz="0" w:space="0" w:color="auto"/>
                      </w:divBdr>
                    </w:div>
                    <w:div w:id="1739280457">
                      <w:marLeft w:val="0"/>
                      <w:marRight w:val="0"/>
                      <w:marTop w:val="0"/>
                      <w:marBottom w:val="0"/>
                      <w:divBdr>
                        <w:top w:val="none" w:sz="0" w:space="0" w:color="auto"/>
                        <w:left w:val="none" w:sz="0" w:space="0" w:color="auto"/>
                        <w:bottom w:val="none" w:sz="0" w:space="0" w:color="auto"/>
                        <w:right w:val="none" w:sz="0" w:space="0" w:color="auto"/>
                      </w:divBdr>
                    </w:div>
                  </w:divsChild>
                </w:div>
                <w:div w:id="511334141">
                  <w:marLeft w:val="0"/>
                  <w:marRight w:val="0"/>
                  <w:marTop w:val="0"/>
                  <w:marBottom w:val="0"/>
                  <w:divBdr>
                    <w:top w:val="none" w:sz="0" w:space="0" w:color="auto"/>
                    <w:left w:val="none" w:sz="0" w:space="0" w:color="auto"/>
                    <w:bottom w:val="none" w:sz="0" w:space="0" w:color="auto"/>
                    <w:right w:val="none" w:sz="0" w:space="0" w:color="auto"/>
                  </w:divBdr>
                  <w:divsChild>
                    <w:div w:id="1866558476">
                      <w:marLeft w:val="0"/>
                      <w:marRight w:val="0"/>
                      <w:marTop w:val="0"/>
                      <w:marBottom w:val="0"/>
                      <w:divBdr>
                        <w:top w:val="none" w:sz="0" w:space="0" w:color="auto"/>
                        <w:left w:val="none" w:sz="0" w:space="0" w:color="auto"/>
                        <w:bottom w:val="none" w:sz="0" w:space="0" w:color="auto"/>
                        <w:right w:val="none" w:sz="0" w:space="0" w:color="auto"/>
                      </w:divBdr>
                    </w:div>
                  </w:divsChild>
                </w:div>
                <w:div w:id="523058039">
                  <w:marLeft w:val="0"/>
                  <w:marRight w:val="0"/>
                  <w:marTop w:val="0"/>
                  <w:marBottom w:val="0"/>
                  <w:divBdr>
                    <w:top w:val="none" w:sz="0" w:space="0" w:color="auto"/>
                    <w:left w:val="none" w:sz="0" w:space="0" w:color="auto"/>
                    <w:bottom w:val="none" w:sz="0" w:space="0" w:color="auto"/>
                    <w:right w:val="none" w:sz="0" w:space="0" w:color="auto"/>
                  </w:divBdr>
                  <w:divsChild>
                    <w:div w:id="102772523">
                      <w:marLeft w:val="0"/>
                      <w:marRight w:val="0"/>
                      <w:marTop w:val="0"/>
                      <w:marBottom w:val="0"/>
                      <w:divBdr>
                        <w:top w:val="none" w:sz="0" w:space="0" w:color="auto"/>
                        <w:left w:val="none" w:sz="0" w:space="0" w:color="auto"/>
                        <w:bottom w:val="none" w:sz="0" w:space="0" w:color="auto"/>
                        <w:right w:val="none" w:sz="0" w:space="0" w:color="auto"/>
                      </w:divBdr>
                    </w:div>
                  </w:divsChild>
                </w:div>
                <w:div w:id="740055304">
                  <w:marLeft w:val="0"/>
                  <w:marRight w:val="0"/>
                  <w:marTop w:val="0"/>
                  <w:marBottom w:val="0"/>
                  <w:divBdr>
                    <w:top w:val="none" w:sz="0" w:space="0" w:color="auto"/>
                    <w:left w:val="none" w:sz="0" w:space="0" w:color="auto"/>
                    <w:bottom w:val="none" w:sz="0" w:space="0" w:color="auto"/>
                    <w:right w:val="none" w:sz="0" w:space="0" w:color="auto"/>
                  </w:divBdr>
                  <w:divsChild>
                    <w:div w:id="262616312">
                      <w:marLeft w:val="0"/>
                      <w:marRight w:val="0"/>
                      <w:marTop w:val="0"/>
                      <w:marBottom w:val="0"/>
                      <w:divBdr>
                        <w:top w:val="none" w:sz="0" w:space="0" w:color="auto"/>
                        <w:left w:val="none" w:sz="0" w:space="0" w:color="auto"/>
                        <w:bottom w:val="none" w:sz="0" w:space="0" w:color="auto"/>
                        <w:right w:val="none" w:sz="0" w:space="0" w:color="auto"/>
                      </w:divBdr>
                    </w:div>
                    <w:div w:id="511922552">
                      <w:marLeft w:val="0"/>
                      <w:marRight w:val="0"/>
                      <w:marTop w:val="0"/>
                      <w:marBottom w:val="0"/>
                      <w:divBdr>
                        <w:top w:val="none" w:sz="0" w:space="0" w:color="auto"/>
                        <w:left w:val="none" w:sz="0" w:space="0" w:color="auto"/>
                        <w:bottom w:val="none" w:sz="0" w:space="0" w:color="auto"/>
                        <w:right w:val="none" w:sz="0" w:space="0" w:color="auto"/>
                      </w:divBdr>
                    </w:div>
                  </w:divsChild>
                </w:div>
                <w:div w:id="755325214">
                  <w:marLeft w:val="0"/>
                  <w:marRight w:val="0"/>
                  <w:marTop w:val="0"/>
                  <w:marBottom w:val="0"/>
                  <w:divBdr>
                    <w:top w:val="none" w:sz="0" w:space="0" w:color="auto"/>
                    <w:left w:val="none" w:sz="0" w:space="0" w:color="auto"/>
                    <w:bottom w:val="none" w:sz="0" w:space="0" w:color="auto"/>
                    <w:right w:val="none" w:sz="0" w:space="0" w:color="auto"/>
                  </w:divBdr>
                  <w:divsChild>
                    <w:div w:id="1302659410">
                      <w:marLeft w:val="0"/>
                      <w:marRight w:val="0"/>
                      <w:marTop w:val="0"/>
                      <w:marBottom w:val="0"/>
                      <w:divBdr>
                        <w:top w:val="none" w:sz="0" w:space="0" w:color="auto"/>
                        <w:left w:val="none" w:sz="0" w:space="0" w:color="auto"/>
                        <w:bottom w:val="none" w:sz="0" w:space="0" w:color="auto"/>
                        <w:right w:val="none" w:sz="0" w:space="0" w:color="auto"/>
                      </w:divBdr>
                    </w:div>
                  </w:divsChild>
                </w:div>
                <w:div w:id="764614235">
                  <w:marLeft w:val="0"/>
                  <w:marRight w:val="0"/>
                  <w:marTop w:val="0"/>
                  <w:marBottom w:val="0"/>
                  <w:divBdr>
                    <w:top w:val="none" w:sz="0" w:space="0" w:color="auto"/>
                    <w:left w:val="none" w:sz="0" w:space="0" w:color="auto"/>
                    <w:bottom w:val="none" w:sz="0" w:space="0" w:color="auto"/>
                    <w:right w:val="none" w:sz="0" w:space="0" w:color="auto"/>
                  </w:divBdr>
                  <w:divsChild>
                    <w:div w:id="666597666">
                      <w:marLeft w:val="0"/>
                      <w:marRight w:val="0"/>
                      <w:marTop w:val="0"/>
                      <w:marBottom w:val="0"/>
                      <w:divBdr>
                        <w:top w:val="none" w:sz="0" w:space="0" w:color="auto"/>
                        <w:left w:val="none" w:sz="0" w:space="0" w:color="auto"/>
                        <w:bottom w:val="none" w:sz="0" w:space="0" w:color="auto"/>
                        <w:right w:val="none" w:sz="0" w:space="0" w:color="auto"/>
                      </w:divBdr>
                    </w:div>
                  </w:divsChild>
                </w:div>
                <w:div w:id="867334737">
                  <w:marLeft w:val="0"/>
                  <w:marRight w:val="0"/>
                  <w:marTop w:val="0"/>
                  <w:marBottom w:val="0"/>
                  <w:divBdr>
                    <w:top w:val="none" w:sz="0" w:space="0" w:color="auto"/>
                    <w:left w:val="none" w:sz="0" w:space="0" w:color="auto"/>
                    <w:bottom w:val="none" w:sz="0" w:space="0" w:color="auto"/>
                    <w:right w:val="none" w:sz="0" w:space="0" w:color="auto"/>
                  </w:divBdr>
                  <w:divsChild>
                    <w:div w:id="335428330">
                      <w:marLeft w:val="0"/>
                      <w:marRight w:val="0"/>
                      <w:marTop w:val="0"/>
                      <w:marBottom w:val="0"/>
                      <w:divBdr>
                        <w:top w:val="none" w:sz="0" w:space="0" w:color="auto"/>
                        <w:left w:val="none" w:sz="0" w:space="0" w:color="auto"/>
                        <w:bottom w:val="none" w:sz="0" w:space="0" w:color="auto"/>
                        <w:right w:val="none" w:sz="0" w:space="0" w:color="auto"/>
                      </w:divBdr>
                    </w:div>
                  </w:divsChild>
                </w:div>
                <w:div w:id="1138571990">
                  <w:marLeft w:val="0"/>
                  <w:marRight w:val="0"/>
                  <w:marTop w:val="0"/>
                  <w:marBottom w:val="0"/>
                  <w:divBdr>
                    <w:top w:val="none" w:sz="0" w:space="0" w:color="auto"/>
                    <w:left w:val="none" w:sz="0" w:space="0" w:color="auto"/>
                    <w:bottom w:val="none" w:sz="0" w:space="0" w:color="auto"/>
                    <w:right w:val="none" w:sz="0" w:space="0" w:color="auto"/>
                  </w:divBdr>
                  <w:divsChild>
                    <w:div w:id="1936666402">
                      <w:marLeft w:val="0"/>
                      <w:marRight w:val="0"/>
                      <w:marTop w:val="0"/>
                      <w:marBottom w:val="0"/>
                      <w:divBdr>
                        <w:top w:val="none" w:sz="0" w:space="0" w:color="auto"/>
                        <w:left w:val="none" w:sz="0" w:space="0" w:color="auto"/>
                        <w:bottom w:val="none" w:sz="0" w:space="0" w:color="auto"/>
                        <w:right w:val="none" w:sz="0" w:space="0" w:color="auto"/>
                      </w:divBdr>
                    </w:div>
                  </w:divsChild>
                </w:div>
                <w:div w:id="1204950890">
                  <w:marLeft w:val="0"/>
                  <w:marRight w:val="0"/>
                  <w:marTop w:val="0"/>
                  <w:marBottom w:val="0"/>
                  <w:divBdr>
                    <w:top w:val="none" w:sz="0" w:space="0" w:color="auto"/>
                    <w:left w:val="none" w:sz="0" w:space="0" w:color="auto"/>
                    <w:bottom w:val="none" w:sz="0" w:space="0" w:color="auto"/>
                    <w:right w:val="none" w:sz="0" w:space="0" w:color="auto"/>
                  </w:divBdr>
                  <w:divsChild>
                    <w:div w:id="117266240">
                      <w:marLeft w:val="0"/>
                      <w:marRight w:val="0"/>
                      <w:marTop w:val="0"/>
                      <w:marBottom w:val="0"/>
                      <w:divBdr>
                        <w:top w:val="none" w:sz="0" w:space="0" w:color="auto"/>
                        <w:left w:val="none" w:sz="0" w:space="0" w:color="auto"/>
                        <w:bottom w:val="none" w:sz="0" w:space="0" w:color="auto"/>
                        <w:right w:val="none" w:sz="0" w:space="0" w:color="auto"/>
                      </w:divBdr>
                    </w:div>
                  </w:divsChild>
                </w:div>
                <w:div w:id="1217200344">
                  <w:marLeft w:val="0"/>
                  <w:marRight w:val="0"/>
                  <w:marTop w:val="0"/>
                  <w:marBottom w:val="0"/>
                  <w:divBdr>
                    <w:top w:val="none" w:sz="0" w:space="0" w:color="auto"/>
                    <w:left w:val="none" w:sz="0" w:space="0" w:color="auto"/>
                    <w:bottom w:val="none" w:sz="0" w:space="0" w:color="auto"/>
                    <w:right w:val="none" w:sz="0" w:space="0" w:color="auto"/>
                  </w:divBdr>
                  <w:divsChild>
                    <w:div w:id="1842041120">
                      <w:marLeft w:val="0"/>
                      <w:marRight w:val="0"/>
                      <w:marTop w:val="0"/>
                      <w:marBottom w:val="0"/>
                      <w:divBdr>
                        <w:top w:val="none" w:sz="0" w:space="0" w:color="auto"/>
                        <w:left w:val="none" w:sz="0" w:space="0" w:color="auto"/>
                        <w:bottom w:val="none" w:sz="0" w:space="0" w:color="auto"/>
                        <w:right w:val="none" w:sz="0" w:space="0" w:color="auto"/>
                      </w:divBdr>
                    </w:div>
                  </w:divsChild>
                </w:div>
                <w:div w:id="1232231126">
                  <w:marLeft w:val="0"/>
                  <w:marRight w:val="0"/>
                  <w:marTop w:val="0"/>
                  <w:marBottom w:val="0"/>
                  <w:divBdr>
                    <w:top w:val="none" w:sz="0" w:space="0" w:color="auto"/>
                    <w:left w:val="none" w:sz="0" w:space="0" w:color="auto"/>
                    <w:bottom w:val="none" w:sz="0" w:space="0" w:color="auto"/>
                    <w:right w:val="none" w:sz="0" w:space="0" w:color="auto"/>
                  </w:divBdr>
                  <w:divsChild>
                    <w:div w:id="476262589">
                      <w:marLeft w:val="0"/>
                      <w:marRight w:val="0"/>
                      <w:marTop w:val="0"/>
                      <w:marBottom w:val="0"/>
                      <w:divBdr>
                        <w:top w:val="none" w:sz="0" w:space="0" w:color="auto"/>
                        <w:left w:val="none" w:sz="0" w:space="0" w:color="auto"/>
                        <w:bottom w:val="none" w:sz="0" w:space="0" w:color="auto"/>
                        <w:right w:val="none" w:sz="0" w:space="0" w:color="auto"/>
                      </w:divBdr>
                    </w:div>
                  </w:divsChild>
                </w:div>
                <w:div w:id="1271277815">
                  <w:marLeft w:val="0"/>
                  <w:marRight w:val="0"/>
                  <w:marTop w:val="0"/>
                  <w:marBottom w:val="0"/>
                  <w:divBdr>
                    <w:top w:val="none" w:sz="0" w:space="0" w:color="auto"/>
                    <w:left w:val="none" w:sz="0" w:space="0" w:color="auto"/>
                    <w:bottom w:val="none" w:sz="0" w:space="0" w:color="auto"/>
                    <w:right w:val="none" w:sz="0" w:space="0" w:color="auto"/>
                  </w:divBdr>
                  <w:divsChild>
                    <w:div w:id="922492835">
                      <w:marLeft w:val="0"/>
                      <w:marRight w:val="0"/>
                      <w:marTop w:val="0"/>
                      <w:marBottom w:val="0"/>
                      <w:divBdr>
                        <w:top w:val="none" w:sz="0" w:space="0" w:color="auto"/>
                        <w:left w:val="none" w:sz="0" w:space="0" w:color="auto"/>
                        <w:bottom w:val="none" w:sz="0" w:space="0" w:color="auto"/>
                        <w:right w:val="none" w:sz="0" w:space="0" w:color="auto"/>
                      </w:divBdr>
                    </w:div>
                  </w:divsChild>
                </w:div>
                <w:div w:id="1293245059">
                  <w:marLeft w:val="0"/>
                  <w:marRight w:val="0"/>
                  <w:marTop w:val="0"/>
                  <w:marBottom w:val="0"/>
                  <w:divBdr>
                    <w:top w:val="none" w:sz="0" w:space="0" w:color="auto"/>
                    <w:left w:val="none" w:sz="0" w:space="0" w:color="auto"/>
                    <w:bottom w:val="none" w:sz="0" w:space="0" w:color="auto"/>
                    <w:right w:val="none" w:sz="0" w:space="0" w:color="auto"/>
                  </w:divBdr>
                  <w:divsChild>
                    <w:div w:id="2049066748">
                      <w:marLeft w:val="0"/>
                      <w:marRight w:val="0"/>
                      <w:marTop w:val="0"/>
                      <w:marBottom w:val="0"/>
                      <w:divBdr>
                        <w:top w:val="none" w:sz="0" w:space="0" w:color="auto"/>
                        <w:left w:val="none" w:sz="0" w:space="0" w:color="auto"/>
                        <w:bottom w:val="none" w:sz="0" w:space="0" w:color="auto"/>
                        <w:right w:val="none" w:sz="0" w:space="0" w:color="auto"/>
                      </w:divBdr>
                    </w:div>
                  </w:divsChild>
                </w:div>
                <w:div w:id="1301573855">
                  <w:marLeft w:val="0"/>
                  <w:marRight w:val="0"/>
                  <w:marTop w:val="0"/>
                  <w:marBottom w:val="0"/>
                  <w:divBdr>
                    <w:top w:val="none" w:sz="0" w:space="0" w:color="auto"/>
                    <w:left w:val="none" w:sz="0" w:space="0" w:color="auto"/>
                    <w:bottom w:val="none" w:sz="0" w:space="0" w:color="auto"/>
                    <w:right w:val="none" w:sz="0" w:space="0" w:color="auto"/>
                  </w:divBdr>
                  <w:divsChild>
                    <w:div w:id="63140510">
                      <w:marLeft w:val="0"/>
                      <w:marRight w:val="0"/>
                      <w:marTop w:val="0"/>
                      <w:marBottom w:val="0"/>
                      <w:divBdr>
                        <w:top w:val="none" w:sz="0" w:space="0" w:color="auto"/>
                        <w:left w:val="none" w:sz="0" w:space="0" w:color="auto"/>
                        <w:bottom w:val="none" w:sz="0" w:space="0" w:color="auto"/>
                        <w:right w:val="none" w:sz="0" w:space="0" w:color="auto"/>
                      </w:divBdr>
                    </w:div>
                    <w:div w:id="935097951">
                      <w:marLeft w:val="0"/>
                      <w:marRight w:val="0"/>
                      <w:marTop w:val="0"/>
                      <w:marBottom w:val="0"/>
                      <w:divBdr>
                        <w:top w:val="none" w:sz="0" w:space="0" w:color="auto"/>
                        <w:left w:val="none" w:sz="0" w:space="0" w:color="auto"/>
                        <w:bottom w:val="none" w:sz="0" w:space="0" w:color="auto"/>
                        <w:right w:val="none" w:sz="0" w:space="0" w:color="auto"/>
                      </w:divBdr>
                    </w:div>
                  </w:divsChild>
                </w:div>
                <w:div w:id="1348482561">
                  <w:marLeft w:val="0"/>
                  <w:marRight w:val="0"/>
                  <w:marTop w:val="0"/>
                  <w:marBottom w:val="0"/>
                  <w:divBdr>
                    <w:top w:val="none" w:sz="0" w:space="0" w:color="auto"/>
                    <w:left w:val="none" w:sz="0" w:space="0" w:color="auto"/>
                    <w:bottom w:val="none" w:sz="0" w:space="0" w:color="auto"/>
                    <w:right w:val="none" w:sz="0" w:space="0" w:color="auto"/>
                  </w:divBdr>
                  <w:divsChild>
                    <w:div w:id="737703186">
                      <w:marLeft w:val="0"/>
                      <w:marRight w:val="0"/>
                      <w:marTop w:val="0"/>
                      <w:marBottom w:val="0"/>
                      <w:divBdr>
                        <w:top w:val="none" w:sz="0" w:space="0" w:color="auto"/>
                        <w:left w:val="none" w:sz="0" w:space="0" w:color="auto"/>
                        <w:bottom w:val="none" w:sz="0" w:space="0" w:color="auto"/>
                        <w:right w:val="none" w:sz="0" w:space="0" w:color="auto"/>
                      </w:divBdr>
                    </w:div>
                  </w:divsChild>
                </w:div>
                <w:div w:id="1401251810">
                  <w:marLeft w:val="0"/>
                  <w:marRight w:val="0"/>
                  <w:marTop w:val="0"/>
                  <w:marBottom w:val="0"/>
                  <w:divBdr>
                    <w:top w:val="none" w:sz="0" w:space="0" w:color="auto"/>
                    <w:left w:val="none" w:sz="0" w:space="0" w:color="auto"/>
                    <w:bottom w:val="none" w:sz="0" w:space="0" w:color="auto"/>
                    <w:right w:val="none" w:sz="0" w:space="0" w:color="auto"/>
                  </w:divBdr>
                  <w:divsChild>
                    <w:div w:id="2014334350">
                      <w:marLeft w:val="0"/>
                      <w:marRight w:val="0"/>
                      <w:marTop w:val="0"/>
                      <w:marBottom w:val="0"/>
                      <w:divBdr>
                        <w:top w:val="none" w:sz="0" w:space="0" w:color="auto"/>
                        <w:left w:val="none" w:sz="0" w:space="0" w:color="auto"/>
                        <w:bottom w:val="none" w:sz="0" w:space="0" w:color="auto"/>
                        <w:right w:val="none" w:sz="0" w:space="0" w:color="auto"/>
                      </w:divBdr>
                    </w:div>
                  </w:divsChild>
                </w:div>
                <w:div w:id="1439370921">
                  <w:marLeft w:val="0"/>
                  <w:marRight w:val="0"/>
                  <w:marTop w:val="0"/>
                  <w:marBottom w:val="0"/>
                  <w:divBdr>
                    <w:top w:val="none" w:sz="0" w:space="0" w:color="auto"/>
                    <w:left w:val="none" w:sz="0" w:space="0" w:color="auto"/>
                    <w:bottom w:val="none" w:sz="0" w:space="0" w:color="auto"/>
                    <w:right w:val="none" w:sz="0" w:space="0" w:color="auto"/>
                  </w:divBdr>
                  <w:divsChild>
                    <w:div w:id="1953172083">
                      <w:marLeft w:val="0"/>
                      <w:marRight w:val="0"/>
                      <w:marTop w:val="0"/>
                      <w:marBottom w:val="0"/>
                      <w:divBdr>
                        <w:top w:val="none" w:sz="0" w:space="0" w:color="auto"/>
                        <w:left w:val="none" w:sz="0" w:space="0" w:color="auto"/>
                        <w:bottom w:val="none" w:sz="0" w:space="0" w:color="auto"/>
                        <w:right w:val="none" w:sz="0" w:space="0" w:color="auto"/>
                      </w:divBdr>
                    </w:div>
                  </w:divsChild>
                </w:div>
                <w:div w:id="1481581495">
                  <w:marLeft w:val="0"/>
                  <w:marRight w:val="0"/>
                  <w:marTop w:val="0"/>
                  <w:marBottom w:val="0"/>
                  <w:divBdr>
                    <w:top w:val="none" w:sz="0" w:space="0" w:color="auto"/>
                    <w:left w:val="none" w:sz="0" w:space="0" w:color="auto"/>
                    <w:bottom w:val="none" w:sz="0" w:space="0" w:color="auto"/>
                    <w:right w:val="none" w:sz="0" w:space="0" w:color="auto"/>
                  </w:divBdr>
                  <w:divsChild>
                    <w:div w:id="794567114">
                      <w:marLeft w:val="0"/>
                      <w:marRight w:val="0"/>
                      <w:marTop w:val="0"/>
                      <w:marBottom w:val="0"/>
                      <w:divBdr>
                        <w:top w:val="none" w:sz="0" w:space="0" w:color="auto"/>
                        <w:left w:val="none" w:sz="0" w:space="0" w:color="auto"/>
                        <w:bottom w:val="none" w:sz="0" w:space="0" w:color="auto"/>
                        <w:right w:val="none" w:sz="0" w:space="0" w:color="auto"/>
                      </w:divBdr>
                    </w:div>
                  </w:divsChild>
                </w:div>
                <w:div w:id="1486702820">
                  <w:marLeft w:val="0"/>
                  <w:marRight w:val="0"/>
                  <w:marTop w:val="0"/>
                  <w:marBottom w:val="0"/>
                  <w:divBdr>
                    <w:top w:val="none" w:sz="0" w:space="0" w:color="auto"/>
                    <w:left w:val="none" w:sz="0" w:space="0" w:color="auto"/>
                    <w:bottom w:val="none" w:sz="0" w:space="0" w:color="auto"/>
                    <w:right w:val="none" w:sz="0" w:space="0" w:color="auto"/>
                  </w:divBdr>
                  <w:divsChild>
                    <w:div w:id="1328090812">
                      <w:marLeft w:val="0"/>
                      <w:marRight w:val="0"/>
                      <w:marTop w:val="0"/>
                      <w:marBottom w:val="0"/>
                      <w:divBdr>
                        <w:top w:val="none" w:sz="0" w:space="0" w:color="auto"/>
                        <w:left w:val="none" w:sz="0" w:space="0" w:color="auto"/>
                        <w:bottom w:val="none" w:sz="0" w:space="0" w:color="auto"/>
                        <w:right w:val="none" w:sz="0" w:space="0" w:color="auto"/>
                      </w:divBdr>
                    </w:div>
                  </w:divsChild>
                </w:div>
                <w:div w:id="1543788937">
                  <w:marLeft w:val="0"/>
                  <w:marRight w:val="0"/>
                  <w:marTop w:val="0"/>
                  <w:marBottom w:val="0"/>
                  <w:divBdr>
                    <w:top w:val="none" w:sz="0" w:space="0" w:color="auto"/>
                    <w:left w:val="none" w:sz="0" w:space="0" w:color="auto"/>
                    <w:bottom w:val="none" w:sz="0" w:space="0" w:color="auto"/>
                    <w:right w:val="none" w:sz="0" w:space="0" w:color="auto"/>
                  </w:divBdr>
                  <w:divsChild>
                    <w:div w:id="1056079576">
                      <w:marLeft w:val="0"/>
                      <w:marRight w:val="0"/>
                      <w:marTop w:val="0"/>
                      <w:marBottom w:val="0"/>
                      <w:divBdr>
                        <w:top w:val="none" w:sz="0" w:space="0" w:color="auto"/>
                        <w:left w:val="none" w:sz="0" w:space="0" w:color="auto"/>
                        <w:bottom w:val="none" w:sz="0" w:space="0" w:color="auto"/>
                        <w:right w:val="none" w:sz="0" w:space="0" w:color="auto"/>
                      </w:divBdr>
                    </w:div>
                  </w:divsChild>
                </w:div>
                <w:div w:id="1557742000">
                  <w:marLeft w:val="0"/>
                  <w:marRight w:val="0"/>
                  <w:marTop w:val="0"/>
                  <w:marBottom w:val="0"/>
                  <w:divBdr>
                    <w:top w:val="none" w:sz="0" w:space="0" w:color="auto"/>
                    <w:left w:val="none" w:sz="0" w:space="0" w:color="auto"/>
                    <w:bottom w:val="none" w:sz="0" w:space="0" w:color="auto"/>
                    <w:right w:val="none" w:sz="0" w:space="0" w:color="auto"/>
                  </w:divBdr>
                  <w:divsChild>
                    <w:div w:id="472143160">
                      <w:marLeft w:val="0"/>
                      <w:marRight w:val="0"/>
                      <w:marTop w:val="0"/>
                      <w:marBottom w:val="0"/>
                      <w:divBdr>
                        <w:top w:val="none" w:sz="0" w:space="0" w:color="auto"/>
                        <w:left w:val="none" w:sz="0" w:space="0" w:color="auto"/>
                        <w:bottom w:val="none" w:sz="0" w:space="0" w:color="auto"/>
                        <w:right w:val="none" w:sz="0" w:space="0" w:color="auto"/>
                      </w:divBdr>
                    </w:div>
                    <w:div w:id="1669559230">
                      <w:marLeft w:val="0"/>
                      <w:marRight w:val="0"/>
                      <w:marTop w:val="0"/>
                      <w:marBottom w:val="0"/>
                      <w:divBdr>
                        <w:top w:val="none" w:sz="0" w:space="0" w:color="auto"/>
                        <w:left w:val="none" w:sz="0" w:space="0" w:color="auto"/>
                        <w:bottom w:val="none" w:sz="0" w:space="0" w:color="auto"/>
                        <w:right w:val="none" w:sz="0" w:space="0" w:color="auto"/>
                      </w:divBdr>
                    </w:div>
                    <w:div w:id="2037654424">
                      <w:marLeft w:val="0"/>
                      <w:marRight w:val="0"/>
                      <w:marTop w:val="0"/>
                      <w:marBottom w:val="0"/>
                      <w:divBdr>
                        <w:top w:val="none" w:sz="0" w:space="0" w:color="auto"/>
                        <w:left w:val="none" w:sz="0" w:space="0" w:color="auto"/>
                        <w:bottom w:val="none" w:sz="0" w:space="0" w:color="auto"/>
                        <w:right w:val="none" w:sz="0" w:space="0" w:color="auto"/>
                      </w:divBdr>
                    </w:div>
                  </w:divsChild>
                </w:div>
                <w:div w:id="1576427238">
                  <w:marLeft w:val="0"/>
                  <w:marRight w:val="0"/>
                  <w:marTop w:val="0"/>
                  <w:marBottom w:val="0"/>
                  <w:divBdr>
                    <w:top w:val="none" w:sz="0" w:space="0" w:color="auto"/>
                    <w:left w:val="none" w:sz="0" w:space="0" w:color="auto"/>
                    <w:bottom w:val="none" w:sz="0" w:space="0" w:color="auto"/>
                    <w:right w:val="none" w:sz="0" w:space="0" w:color="auto"/>
                  </w:divBdr>
                  <w:divsChild>
                    <w:div w:id="1198737345">
                      <w:marLeft w:val="0"/>
                      <w:marRight w:val="0"/>
                      <w:marTop w:val="0"/>
                      <w:marBottom w:val="0"/>
                      <w:divBdr>
                        <w:top w:val="none" w:sz="0" w:space="0" w:color="auto"/>
                        <w:left w:val="none" w:sz="0" w:space="0" w:color="auto"/>
                        <w:bottom w:val="none" w:sz="0" w:space="0" w:color="auto"/>
                        <w:right w:val="none" w:sz="0" w:space="0" w:color="auto"/>
                      </w:divBdr>
                    </w:div>
                  </w:divsChild>
                </w:div>
                <w:div w:id="1599875180">
                  <w:marLeft w:val="0"/>
                  <w:marRight w:val="0"/>
                  <w:marTop w:val="0"/>
                  <w:marBottom w:val="0"/>
                  <w:divBdr>
                    <w:top w:val="none" w:sz="0" w:space="0" w:color="auto"/>
                    <w:left w:val="none" w:sz="0" w:space="0" w:color="auto"/>
                    <w:bottom w:val="none" w:sz="0" w:space="0" w:color="auto"/>
                    <w:right w:val="none" w:sz="0" w:space="0" w:color="auto"/>
                  </w:divBdr>
                  <w:divsChild>
                    <w:div w:id="805707851">
                      <w:marLeft w:val="0"/>
                      <w:marRight w:val="0"/>
                      <w:marTop w:val="0"/>
                      <w:marBottom w:val="0"/>
                      <w:divBdr>
                        <w:top w:val="none" w:sz="0" w:space="0" w:color="auto"/>
                        <w:left w:val="none" w:sz="0" w:space="0" w:color="auto"/>
                        <w:bottom w:val="none" w:sz="0" w:space="0" w:color="auto"/>
                        <w:right w:val="none" w:sz="0" w:space="0" w:color="auto"/>
                      </w:divBdr>
                    </w:div>
                  </w:divsChild>
                </w:div>
                <w:div w:id="1607696145">
                  <w:marLeft w:val="0"/>
                  <w:marRight w:val="0"/>
                  <w:marTop w:val="0"/>
                  <w:marBottom w:val="0"/>
                  <w:divBdr>
                    <w:top w:val="none" w:sz="0" w:space="0" w:color="auto"/>
                    <w:left w:val="none" w:sz="0" w:space="0" w:color="auto"/>
                    <w:bottom w:val="none" w:sz="0" w:space="0" w:color="auto"/>
                    <w:right w:val="none" w:sz="0" w:space="0" w:color="auto"/>
                  </w:divBdr>
                  <w:divsChild>
                    <w:div w:id="1626811531">
                      <w:marLeft w:val="0"/>
                      <w:marRight w:val="0"/>
                      <w:marTop w:val="0"/>
                      <w:marBottom w:val="0"/>
                      <w:divBdr>
                        <w:top w:val="none" w:sz="0" w:space="0" w:color="auto"/>
                        <w:left w:val="none" w:sz="0" w:space="0" w:color="auto"/>
                        <w:bottom w:val="none" w:sz="0" w:space="0" w:color="auto"/>
                        <w:right w:val="none" w:sz="0" w:space="0" w:color="auto"/>
                      </w:divBdr>
                    </w:div>
                  </w:divsChild>
                </w:div>
                <w:div w:id="1610891796">
                  <w:marLeft w:val="0"/>
                  <w:marRight w:val="0"/>
                  <w:marTop w:val="0"/>
                  <w:marBottom w:val="0"/>
                  <w:divBdr>
                    <w:top w:val="none" w:sz="0" w:space="0" w:color="auto"/>
                    <w:left w:val="none" w:sz="0" w:space="0" w:color="auto"/>
                    <w:bottom w:val="none" w:sz="0" w:space="0" w:color="auto"/>
                    <w:right w:val="none" w:sz="0" w:space="0" w:color="auto"/>
                  </w:divBdr>
                  <w:divsChild>
                    <w:div w:id="1930695574">
                      <w:marLeft w:val="0"/>
                      <w:marRight w:val="0"/>
                      <w:marTop w:val="0"/>
                      <w:marBottom w:val="0"/>
                      <w:divBdr>
                        <w:top w:val="none" w:sz="0" w:space="0" w:color="auto"/>
                        <w:left w:val="none" w:sz="0" w:space="0" w:color="auto"/>
                        <w:bottom w:val="none" w:sz="0" w:space="0" w:color="auto"/>
                        <w:right w:val="none" w:sz="0" w:space="0" w:color="auto"/>
                      </w:divBdr>
                    </w:div>
                  </w:divsChild>
                </w:div>
                <w:div w:id="1673296003">
                  <w:marLeft w:val="0"/>
                  <w:marRight w:val="0"/>
                  <w:marTop w:val="0"/>
                  <w:marBottom w:val="0"/>
                  <w:divBdr>
                    <w:top w:val="none" w:sz="0" w:space="0" w:color="auto"/>
                    <w:left w:val="none" w:sz="0" w:space="0" w:color="auto"/>
                    <w:bottom w:val="none" w:sz="0" w:space="0" w:color="auto"/>
                    <w:right w:val="none" w:sz="0" w:space="0" w:color="auto"/>
                  </w:divBdr>
                  <w:divsChild>
                    <w:div w:id="1188180741">
                      <w:marLeft w:val="0"/>
                      <w:marRight w:val="0"/>
                      <w:marTop w:val="0"/>
                      <w:marBottom w:val="0"/>
                      <w:divBdr>
                        <w:top w:val="none" w:sz="0" w:space="0" w:color="auto"/>
                        <w:left w:val="none" w:sz="0" w:space="0" w:color="auto"/>
                        <w:bottom w:val="none" w:sz="0" w:space="0" w:color="auto"/>
                        <w:right w:val="none" w:sz="0" w:space="0" w:color="auto"/>
                      </w:divBdr>
                    </w:div>
                    <w:div w:id="1262951518">
                      <w:marLeft w:val="0"/>
                      <w:marRight w:val="0"/>
                      <w:marTop w:val="0"/>
                      <w:marBottom w:val="0"/>
                      <w:divBdr>
                        <w:top w:val="none" w:sz="0" w:space="0" w:color="auto"/>
                        <w:left w:val="none" w:sz="0" w:space="0" w:color="auto"/>
                        <w:bottom w:val="none" w:sz="0" w:space="0" w:color="auto"/>
                        <w:right w:val="none" w:sz="0" w:space="0" w:color="auto"/>
                      </w:divBdr>
                    </w:div>
                  </w:divsChild>
                </w:div>
                <w:div w:id="1758599078">
                  <w:marLeft w:val="0"/>
                  <w:marRight w:val="0"/>
                  <w:marTop w:val="0"/>
                  <w:marBottom w:val="0"/>
                  <w:divBdr>
                    <w:top w:val="none" w:sz="0" w:space="0" w:color="auto"/>
                    <w:left w:val="none" w:sz="0" w:space="0" w:color="auto"/>
                    <w:bottom w:val="none" w:sz="0" w:space="0" w:color="auto"/>
                    <w:right w:val="none" w:sz="0" w:space="0" w:color="auto"/>
                  </w:divBdr>
                  <w:divsChild>
                    <w:div w:id="1906334669">
                      <w:marLeft w:val="0"/>
                      <w:marRight w:val="0"/>
                      <w:marTop w:val="0"/>
                      <w:marBottom w:val="0"/>
                      <w:divBdr>
                        <w:top w:val="none" w:sz="0" w:space="0" w:color="auto"/>
                        <w:left w:val="none" w:sz="0" w:space="0" w:color="auto"/>
                        <w:bottom w:val="none" w:sz="0" w:space="0" w:color="auto"/>
                        <w:right w:val="none" w:sz="0" w:space="0" w:color="auto"/>
                      </w:divBdr>
                    </w:div>
                  </w:divsChild>
                </w:div>
                <w:div w:id="1764298329">
                  <w:marLeft w:val="0"/>
                  <w:marRight w:val="0"/>
                  <w:marTop w:val="0"/>
                  <w:marBottom w:val="0"/>
                  <w:divBdr>
                    <w:top w:val="none" w:sz="0" w:space="0" w:color="auto"/>
                    <w:left w:val="none" w:sz="0" w:space="0" w:color="auto"/>
                    <w:bottom w:val="none" w:sz="0" w:space="0" w:color="auto"/>
                    <w:right w:val="none" w:sz="0" w:space="0" w:color="auto"/>
                  </w:divBdr>
                  <w:divsChild>
                    <w:div w:id="676343877">
                      <w:marLeft w:val="0"/>
                      <w:marRight w:val="0"/>
                      <w:marTop w:val="0"/>
                      <w:marBottom w:val="0"/>
                      <w:divBdr>
                        <w:top w:val="none" w:sz="0" w:space="0" w:color="auto"/>
                        <w:left w:val="none" w:sz="0" w:space="0" w:color="auto"/>
                        <w:bottom w:val="none" w:sz="0" w:space="0" w:color="auto"/>
                        <w:right w:val="none" w:sz="0" w:space="0" w:color="auto"/>
                      </w:divBdr>
                    </w:div>
                  </w:divsChild>
                </w:div>
                <w:div w:id="1870872189">
                  <w:marLeft w:val="0"/>
                  <w:marRight w:val="0"/>
                  <w:marTop w:val="0"/>
                  <w:marBottom w:val="0"/>
                  <w:divBdr>
                    <w:top w:val="none" w:sz="0" w:space="0" w:color="auto"/>
                    <w:left w:val="none" w:sz="0" w:space="0" w:color="auto"/>
                    <w:bottom w:val="none" w:sz="0" w:space="0" w:color="auto"/>
                    <w:right w:val="none" w:sz="0" w:space="0" w:color="auto"/>
                  </w:divBdr>
                  <w:divsChild>
                    <w:div w:id="1399788144">
                      <w:marLeft w:val="0"/>
                      <w:marRight w:val="0"/>
                      <w:marTop w:val="0"/>
                      <w:marBottom w:val="0"/>
                      <w:divBdr>
                        <w:top w:val="none" w:sz="0" w:space="0" w:color="auto"/>
                        <w:left w:val="none" w:sz="0" w:space="0" w:color="auto"/>
                        <w:bottom w:val="none" w:sz="0" w:space="0" w:color="auto"/>
                        <w:right w:val="none" w:sz="0" w:space="0" w:color="auto"/>
                      </w:divBdr>
                    </w:div>
                  </w:divsChild>
                </w:div>
                <w:div w:id="1943024870">
                  <w:marLeft w:val="0"/>
                  <w:marRight w:val="0"/>
                  <w:marTop w:val="0"/>
                  <w:marBottom w:val="0"/>
                  <w:divBdr>
                    <w:top w:val="none" w:sz="0" w:space="0" w:color="auto"/>
                    <w:left w:val="none" w:sz="0" w:space="0" w:color="auto"/>
                    <w:bottom w:val="none" w:sz="0" w:space="0" w:color="auto"/>
                    <w:right w:val="none" w:sz="0" w:space="0" w:color="auto"/>
                  </w:divBdr>
                  <w:divsChild>
                    <w:div w:id="744912524">
                      <w:marLeft w:val="0"/>
                      <w:marRight w:val="0"/>
                      <w:marTop w:val="0"/>
                      <w:marBottom w:val="0"/>
                      <w:divBdr>
                        <w:top w:val="none" w:sz="0" w:space="0" w:color="auto"/>
                        <w:left w:val="none" w:sz="0" w:space="0" w:color="auto"/>
                        <w:bottom w:val="none" w:sz="0" w:space="0" w:color="auto"/>
                        <w:right w:val="none" w:sz="0" w:space="0" w:color="auto"/>
                      </w:divBdr>
                    </w:div>
                  </w:divsChild>
                </w:div>
                <w:div w:id="1947931421">
                  <w:marLeft w:val="0"/>
                  <w:marRight w:val="0"/>
                  <w:marTop w:val="0"/>
                  <w:marBottom w:val="0"/>
                  <w:divBdr>
                    <w:top w:val="none" w:sz="0" w:space="0" w:color="auto"/>
                    <w:left w:val="none" w:sz="0" w:space="0" w:color="auto"/>
                    <w:bottom w:val="none" w:sz="0" w:space="0" w:color="auto"/>
                    <w:right w:val="none" w:sz="0" w:space="0" w:color="auto"/>
                  </w:divBdr>
                  <w:divsChild>
                    <w:div w:id="1277324302">
                      <w:marLeft w:val="0"/>
                      <w:marRight w:val="0"/>
                      <w:marTop w:val="0"/>
                      <w:marBottom w:val="0"/>
                      <w:divBdr>
                        <w:top w:val="none" w:sz="0" w:space="0" w:color="auto"/>
                        <w:left w:val="none" w:sz="0" w:space="0" w:color="auto"/>
                        <w:bottom w:val="none" w:sz="0" w:space="0" w:color="auto"/>
                        <w:right w:val="none" w:sz="0" w:space="0" w:color="auto"/>
                      </w:divBdr>
                    </w:div>
                  </w:divsChild>
                </w:div>
                <w:div w:id="1956254126">
                  <w:marLeft w:val="0"/>
                  <w:marRight w:val="0"/>
                  <w:marTop w:val="0"/>
                  <w:marBottom w:val="0"/>
                  <w:divBdr>
                    <w:top w:val="none" w:sz="0" w:space="0" w:color="auto"/>
                    <w:left w:val="none" w:sz="0" w:space="0" w:color="auto"/>
                    <w:bottom w:val="none" w:sz="0" w:space="0" w:color="auto"/>
                    <w:right w:val="none" w:sz="0" w:space="0" w:color="auto"/>
                  </w:divBdr>
                  <w:divsChild>
                    <w:div w:id="1401752430">
                      <w:marLeft w:val="0"/>
                      <w:marRight w:val="0"/>
                      <w:marTop w:val="0"/>
                      <w:marBottom w:val="0"/>
                      <w:divBdr>
                        <w:top w:val="none" w:sz="0" w:space="0" w:color="auto"/>
                        <w:left w:val="none" w:sz="0" w:space="0" w:color="auto"/>
                        <w:bottom w:val="none" w:sz="0" w:space="0" w:color="auto"/>
                        <w:right w:val="none" w:sz="0" w:space="0" w:color="auto"/>
                      </w:divBdr>
                    </w:div>
                  </w:divsChild>
                </w:div>
                <w:div w:id="1998149012">
                  <w:marLeft w:val="0"/>
                  <w:marRight w:val="0"/>
                  <w:marTop w:val="0"/>
                  <w:marBottom w:val="0"/>
                  <w:divBdr>
                    <w:top w:val="none" w:sz="0" w:space="0" w:color="auto"/>
                    <w:left w:val="none" w:sz="0" w:space="0" w:color="auto"/>
                    <w:bottom w:val="none" w:sz="0" w:space="0" w:color="auto"/>
                    <w:right w:val="none" w:sz="0" w:space="0" w:color="auto"/>
                  </w:divBdr>
                  <w:divsChild>
                    <w:div w:id="1603302595">
                      <w:marLeft w:val="0"/>
                      <w:marRight w:val="0"/>
                      <w:marTop w:val="0"/>
                      <w:marBottom w:val="0"/>
                      <w:divBdr>
                        <w:top w:val="none" w:sz="0" w:space="0" w:color="auto"/>
                        <w:left w:val="none" w:sz="0" w:space="0" w:color="auto"/>
                        <w:bottom w:val="none" w:sz="0" w:space="0" w:color="auto"/>
                        <w:right w:val="none" w:sz="0" w:space="0" w:color="auto"/>
                      </w:divBdr>
                    </w:div>
                  </w:divsChild>
                </w:div>
                <w:div w:id="2021463688">
                  <w:marLeft w:val="0"/>
                  <w:marRight w:val="0"/>
                  <w:marTop w:val="0"/>
                  <w:marBottom w:val="0"/>
                  <w:divBdr>
                    <w:top w:val="none" w:sz="0" w:space="0" w:color="auto"/>
                    <w:left w:val="none" w:sz="0" w:space="0" w:color="auto"/>
                    <w:bottom w:val="none" w:sz="0" w:space="0" w:color="auto"/>
                    <w:right w:val="none" w:sz="0" w:space="0" w:color="auto"/>
                  </w:divBdr>
                  <w:divsChild>
                    <w:div w:id="11302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6049">
          <w:marLeft w:val="0"/>
          <w:marRight w:val="0"/>
          <w:marTop w:val="0"/>
          <w:marBottom w:val="0"/>
          <w:divBdr>
            <w:top w:val="none" w:sz="0" w:space="0" w:color="auto"/>
            <w:left w:val="none" w:sz="0" w:space="0" w:color="auto"/>
            <w:bottom w:val="none" w:sz="0" w:space="0" w:color="auto"/>
            <w:right w:val="none" w:sz="0" w:space="0" w:color="auto"/>
          </w:divBdr>
        </w:div>
      </w:divsChild>
    </w:div>
    <w:div w:id="1104349233">
      <w:bodyDiv w:val="1"/>
      <w:marLeft w:val="0"/>
      <w:marRight w:val="0"/>
      <w:marTop w:val="0"/>
      <w:marBottom w:val="0"/>
      <w:divBdr>
        <w:top w:val="none" w:sz="0" w:space="0" w:color="auto"/>
        <w:left w:val="none" w:sz="0" w:space="0" w:color="auto"/>
        <w:bottom w:val="none" w:sz="0" w:space="0" w:color="auto"/>
        <w:right w:val="none" w:sz="0" w:space="0" w:color="auto"/>
      </w:divBdr>
    </w:div>
    <w:div w:id="1175221969">
      <w:bodyDiv w:val="1"/>
      <w:marLeft w:val="0"/>
      <w:marRight w:val="0"/>
      <w:marTop w:val="0"/>
      <w:marBottom w:val="0"/>
      <w:divBdr>
        <w:top w:val="none" w:sz="0" w:space="0" w:color="auto"/>
        <w:left w:val="none" w:sz="0" w:space="0" w:color="auto"/>
        <w:bottom w:val="none" w:sz="0" w:space="0" w:color="auto"/>
        <w:right w:val="none" w:sz="0" w:space="0" w:color="auto"/>
      </w:divBdr>
    </w:div>
    <w:div w:id="1176380241">
      <w:bodyDiv w:val="1"/>
      <w:marLeft w:val="0"/>
      <w:marRight w:val="0"/>
      <w:marTop w:val="0"/>
      <w:marBottom w:val="0"/>
      <w:divBdr>
        <w:top w:val="none" w:sz="0" w:space="0" w:color="auto"/>
        <w:left w:val="none" w:sz="0" w:space="0" w:color="auto"/>
        <w:bottom w:val="none" w:sz="0" w:space="0" w:color="auto"/>
        <w:right w:val="none" w:sz="0" w:space="0" w:color="auto"/>
      </w:divBdr>
    </w:div>
    <w:div w:id="1311859358">
      <w:bodyDiv w:val="1"/>
      <w:marLeft w:val="0"/>
      <w:marRight w:val="0"/>
      <w:marTop w:val="0"/>
      <w:marBottom w:val="0"/>
      <w:divBdr>
        <w:top w:val="none" w:sz="0" w:space="0" w:color="auto"/>
        <w:left w:val="none" w:sz="0" w:space="0" w:color="auto"/>
        <w:bottom w:val="none" w:sz="0" w:space="0" w:color="auto"/>
        <w:right w:val="none" w:sz="0" w:space="0" w:color="auto"/>
      </w:divBdr>
    </w:div>
    <w:div w:id="1391030817">
      <w:bodyDiv w:val="1"/>
      <w:marLeft w:val="0"/>
      <w:marRight w:val="0"/>
      <w:marTop w:val="0"/>
      <w:marBottom w:val="0"/>
      <w:divBdr>
        <w:top w:val="none" w:sz="0" w:space="0" w:color="auto"/>
        <w:left w:val="none" w:sz="0" w:space="0" w:color="auto"/>
        <w:bottom w:val="none" w:sz="0" w:space="0" w:color="auto"/>
        <w:right w:val="none" w:sz="0" w:space="0" w:color="auto"/>
      </w:divBdr>
    </w:div>
    <w:div w:id="1395664671">
      <w:bodyDiv w:val="1"/>
      <w:marLeft w:val="0"/>
      <w:marRight w:val="0"/>
      <w:marTop w:val="0"/>
      <w:marBottom w:val="0"/>
      <w:divBdr>
        <w:top w:val="none" w:sz="0" w:space="0" w:color="auto"/>
        <w:left w:val="none" w:sz="0" w:space="0" w:color="auto"/>
        <w:bottom w:val="none" w:sz="0" w:space="0" w:color="auto"/>
        <w:right w:val="none" w:sz="0" w:space="0" w:color="auto"/>
      </w:divBdr>
    </w:div>
    <w:div w:id="1402557489">
      <w:bodyDiv w:val="1"/>
      <w:marLeft w:val="0"/>
      <w:marRight w:val="0"/>
      <w:marTop w:val="0"/>
      <w:marBottom w:val="0"/>
      <w:divBdr>
        <w:top w:val="none" w:sz="0" w:space="0" w:color="auto"/>
        <w:left w:val="none" w:sz="0" w:space="0" w:color="auto"/>
        <w:bottom w:val="none" w:sz="0" w:space="0" w:color="auto"/>
        <w:right w:val="none" w:sz="0" w:space="0" w:color="auto"/>
      </w:divBdr>
    </w:div>
    <w:div w:id="1550914237">
      <w:bodyDiv w:val="1"/>
      <w:marLeft w:val="0"/>
      <w:marRight w:val="0"/>
      <w:marTop w:val="0"/>
      <w:marBottom w:val="0"/>
      <w:divBdr>
        <w:top w:val="none" w:sz="0" w:space="0" w:color="auto"/>
        <w:left w:val="none" w:sz="0" w:space="0" w:color="auto"/>
        <w:bottom w:val="none" w:sz="0" w:space="0" w:color="auto"/>
        <w:right w:val="none" w:sz="0" w:space="0" w:color="auto"/>
      </w:divBdr>
    </w:div>
    <w:div w:id="1656180715">
      <w:bodyDiv w:val="1"/>
      <w:marLeft w:val="0"/>
      <w:marRight w:val="0"/>
      <w:marTop w:val="0"/>
      <w:marBottom w:val="0"/>
      <w:divBdr>
        <w:top w:val="none" w:sz="0" w:space="0" w:color="auto"/>
        <w:left w:val="none" w:sz="0" w:space="0" w:color="auto"/>
        <w:bottom w:val="none" w:sz="0" w:space="0" w:color="auto"/>
        <w:right w:val="none" w:sz="0" w:space="0" w:color="auto"/>
      </w:divBdr>
      <w:divsChild>
        <w:div w:id="252711144">
          <w:marLeft w:val="0"/>
          <w:marRight w:val="0"/>
          <w:marTop w:val="0"/>
          <w:marBottom w:val="0"/>
          <w:divBdr>
            <w:top w:val="none" w:sz="0" w:space="0" w:color="auto"/>
            <w:left w:val="none" w:sz="0" w:space="0" w:color="auto"/>
            <w:bottom w:val="none" w:sz="0" w:space="0" w:color="auto"/>
            <w:right w:val="none" w:sz="0" w:space="0" w:color="auto"/>
          </w:divBdr>
        </w:div>
        <w:div w:id="306394362">
          <w:marLeft w:val="0"/>
          <w:marRight w:val="0"/>
          <w:marTop w:val="0"/>
          <w:marBottom w:val="0"/>
          <w:divBdr>
            <w:top w:val="none" w:sz="0" w:space="0" w:color="auto"/>
            <w:left w:val="none" w:sz="0" w:space="0" w:color="auto"/>
            <w:bottom w:val="none" w:sz="0" w:space="0" w:color="auto"/>
            <w:right w:val="none" w:sz="0" w:space="0" w:color="auto"/>
          </w:divBdr>
        </w:div>
        <w:div w:id="759301592">
          <w:marLeft w:val="0"/>
          <w:marRight w:val="0"/>
          <w:marTop w:val="0"/>
          <w:marBottom w:val="0"/>
          <w:divBdr>
            <w:top w:val="none" w:sz="0" w:space="0" w:color="auto"/>
            <w:left w:val="none" w:sz="0" w:space="0" w:color="auto"/>
            <w:bottom w:val="none" w:sz="0" w:space="0" w:color="auto"/>
            <w:right w:val="none" w:sz="0" w:space="0" w:color="auto"/>
          </w:divBdr>
          <w:divsChild>
            <w:div w:id="1948081670">
              <w:marLeft w:val="-75"/>
              <w:marRight w:val="0"/>
              <w:marTop w:val="30"/>
              <w:marBottom w:val="30"/>
              <w:divBdr>
                <w:top w:val="none" w:sz="0" w:space="0" w:color="auto"/>
                <w:left w:val="none" w:sz="0" w:space="0" w:color="auto"/>
                <w:bottom w:val="none" w:sz="0" w:space="0" w:color="auto"/>
                <w:right w:val="none" w:sz="0" w:space="0" w:color="auto"/>
              </w:divBdr>
              <w:divsChild>
                <w:div w:id="8945086">
                  <w:marLeft w:val="0"/>
                  <w:marRight w:val="0"/>
                  <w:marTop w:val="0"/>
                  <w:marBottom w:val="0"/>
                  <w:divBdr>
                    <w:top w:val="none" w:sz="0" w:space="0" w:color="auto"/>
                    <w:left w:val="none" w:sz="0" w:space="0" w:color="auto"/>
                    <w:bottom w:val="none" w:sz="0" w:space="0" w:color="auto"/>
                    <w:right w:val="none" w:sz="0" w:space="0" w:color="auto"/>
                  </w:divBdr>
                  <w:divsChild>
                    <w:div w:id="230383446">
                      <w:marLeft w:val="0"/>
                      <w:marRight w:val="0"/>
                      <w:marTop w:val="0"/>
                      <w:marBottom w:val="0"/>
                      <w:divBdr>
                        <w:top w:val="none" w:sz="0" w:space="0" w:color="auto"/>
                        <w:left w:val="none" w:sz="0" w:space="0" w:color="auto"/>
                        <w:bottom w:val="none" w:sz="0" w:space="0" w:color="auto"/>
                        <w:right w:val="none" w:sz="0" w:space="0" w:color="auto"/>
                      </w:divBdr>
                    </w:div>
                    <w:div w:id="699815952">
                      <w:marLeft w:val="0"/>
                      <w:marRight w:val="0"/>
                      <w:marTop w:val="0"/>
                      <w:marBottom w:val="0"/>
                      <w:divBdr>
                        <w:top w:val="none" w:sz="0" w:space="0" w:color="auto"/>
                        <w:left w:val="none" w:sz="0" w:space="0" w:color="auto"/>
                        <w:bottom w:val="none" w:sz="0" w:space="0" w:color="auto"/>
                        <w:right w:val="none" w:sz="0" w:space="0" w:color="auto"/>
                      </w:divBdr>
                    </w:div>
                  </w:divsChild>
                </w:div>
                <w:div w:id="41758247">
                  <w:marLeft w:val="0"/>
                  <w:marRight w:val="0"/>
                  <w:marTop w:val="0"/>
                  <w:marBottom w:val="0"/>
                  <w:divBdr>
                    <w:top w:val="none" w:sz="0" w:space="0" w:color="auto"/>
                    <w:left w:val="none" w:sz="0" w:space="0" w:color="auto"/>
                    <w:bottom w:val="none" w:sz="0" w:space="0" w:color="auto"/>
                    <w:right w:val="none" w:sz="0" w:space="0" w:color="auto"/>
                  </w:divBdr>
                  <w:divsChild>
                    <w:div w:id="590311268">
                      <w:marLeft w:val="0"/>
                      <w:marRight w:val="0"/>
                      <w:marTop w:val="0"/>
                      <w:marBottom w:val="0"/>
                      <w:divBdr>
                        <w:top w:val="none" w:sz="0" w:space="0" w:color="auto"/>
                        <w:left w:val="none" w:sz="0" w:space="0" w:color="auto"/>
                        <w:bottom w:val="none" w:sz="0" w:space="0" w:color="auto"/>
                        <w:right w:val="none" w:sz="0" w:space="0" w:color="auto"/>
                      </w:divBdr>
                    </w:div>
                  </w:divsChild>
                </w:div>
                <w:div w:id="51272519">
                  <w:marLeft w:val="0"/>
                  <w:marRight w:val="0"/>
                  <w:marTop w:val="0"/>
                  <w:marBottom w:val="0"/>
                  <w:divBdr>
                    <w:top w:val="none" w:sz="0" w:space="0" w:color="auto"/>
                    <w:left w:val="none" w:sz="0" w:space="0" w:color="auto"/>
                    <w:bottom w:val="none" w:sz="0" w:space="0" w:color="auto"/>
                    <w:right w:val="none" w:sz="0" w:space="0" w:color="auto"/>
                  </w:divBdr>
                  <w:divsChild>
                    <w:div w:id="386538244">
                      <w:marLeft w:val="0"/>
                      <w:marRight w:val="0"/>
                      <w:marTop w:val="0"/>
                      <w:marBottom w:val="0"/>
                      <w:divBdr>
                        <w:top w:val="none" w:sz="0" w:space="0" w:color="auto"/>
                        <w:left w:val="none" w:sz="0" w:space="0" w:color="auto"/>
                        <w:bottom w:val="none" w:sz="0" w:space="0" w:color="auto"/>
                        <w:right w:val="none" w:sz="0" w:space="0" w:color="auto"/>
                      </w:divBdr>
                    </w:div>
                  </w:divsChild>
                </w:div>
                <w:div w:id="76706569">
                  <w:marLeft w:val="0"/>
                  <w:marRight w:val="0"/>
                  <w:marTop w:val="0"/>
                  <w:marBottom w:val="0"/>
                  <w:divBdr>
                    <w:top w:val="none" w:sz="0" w:space="0" w:color="auto"/>
                    <w:left w:val="none" w:sz="0" w:space="0" w:color="auto"/>
                    <w:bottom w:val="none" w:sz="0" w:space="0" w:color="auto"/>
                    <w:right w:val="none" w:sz="0" w:space="0" w:color="auto"/>
                  </w:divBdr>
                  <w:divsChild>
                    <w:div w:id="292566150">
                      <w:marLeft w:val="0"/>
                      <w:marRight w:val="0"/>
                      <w:marTop w:val="0"/>
                      <w:marBottom w:val="0"/>
                      <w:divBdr>
                        <w:top w:val="none" w:sz="0" w:space="0" w:color="auto"/>
                        <w:left w:val="none" w:sz="0" w:space="0" w:color="auto"/>
                        <w:bottom w:val="none" w:sz="0" w:space="0" w:color="auto"/>
                        <w:right w:val="none" w:sz="0" w:space="0" w:color="auto"/>
                      </w:divBdr>
                    </w:div>
                  </w:divsChild>
                </w:div>
                <w:div w:id="83653352">
                  <w:marLeft w:val="0"/>
                  <w:marRight w:val="0"/>
                  <w:marTop w:val="0"/>
                  <w:marBottom w:val="0"/>
                  <w:divBdr>
                    <w:top w:val="none" w:sz="0" w:space="0" w:color="auto"/>
                    <w:left w:val="none" w:sz="0" w:space="0" w:color="auto"/>
                    <w:bottom w:val="none" w:sz="0" w:space="0" w:color="auto"/>
                    <w:right w:val="none" w:sz="0" w:space="0" w:color="auto"/>
                  </w:divBdr>
                  <w:divsChild>
                    <w:div w:id="1876889868">
                      <w:marLeft w:val="0"/>
                      <w:marRight w:val="0"/>
                      <w:marTop w:val="0"/>
                      <w:marBottom w:val="0"/>
                      <w:divBdr>
                        <w:top w:val="none" w:sz="0" w:space="0" w:color="auto"/>
                        <w:left w:val="none" w:sz="0" w:space="0" w:color="auto"/>
                        <w:bottom w:val="none" w:sz="0" w:space="0" w:color="auto"/>
                        <w:right w:val="none" w:sz="0" w:space="0" w:color="auto"/>
                      </w:divBdr>
                    </w:div>
                  </w:divsChild>
                </w:div>
                <w:div w:id="90324769">
                  <w:marLeft w:val="0"/>
                  <w:marRight w:val="0"/>
                  <w:marTop w:val="0"/>
                  <w:marBottom w:val="0"/>
                  <w:divBdr>
                    <w:top w:val="none" w:sz="0" w:space="0" w:color="auto"/>
                    <w:left w:val="none" w:sz="0" w:space="0" w:color="auto"/>
                    <w:bottom w:val="none" w:sz="0" w:space="0" w:color="auto"/>
                    <w:right w:val="none" w:sz="0" w:space="0" w:color="auto"/>
                  </w:divBdr>
                  <w:divsChild>
                    <w:div w:id="1385562345">
                      <w:marLeft w:val="0"/>
                      <w:marRight w:val="0"/>
                      <w:marTop w:val="0"/>
                      <w:marBottom w:val="0"/>
                      <w:divBdr>
                        <w:top w:val="none" w:sz="0" w:space="0" w:color="auto"/>
                        <w:left w:val="none" w:sz="0" w:space="0" w:color="auto"/>
                        <w:bottom w:val="none" w:sz="0" w:space="0" w:color="auto"/>
                        <w:right w:val="none" w:sz="0" w:space="0" w:color="auto"/>
                      </w:divBdr>
                    </w:div>
                  </w:divsChild>
                </w:div>
                <w:div w:id="272248314">
                  <w:marLeft w:val="0"/>
                  <w:marRight w:val="0"/>
                  <w:marTop w:val="0"/>
                  <w:marBottom w:val="0"/>
                  <w:divBdr>
                    <w:top w:val="none" w:sz="0" w:space="0" w:color="auto"/>
                    <w:left w:val="none" w:sz="0" w:space="0" w:color="auto"/>
                    <w:bottom w:val="none" w:sz="0" w:space="0" w:color="auto"/>
                    <w:right w:val="none" w:sz="0" w:space="0" w:color="auto"/>
                  </w:divBdr>
                  <w:divsChild>
                    <w:div w:id="1304120602">
                      <w:marLeft w:val="0"/>
                      <w:marRight w:val="0"/>
                      <w:marTop w:val="0"/>
                      <w:marBottom w:val="0"/>
                      <w:divBdr>
                        <w:top w:val="none" w:sz="0" w:space="0" w:color="auto"/>
                        <w:left w:val="none" w:sz="0" w:space="0" w:color="auto"/>
                        <w:bottom w:val="none" w:sz="0" w:space="0" w:color="auto"/>
                        <w:right w:val="none" w:sz="0" w:space="0" w:color="auto"/>
                      </w:divBdr>
                    </w:div>
                  </w:divsChild>
                </w:div>
                <w:div w:id="276181720">
                  <w:marLeft w:val="0"/>
                  <w:marRight w:val="0"/>
                  <w:marTop w:val="0"/>
                  <w:marBottom w:val="0"/>
                  <w:divBdr>
                    <w:top w:val="none" w:sz="0" w:space="0" w:color="auto"/>
                    <w:left w:val="none" w:sz="0" w:space="0" w:color="auto"/>
                    <w:bottom w:val="none" w:sz="0" w:space="0" w:color="auto"/>
                    <w:right w:val="none" w:sz="0" w:space="0" w:color="auto"/>
                  </w:divBdr>
                  <w:divsChild>
                    <w:div w:id="1220552193">
                      <w:marLeft w:val="0"/>
                      <w:marRight w:val="0"/>
                      <w:marTop w:val="0"/>
                      <w:marBottom w:val="0"/>
                      <w:divBdr>
                        <w:top w:val="none" w:sz="0" w:space="0" w:color="auto"/>
                        <w:left w:val="none" w:sz="0" w:space="0" w:color="auto"/>
                        <w:bottom w:val="none" w:sz="0" w:space="0" w:color="auto"/>
                        <w:right w:val="none" w:sz="0" w:space="0" w:color="auto"/>
                      </w:divBdr>
                    </w:div>
                  </w:divsChild>
                </w:div>
                <w:div w:id="291906473">
                  <w:marLeft w:val="0"/>
                  <w:marRight w:val="0"/>
                  <w:marTop w:val="0"/>
                  <w:marBottom w:val="0"/>
                  <w:divBdr>
                    <w:top w:val="none" w:sz="0" w:space="0" w:color="auto"/>
                    <w:left w:val="none" w:sz="0" w:space="0" w:color="auto"/>
                    <w:bottom w:val="none" w:sz="0" w:space="0" w:color="auto"/>
                    <w:right w:val="none" w:sz="0" w:space="0" w:color="auto"/>
                  </w:divBdr>
                  <w:divsChild>
                    <w:div w:id="430396863">
                      <w:marLeft w:val="0"/>
                      <w:marRight w:val="0"/>
                      <w:marTop w:val="0"/>
                      <w:marBottom w:val="0"/>
                      <w:divBdr>
                        <w:top w:val="none" w:sz="0" w:space="0" w:color="auto"/>
                        <w:left w:val="none" w:sz="0" w:space="0" w:color="auto"/>
                        <w:bottom w:val="none" w:sz="0" w:space="0" w:color="auto"/>
                        <w:right w:val="none" w:sz="0" w:space="0" w:color="auto"/>
                      </w:divBdr>
                    </w:div>
                  </w:divsChild>
                </w:div>
                <w:div w:id="312756026">
                  <w:marLeft w:val="0"/>
                  <w:marRight w:val="0"/>
                  <w:marTop w:val="0"/>
                  <w:marBottom w:val="0"/>
                  <w:divBdr>
                    <w:top w:val="none" w:sz="0" w:space="0" w:color="auto"/>
                    <w:left w:val="none" w:sz="0" w:space="0" w:color="auto"/>
                    <w:bottom w:val="none" w:sz="0" w:space="0" w:color="auto"/>
                    <w:right w:val="none" w:sz="0" w:space="0" w:color="auto"/>
                  </w:divBdr>
                  <w:divsChild>
                    <w:div w:id="1222641651">
                      <w:marLeft w:val="0"/>
                      <w:marRight w:val="0"/>
                      <w:marTop w:val="0"/>
                      <w:marBottom w:val="0"/>
                      <w:divBdr>
                        <w:top w:val="none" w:sz="0" w:space="0" w:color="auto"/>
                        <w:left w:val="none" w:sz="0" w:space="0" w:color="auto"/>
                        <w:bottom w:val="none" w:sz="0" w:space="0" w:color="auto"/>
                        <w:right w:val="none" w:sz="0" w:space="0" w:color="auto"/>
                      </w:divBdr>
                    </w:div>
                  </w:divsChild>
                </w:div>
                <w:div w:id="348990194">
                  <w:marLeft w:val="0"/>
                  <w:marRight w:val="0"/>
                  <w:marTop w:val="0"/>
                  <w:marBottom w:val="0"/>
                  <w:divBdr>
                    <w:top w:val="none" w:sz="0" w:space="0" w:color="auto"/>
                    <w:left w:val="none" w:sz="0" w:space="0" w:color="auto"/>
                    <w:bottom w:val="none" w:sz="0" w:space="0" w:color="auto"/>
                    <w:right w:val="none" w:sz="0" w:space="0" w:color="auto"/>
                  </w:divBdr>
                  <w:divsChild>
                    <w:div w:id="1687950391">
                      <w:marLeft w:val="0"/>
                      <w:marRight w:val="0"/>
                      <w:marTop w:val="0"/>
                      <w:marBottom w:val="0"/>
                      <w:divBdr>
                        <w:top w:val="none" w:sz="0" w:space="0" w:color="auto"/>
                        <w:left w:val="none" w:sz="0" w:space="0" w:color="auto"/>
                        <w:bottom w:val="none" w:sz="0" w:space="0" w:color="auto"/>
                        <w:right w:val="none" w:sz="0" w:space="0" w:color="auto"/>
                      </w:divBdr>
                    </w:div>
                  </w:divsChild>
                </w:div>
                <w:div w:id="409087126">
                  <w:marLeft w:val="0"/>
                  <w:marRight w:val="0"/>
                  <w:marTop w:val="0"/>
                  <w:marBottom w:val="0"/>
                  <w:divBdr>
                    <w:top w:val="none" w:sz="0" w:space="0" w:color="auto"/>
                    <w:left w:val="none" w:sz="0" w:space="0" w:color="auto"/>
                    <w:bottom w:val="none" w:sz="0" w:space="0" w:color="auto"/>
                    <w:right w:val="none" w:sz="0" w:space="0" w:color="auto"/>
                  </w:divBdr>
                  <w:divsChild>
                    <w:div w:id="1592355131">
                      <w:marLeft w:val="0"/>
                      <w:marRight w:val="0"/>
                      <w:marTop w:val="0"/>
                      <w:marBottom w:val="0"/>
                      <w:divBdr>
                        <w:top w:val="none" w:sz="0" w:space="0" w:color="auto"/>
                        <w:left w:val="none" w:sz="0" w:space="0" w:color="auto"/>
                        <w:bottom w:val="none" w:sz="0" w:space="0" w:color="auto"/>
                        <w:right w:val="none" w:sz="0" w:space="0" w:color="auto"/>
                      </w:divBdr>
                    </w:div>
                  </w:divsChild>
                </w:div>
                <w:div w:id="446392252">
                  <w:marLeft w:val="0"/>
                  <w:marRight w:val="0"/>
                  <w:marTop w:val="0"/>
                  <w:marBottom w:val="0"/>
                  <w:divBdr>
                    <w:top w:val="none" w:sz="0" w:space="0" w:color="auto"/>
                    <w:left w:val="none" w:sz="0" w:space="0" w:color="auto"/>
                    <w:bottom w:val="none" w:sz="0" w:space="0" w:color="auto"/>
                    <w:right w:val="none" w:sz="0" w:space="0" w:color="auto"/>
                  </w:divBdr>
                  <w:divsChild>
                    <w:div w:id="1867327148">
                      <w:marLeft w:val="0"/>
                      <w:marRight w:val="0"/>
                      <w:marTop w:val="0"/>
                      <w:marBottom w:val="0"/>
                      <w:divBdr>
                        <w:top w:val="none" w:sz="0" w:space="0" w:color="auto"/>
                        <w:left w:val="none" w:sz="0" w:space="0" w:color="auto"/>
                        <w:bottom w:val="none" w:sz="0" w:space="0" w:color="auto"/>
                        <w:right w:val="none" w:sz="0" w:space="0" w:color="auto"/>
                      </w:divBdr>
                    </w:div>
                  </w:divsChild>
                </w:div>
                <w:div w:id="603465440">
                  <w:marLeft w:val="0"/>
                  <w:marRight w:val="0"/>
                  <w:marTop w:val="0"/>
                  <w:marBottom w:val="0"/>
                  <w:divBdr>
                    <w:top w:val="none" w:sz="0" w:space="0" w:color="auto"/>
                    <w:left w:val="none" w:sz="0" w:space="0" w:color="auto"/>
                    <w:bottom w:val="none" w:sz="0" w:space="0" w:color="auto"/>
                    <w:right w:val="none" w:sz="0" w:space="0" w:color="auto"/>
                  </w:divBdr>
                  <w:divsChild>
                    <w:div w:id="830876209">
                      <w:marLeft w:val="0"/>
                      <w:marRight w:val="0"/>
                      <w:marTop w:val="0"/>
                      <w:marBottom w:val="0"/>
                      <w:divBdr>
                        <w:top w:val="none" w:sz="0" w:space="0" w:color="auto"/>
                        <w:left w:val="none" w:sz="0" w:space="0" w:color="auto"/>
                        <w:bottom w:val="none" w:sz="0" w:space="0" w:color="auto"/>
                        <w:right w:val="none" w:sz="0" w:space="0" w:color="auto"/>
                      </w:divBdr>
                    </w:div>
                  </w:divsChild>
                </w:div>
                <w:div w:id="625619437">
                  <w:marLeft w:val="0"/>
                  <w:marRight w:val="0"/>
                  <w:marTop w:val="0"/>
                  <w:marBottom w:val="0"/>
                  <w:divBdr>
                    <w:top w:val="none" w:sz="0" w:space="0" w:color="auto"/>
                    <w:left w:val="none" w:sz="0" w:space="0" w:color="auto"/>
                    <w:bottom w:val="none" w:sz="0" w:space="0" w:color="auto"/>
                    <w:right w:val="none" w:sz="0" w:space="0" w:color="auto"/>
                  </w:divBdr>
                  <w:divsChild>
                    <w:div w:id="869880292">
                      <w:marLeft w:val="0"/>
                      <w:marRight w:val="0"/>
                      <w:marTop w:val="0"/>
                      <w:marBottom w:val="0"/>
                      <w:divBdr>
                        <w:top w:val="none" w:sz="0" w:space="0" w:color="auto"/>
                        <w:left w:val="none" w:sz="0" w:space="0" w:color="auto"/>
                        <w:bottom w:val="none" w:sz="0" w:space="0" w:color="auto"/>
                        <w:right w:val="none" w:sz="0" w:space="0" w:color="auto"/>
                      </w:divBdr>
                    </w:div>
                  </w:divsChild>
                </w:div>
                <w:div w:id="778139090">
                  <w:marLeft w:val="0"/>
                  <w:marRight w:val="0"/>
                  <w:marTop w:val="0"/>
                  <w:marBottom w:val="0"/>
                  <w:divBdr>
                    <w:top w:val="none" w:sz="0" w:space="0" w:color="auto"/>
                    <w:left w:val="none" w:sz="0" w:space="0" w:color="auto"/>
                    <w:bottom w:val="none" w:sz="0" w:space="0" w:color="auto"/>
                    <w:right w:val="none" w:sz="0" w:space="0" w:color="auto"/>
                  </w:divBdr>
                  <w:divsChild>
                    <w:div w:id="180440861">
                      <w:marLeft w:val="0"/>
                      <w:marRight w:val="0"/>
                      <w:marTop w:val="0"/>
                      <w:marBottom w:val="0"/>
                      <w:divBdr>
                        <w:top w:val="none" w:sz="0" w:space="0" w:color="auto"/>
                        <w:left w:val="none" w:sz="0" w:space="0" w:color="auto"/>
                        <w:bottom w:val="none" w:sz="0" w:space="0" w:color="auto"/>
                        <w:right w:val="none" w:sz="0" w:space="0" w:color="auto"/>
                      </w:divBdr>
                    </w:div>
                  </w:divsChild>
                </w:div>
                <w:div w:id="827206721">
                  <w:marLeft w:val="0"/>
                  <w:marRight w:val="0"/>
                  <w:marTop w:val="0"/>
                  <w:marBottom w:val="0"/>
                  <w:divBdr>
                    <w:top w:val="none" w:sz="0" w:space="0" w:color="auto"/>
                    <w:left w:val="none" w:sz="0" w:space="0" w:color="auto"/>
                    <w:bottom w:val="none" w:sz="0" w:space="0" w:color="auto"/>
                    <w:right w:val="none" w:sz="0" w:space="0" w:color="auto"/>
                  </w:divBdr>
                  <w:divsChild>
                    <w:div w:id="124391063">
                      <w:marLeft w:val="0"/>
                      <w:marRight w:val="0"/>
                      <w:marTop w:val="0"/>
                      <w:marBottom w:val="0"/>
                      <w:divBdr>
                        <w:top w:val="none" w:sz="0" w:space="0" w:color="auto"/>
                        <w:left w:val="none" w:sz="0" w:space="0" w:color="auto"/>
                        <w:bottom w:val="none" w:sz="0" w:space="0" w:color="auto"/>
                        <w:right w:val="none" w:sz="0" w:space="0" w:color="auto"/>
                      </w:divBdr>
                    </w:div>
                  </w:divsChild>
                </w:div>
                <w:div w:id="844318229">
                  <w:marLeft w:val="0"/>
                  <w:marRight w:val="0"/>
                  <w:marTop w:val="0"/>
                  <w:marBottom w:val="0"/>
                  <w:divBdr>
                    <w:top w:val="none" w:sz="0" w:space="0" w:color="auto"/>
                    <w:left w:val="none" w:sz="0" w:space="0" w:color="auto"/>
                    <w:bottom w:val="none" w:sz="0" w:space="0" w:color="auto"/>
                    <w:right w:val="none" w:sz="0" w:space="0" w:color="auto"/>
                  </w:divBdr>
                  <w:divsChild>
                    <w:div w:id="1521700140">
                      <w:marLeft w:val="0"/>
                      <w:marRight w:val="0"/>
                      <w:marTop w:val="0"/>
                      <w:marBottom w:val="0"/>
                      <w:divBdr>
                        <w:top w:val="none" w:sz="0" w:space="0" w:color="auto"/>
                        <w:left w:val="none" w:sz="0" w:space="0" w:color="auto"/>
                        <w:bottom w:val="none" w:sz="0" w:space="0" w:color="auto"/>
                        <w:right w:val="none" w:sz="0" w:space="0" w:color="auto"/>
                      </w:divBdr>
                    </w:div>
                  </w:divsChild>
                </w:div>
                <w:div w:id="868680828">
                  <w:marLeft w:val="0"/>
                  <w:marRight w:val="0"/>
                  <w:marTop w:val="0"/>
                  <w:marBottom w:val="0"/>
                  <w:divBdr>
                    <w:top w:val="none" w:sz="0" w:space="0" w:color="auto"/>
                    <w:left w:val="none" w:sz="0" w:space="0" w:color="auto"/>
                    <w:bottom w:val="none" w:sz="0" w:space="0" w:color="auto"/>
                    <w:right w:val="none" w:sz="0" w:space="0" w:color="auto"/>
                  </w:divBdr>
                  <w:divsChild>
                    <w:div w:id="736559986">
                      <w:marLeft w:val="0"/>
                      <w:marRight w:val="0"/>
                      <w:marTop w:val="0"/>
                      <w:marBottom w:val="0"/>
                      <w:divBdr>
                        <w:top w:val="none" w:sz="0" w:space="0" w:color="auto"/>
                        <w:left w:val="none" w:sz="0" w:space="0" w:color="auto"/>
                        <w:bottom w:val="none" w:sz="0" w:space="0" w:color="auto"/>
                        <w:right w:val="none" w:sz="0" w:space="0" w:color="auto"/>
                      </w:divBdr>
                    </w:div>
                  </w:divsChild>
                </w:div>
                <w:div w:id="871572048">
                  <w:marLeft w:val="0"/>
                  <w:marRight w:val="0"/>
                  <w:marTop w:val="0"/>
                  <w:marBottom w:val="0"/>
                  <w:divBdr>
                    <w:top w:val="none" w:sz="0" w:space="0" w:color="auto"/>
                    <w:left w:val="none" w:sz="0" w:space="0" w:color="auto"/>
                    <w:bottom w:val="none" w:sz="0" w:space="0" w:color="auto"/>
                    <w:right w:val="none" w:sz="0" w:space="0" w:color="auto"/>
                  </w:divBdr>
                  <w:divsChild>
                    <w:div w:id="51659709">
                      <w:marLeft w:val="0"/>
                      <w:marRight w:val="0"/>
                      <w:marTop w:val="0"/>
                      <w:marBottom w:val="0"/>
                      <w:divBdr>
                        <w:top w:val="none" w:sz="0" w:space="0" w:color="auto"/>
                        <w:left w:val="none" w:sz="0" w:space="0" w:color="auto"/>
                        <w:bottom w:val="none" w:sz="0" w:space="0" w:color="auto"/>
                        <w:right w:val="none" w:sz="0" w:space="0" w:color="auto"/>
                      </w:divBdr>
                    </w:div>
                  </w:divsChild>
                </w:div>
                <w:div w:id="881088615">
                  <w:marLeft w:val="0"/>
                  <w:marRight w:val="0"/>
                  <w:marTop w:val="0"/>
                  <w:marBottom w:val="0"/>
                  <w:divBdr>
                    <w:top w:val="none" w:sz="0" w:space="0" w:color="auto"/>
                    <w:left w:val="none" w:sz="0" w:space="0" w:color="auto"/>
                    <w:bottom w:val="none" w:sz="0" w:space="0" w:color="auto"/>
                    <w:right w:val="none" w:sz="0" w:space="0" w:color="auto"/>
                  </w:divBdr>
                  <w:divsChild>
                    <w:div w:id="1647120950">
                      <w:marLeft w:val="0"/>
                      <w:marRight w:val="0"/>
                      <w:marTop w:val="0"/>
                      <w:marBottom w:val="0"/>
                      <w:divBdr>
                        <w:top w:val="none" w:sz="0" w:space="0" w:color="auto"/>
                        <w:left w:val="none" w:sz="0" w:space="0" w:color="auto"/>
                        <w:bottom w:val="none" w:sz="0" w:space="0" w:color="auto"/>
                        <w:right w:val="none" w:sz="0" w:space="0" w:color="auto"/>
                      </w:divBdr>
                    </w:div>
                  </w:divsChild>
                </w:div>
                <w:div w:id="970330777">
                  <w:marLeft w:val="0"/>
                  <w:marRight w:val="0"/>
                  <w:marTop w:val="0"/>
                  <w:marBottom w:val="0"/>
                  <w:divBdr>
                    <w:top w:val="none" w:sz="0" w:space="0" w:color="auto"/>
                    <w:left w:val="none" w:sz="0" w:space="0" w:color="auto"/>
                    <w:bottom w:val="none" w:sz="0" w:space="0" w:color="auto"/>
                    <w:right w:val="none" w:sz="0" w:space="0" w:color="auto"/>
                  </w:divBdr>
                  <w:divsChild>
                    <w:div w:id="2049181244">
                      <w:marLeft w:val="0"/>
                      <w:marRight w:val="0"/>
                      <w:marTop w:val="0"/>
                      <w:marBottom w:val="0"/>
                      <w:divBdr>
                        <w:top w:val="none" w:sz="0" w:space="0" w:color="auto"/>
                        <w:left w:val="none" w:sz="0" w:space="0" w:color="auto"/>
                        <w:bottom w:val="none" w:sz="0" w:space="0" w:color="auto"/>
                        <w:right w:val="none" w:sz="0" w:space="0" w:color="auto"/>
                      </w:divBdr>
                    </w:div>
                  </w:divsChild>
                </w:div>
                <w:div w:id="983000080">
                  <w:marLeft w:val="0"/>
                  <w:marRight w:val="0"/>
                  <w:marTop w:val="0"/>
                  <w:marBottom w:val="0"/>
                  <w:divBdr>
                    <w:top w:val="none" w:sz="0" w:space="0" w:color="auto"/>
                    <w:left w:val="none" w:sz="0" w:space="0" w:color="auto"/>
                    <w:bottom w:val="none" w:sz="0" w:space="0" w:color="auto"/>
                    <w:right w:val="none" w:sz="0" w:space="0" w:color="auto"/>
                  </w:divBdr>
                  <w:divsChild>
                    <w:div w:id="1395272532">
                      <w:marLeft w:val="0"/>
                      <w:marRight w:val="0"/>
                      <w:marTop w:val="0"/>
                      <w:marBottom w:val="0"/>
                      <w:divBdr>
                        <w:top w:val="none" w:sz="0" w:space="0" w:color="auto"/>
                        <w:left w:val="none" w:sz="0" w:space="0" w:color="auto"/>
                        <w:bottom w:val="none" w:sz="0" w:space="0" w:color="auto"/>
                        <w:right w:val="none" w:sz="0" w:space="0" w:color="auto"/>
                      </w:divBdr>
                    </w:div>
                  </w:divsChild>
                </w:div>
                <w:div w:id="984432745">
                  <w:marLeft w:val="0"/>
                  <w:marRight w:val="0"/>
                  <w:marTop w:val="0"/>
                  <w:marBottom w:val="0"/>
                  <w:divBdr>
                    <w:top w:val="none" w:sz="0" w:space="0" w:color="auto"/>
                    <w:left w:val="none" w:sz="0" w:space="0" w:color="auto"/>
                    <w:bottom w:val="none" w:sz="0" w:space="0" w:color="auto"/>
                    <w:right w:val="none" w:sz="0" w:space="0" w:color="auto"/>
                  </w:divBdr>
                  <w:divsChild>
                    <w:div w:id="433012121">
                      <w:marLeft w:val="0"/>
                      <w:marRight w:val="0"/>
                      <w:marTop w:val="0"/>
                      <w:marBottom w:val="0"/>
                      <w:divBdr>
                        <w:top w:val="none" w:sz="0" w:space="0" w:color="auto"/>
                        <w:left w:val="none" w:sz="0" w:space="0" w:color="auto"/>
                        <w:bottom w:val="none" w:sz="0" w:space="0" w:color="auto"/>
                        <w:right w:val="none" w:sz="0" w:space="0" w:color="auto"/>
                      </w:divBdr>
                    </w:div>
                  </w:divsChild>
                </w:div>
                <w:div w:id="985359867">
                  <w:marLeft w:val="0"/>
                  <w:marRight w:val="0"/>
                  <w:marTop w:val="0"/>
                  <w:marBottom w:val="0"/>
                  <w:divBdr>
                    <w:top w:val="none" w:sz="0" w:space="0" w:color="auto"/>
                    <w:left w:val="none" w:sz="0" w:space="0" w:color="auto"/>
                    <w:bottom w:val="none" w:sz="0" w:space="0" w:color="auto"/>
                    <w:right w:val="none" w:sz="0" w:space="0" w:color="auto"/>
                  </w:divBdr>
                  <w:divsChild>
                    <w:div w:id="1560241888">
                      <w:marLeft w:val="0"/>
                      <w:marRight w:val="0"/>
                      <w:marTop w:val="0"/>
                      <w:marBottom w:val="0"/>
                      <w:divBdr>
                        <w:top w:val="none" w:sz="0" w:space="0" w:color="auto"/>
                        <w:left w:val="none" w:sz="0" w:space="0" w:color="auto"/>
                        <w:bottom w:val="none" w:sz="0" w:space="0" w:color="auto"/>
                        <w:right w:val="none" w:sz="0" w:space="0" w:color="auto"/>
                      </w:divBdr>
                    </w:div>
                  </w:divsChild>
                </w:div>
                <w:div w:id="1011029665">
                  <w:marLeft w:val="0"/>
                  <w:marRight w:val="0"/>
                  <w:marTop w:val="0"/>
                  <w:marBottom w:val="0"/>
                  <w:divBdr>
                    <w:top w:val="none" w:sz="0" w:space="0" w:color="auto"/>
                    <w:left w:val="none" w:sz="0" w:space="0" w:color="auto"/>
                    <w:bottom w:val="none" w:sz="0" w:space="0" w:color="auto"/>
                    <w:right w:val="none" w:sz="0" w:space="0" w:color="auto"/>
                  </w:divBdr>
                  <w:divsChild>
                    <w:div w:id="522473222">
                      <w:marLeft w:val="0"/>
                      <w:marRight w:val="0"/>
                      <w:marTop w:val="0"/>
                      <w:marBottom w:val="0"/>
                      <w:divBdr>
                        <w:top w:val="none" w:sz="0" w:space="0" w:color="auto"/>
                        <w:left w:val="none" w:sz="0" w:space="0" w:color="auto"/>
                        <w:bottom w:val="none" w:sz="0" w:space="0" w:color="auto"/>
                        <w:right w:val="none" w:sz="0" w:space="0" w:color="auto"/>
                      </w:divBdr>
                    </w:div>
                  </w:divsChild>
                </w:div>
                <w:div w:id="1111583816">
                  <w:marLeft w:val="0"/>
                  <w:marRight w:val="0"/>
                  <w:marTop w:val="0"/>
                  <w:marBottom w:val="0"/>
                  <w:divBdr>
                    <w:top w:val="none" w:sz="0" w:space="0" w:color="auto"/>
                    <w:left w:val="none" w:sz="0" w:space="0" w:color="auto"/>
                    <w:bottom w:val="none" w:sz="0" w:space="0" w:color="auto"/>
                    <w:right w:val="none" w:sz="0" w:space="0" w:color="auto"/>
                  </w:divBdr>
                  <w:divsChild>
                    <w:div w:id="971331091">
                      <w:marLeft w:val="0"/>
                      <w:marRight w:val="0"/>
                      <w:marTop w:val="0"/>
                      <w:marBottom w:val="0"/>
                      <w:divBdr>
                        <w:top w:val="none" w:sz="0" w:space="0" w:color="auto"/>
                        <w:left w:val="none" w:sz="0" w:space="0" w:color="auto"/>
                        <w:bottom w:val="none" w:sz="0" w:space="0" w:color="auto"/>
                        <w:right w:val="none" w:sz="0" w:space="0" w:color="auto"/>
                      </w:divBdr>
                    </w:div>
                    <w:div w:id="1187404274">
                      <w:marLeft w:val="0"/>
                      <w:marRight w:val="0"/>
                      <w:marTop w:val="0"/>
                      <w:marBottom w:val="0"/>
                      <w:divBdr>
                        <w:top w:val="none" w:sz="0" w:space="0" w:color="auto"/>
                        <w:left w:val="none" w:sz="0" w:space="0" w:color="auto"/>
                        <w:bottom w:val="none" w:sz="0" w:space="0" w:color="auto"/>
                        <w:right w:val="none" w:sz="0" w:space="0" w:color="auto"/>
                      </w:divBdr>
                    </w:div>
                  </w:divsChild>
                </w:div>
                <w:div w:id="1135952964">
                  <w:marLeft w:val="0"/>
                  <w:marRight w:val="0"/>
                  <w:marTop w:val="0"/>
                  <w:marBottom w:val="0"/>
                  <w:divBdr>
                    <w:top w:val="none" w:sz="0" w:space="0" w:color="auto"/>
                    <w:left w:val="none" w:sz="0" w:space="0" w:color="auto"/>
                    <w:bottom w:val="none" w:sz="0" w:space="0" w:color="auto"/>
                    <w:right w:val="none" w:sz="0" w:space="0" w:color="auto"/>
                  </w:divBdr>
                  <w:divsChild>
                    <w:div w:id="1805196715">
                      <w:marLeft w:val="0"/>
                      <w:marRight w:val="0"/>
                      <w:marTop w:val="0"/>
                      <w:marBottom w:val="0"/>
                      <w:divBdr>
                        <w:top w:val="none" w:sz="0" w:space="0" w:color="auto"/>
                        <w:left w:val="none" w:sz="0" w:space="0" w:color="auto"/>
                        <w:bottom w:val="none" w:sz="0" w:space="0" w:color="auto"/>
                        <w:right w:val="none" w:sz="0" w:space="0" w:color="auto"/>
                      </w:divBdr>
                    </w:div>
                  </w:divsChild>
                </w:div>
                <w:div w:id="1227571729">
                  <w:marLeft w:val="0"/>
                  <w:marRight w:val="0"/>
                  <w:marTop w:val="0"/>
                  <w:marBottom w:val="0"/>
                  <w:divBdr>
                    <w:top w:val="none" w:sz="0" w:space="0" w:color="auto"/>
                    <w:left w:val="none" w:sz="0" w:space="0" w:color="auto"/>
                    <w:bottom w:val="none" w:sz="0" w:space="0" w:color="auto"/>
                    <w:right w:val="none" w:sz="0" w:space="0" w:color="auto"/>
                  </w:divBdr>
                  <w:divsChild>
                    <w:div w:id="959528129">
                      <w:marLeft w:val="0"/>
                      <w:marRight w:val="0"/>
                      <w:marTop w:val="0"/>
                      <w:marBottom w:val="0"/>
                      <w:divBdr>
                        <w:top w:val="none" w:sz="0" w:space="0" w:color="auto"/>
                        <w:left w:val="none" w:sz="0" w:space="0" w:color="auto"/>
                        <w:bottom w:val="none" w:sz="0" w:space="0" w:color="auto"/>
                        <w:right w:val="none" w:sz="0" w:space="0" w:color="auto"/>
                      </w:divBdr>
                    </w:div>
                  </w:divsChild>
                </w:div>
                <w:div w:id="1255439635">
                  <w:marLeft w:val="0"/>
                  <w:marRight w:val="0"/>
                  <w:marTop w:val="0"/>
                  <w:marBottom w:val="0"/>
                  <w:divBdr>
                    <w:top w:val="none" w:sz="0" w:space="0" w:color="auto"/>
                    <w:left w:val="none" w:sz="0" w:space="0" w:color="auto"/>
                    <w:bottom w:val="none" w:sz="0" w:space="0" w:color="auto"/>
                    <w:right w:val="none" w:sz="0" w:space="0" w:color="auto"/>
                  </w:divBdr>
                  <w:divsChild>
                    <w:div w:id="35550398">
                      <w:marLeft w:val="0"/>
                      <w:marRight w:val="0"/>
                      <w:marTop w:val="0"/>
                      <w:marBottom w:val="0"/>
                      <w:divBdr>
                        <w:top w:val="none" w:sz="0" w:space="0" w:color="auto"/>
                        <w:left w:val="none" w:sz="0" w:space="0" w:color="auto"/>
                        <w:bottom w:val="none" w:sz="0" w:space="0" w:color="auto"/>
                        <w:right w:val="none" w:sz="0" w:space="0" w:color="auto"/>
                      </w:divBdr>
                    </w:div>
                  </w:divsChild>
                </w:div>
                <w:div w:id="1259681027">
                  <w:marLeft w:val="0"/>
                  <w:marRight w:val="0"/>
                  <w:marTop w:val="0"/>
                  <w:marBottom w:val="0"/>
                  <w:divBdr>
                    <w:top w:val="none" w:sz="0" w:space="0" w:color="auto"/>
                    <w:left w:val="none" w:sz="0" w:space="0" w:color="auto"/>
                    <w:bottom w:val="none" w:sz="0" w:space="0" w:color="auto"/>
                    <w:right w:val="none" w:sz="0" w:space="0" w:color="auto"/>
                  </w:divBdr>
                  <w:divsChild>
                    <w:div w:id="642583007">
                      <w:marLeft w:val="0"/>
                      <w:marRight w:val="0"/>
                      <w:marTop w:val="0"/>
                      <w:marBottom w:val="0"/>
                      <w:divBdr>
                        <w:top w:val="none" w:sz="0" w:space="0" w:color="auto"/>
                        <w:left w:val="none" w:sz="0" w:space="0" w:color="auto"/>
                        <w:bottom w:val="none" w:sz="0" w:space="0" w:color="auto"/>
                        <w:right w:val="none" w:sz="0" w:space="0" w:color="auto"/>
                      </w:divBdr>
                    </w:div>
                  </w:divsChild>
                </w:div>
                <w:div w:id="1293437342">
                  <w:marLeft w:val="0"/>
                  <w:marRight w:val="0"/>
                  <w:marTop w:val="0"/>
                  <w:marBottom w:val="0"/>
                  <w:divBdr>
                    <w:top w:val="none" w:sz="0" w:space="0" w:color="auto"/>
                    <w:left w:val="none" w:sz="0" w:space="0" w:color="auto"/>
                    <w:bottom w:val="none" w:sz="0" w:space="0" w:color="auto"/>
                    <w:right w:val="none" w:sz="0" w:space="0" w:color="auto"/>
                  </w:divBdr>
                  <w:divsChild>
                    <w:div w:id="604197108">
                      <w:marLeft w:val="0"/>
                      <w:marRight w:val="0"/>
                      <w:marTop w:val="0"/>
                      <w:marBottom w:val="0"/>
                      <w:divBdr>
                        <w:top w:val="none" w:sz="0" w:space="0" w:color="auto"/>
                        <w:left w:val="none" w:sz="0" w:space="0" w:color="auto"/>
                        <w:bottom w:val="none" w:sz="0" w:space="0" w:color="auto"/>
                        <w:right w:val="none" w:sz="0" w:space="0" w:color="auto"/>
                      </w:divBdr>
                    </w:div>
                    <w:div w:id="764032555">
                      <w:marLeft w:val="0"/>
                      <w:marRight w:val="0"/>
                      <w:marTop w:val="0"/>
                      <w:marBottom w:val="0"/>
                      <w:divBdr>
                        <w:top w:val="none" w:sz="0" w:space="0" w:color="auto"/>
                        <w:left w:val="none" w:sz="0" w:space="0" w:color="auto"/>
                        <w:bottom w:val="none" w:sz="0" w:space="0" w:color="auto"/>
                        <w:right w:val="none" w:sz="0" w:space="0" w:color="auto"/>
                      </w:divBdr>
                    </w:div>
                  </w:divsChild>
                </w:div>
                <w:div w:id="1299847280">
                  <w:marLeft w:val="0"/>
                  <w:marRight w:val="0"/>
                  <w:marTop w:val="0"/>
                  <w:marBottom w:val="0"/>
                  <w:divBdr>
                    <w:top w:val="none" w:sz="0" w:space="0" w:color="auto"/>
                    <w:left w:val="none" w:sz="0" w:space="0" w:color="auto"/>
                    <w:bottom w:val="none" w:sz="0" w:space="0" w:color="auto"/>
                    <w:right w:val="none" w:sz="0" w:space="0" w:color="auto"/>
                  </w:divBdr>
                  <w:divsChild>
                    <w:div w:id="605768561">
                      <w:marLeft w:val="0"/>
                      <w:marRight w:val="0"/>
                      <w:marTop w:val="0"/>
                      <w:marBottom w:val="0"/>
                      <w:divBdr>
                        <w:top w:val="none" w:sz="0" w:space="0" w:color="auto"/>
                        <w:left w:val="none" w:sz="0" w:space="0" w:color="auto"/>
                        <w:bottom w:val="none" w:sz="0" w:space="0" w:color="auto"/>
                        <w:right w:val="none" w:sz="0" w:space="0" w:color="auto"/>
                      </w:divBdr>
                    </w:div>
                  </w:divsChild>
                </w:div>
                <w:div w:id="1320646642">
                  <w:marLeft w:val="0"/>
                  <w:marRight w:val="0"/>
                  <w:marTop w:val="0"/>
                  <w:marBottom w:val="0"/>
                  <w:divBdr>
                    <w:top w:val="none" w:sz="0" w:space="0" w:color="auto"/>
                    <w:left w:val="none" w:sz="0" w:space="0" w:color="auto"/>
                    <w:bottom w:val="none" w:sz="0" w:space="0" w:color="auto"/>
                    <w:right w:val="none" w:sz="0" w:space="0" w:color="auto"/>
                  </w:divBdr>
                  <w:divsChild>
                    <w:div w:id="1927685485">
                      <w:marLeft w:val="0"/>
                      <w:marRight w:val="0"/>
                      <w:marTop w:val="0"/>
                      <w:marBottom w:val="0"/>
                      <w:divBdr>
                        <w:top w:val="none" w:sz="0" w:space="0" w:color="auto"/>
                        <w:left w:val="none" w:sz="0" w:space="0" w:color="auto"/>
                        <w:bottom w:val="none" w:sz="0" w:space="0" w:color="auto"/>
                        <w:right w:val="none" w:sz="0" w:space="0" w:color="auto"/>
                      </w:divBdr>
                    </w:div>
                  </w:divsChild>
                </w:div>
                <w:div w:id="1328821090">
                  <w:marLeft w:val="0"/>
                  <w:marRight w:val="0"/>
                  <w:marTop w:val="0"/>
                  <w:marBottom w:val="0"/>
                  <w:divBdr>
                    <w:top w:val="none" w:sz="0" w:space="0" w:color="auto"/>
                    <w:left w:val="none" w:sz="0" w:space="0" w:color="auto"/>
                    <w:bottom w:val="none" w:sz="0" w:space="0" w:color="auto"/>
                    <w:right w:val="none" w:sz="0" w:space="0" w:color="auto"/>
                  </w:divBdr>
                  <w:divsChild>
                    <w:div w:id="738095581">
                      <w:marLeft w:val="0"/>
                      <w:marRight w:val="0"/>
                      <w:marTop w:val="0"/>
                      <w:marBottom w:val="0"/>
                      <w:divBdr>
                        <w:top w:val="none" w:sz="0" w:space="0" w:color="auto"/>
                        <w:left w:val="none" w:sz="0" w:space="0" w:color="auto"/>
                        <w:bottom w:val="none" w:sz="0" w:space="0" w:color="auto"/>
                        <w:right w:val="none" w:sz="0" w:space="0" w:color="auto"/>
                      </w:divBdr>
                    </w:div>
                  </w:divsChild>
                </w:div>
                <w:div w:id="1334144104">
                  <w:marLeft w:val="0"/>
                  <w:marRight w:val="0"/>
                  <w:marTop w:val="0"/>
                  <w:marBottom w:val="0"/>
                  <w:divBdr>
                    <w:top w:val="none" w:sz="0" w:space="0" w:color="auto"/>
                    <w:left w:val="none" w:sz="0" w:space="0" w:color="auto"/>
                    <w:bottom w:val="none" w:sz="0" w:space="0" w:color="auto"/>
                    <w:right w:val="none" w:sz="0" w:space="0" w:color="auto"/>
                  </w:divBdr>
                  <w:divsChild>
                    <w:div w:id="1694919993">
                      <w:marLeft w:val="0"/>
                      <w:marRight w:val="0"/>
                      <w:marTop w:val="0"/>
                      <w:marBottom w:val="0"/>
                      <w:divBdr>
                        <w:top w:val="none" w:sz="0" w:space="0" w:color="auto"/>
                        <w:left w:val="none" w:sz="0" w:space="0" w:color="auto"/>
                        <w:bottom w:val="none" w:sz="0" w:space="0" w:color="auto"/>
                        <w:right w:val="none" w:sz="0" w:space="0" w:color="auto"/>
                      </w:divBdr>
                    </w:div>
                  </w:divsChild>
                </w:div>
                <w:div w:id="1347101655">
                  <w:marLeft w:val="0"/>
                  <w:marRight w:val="0"/>
                  <w:marTop w:val="0"/>
                  <w:marBottom w:val="0"/>
                  <w:divBdr>
                    <w:top w:val="none" w:sz="0" w:space="0" w:color="auto"/>
                    <w:left w:val="none" w:sz="0" w:space="0" w:color="auto"/>
                    <w:bottom w:val="none" w:sz="0" w:space="0" w:color="auto"/>
                    <w:right w:val="none" w:sz="0" w:space="0" w:color="auto"/>
                  </w:divBdr>
                  <w:divsChild>
                    <w:div w:id="1169909983">
                      <w:marLeft w:val="0"/>
                      <w:marRight w:val="0"/>
                      <w:marTop w:val="0"/>
                      <w:marBottom w:val="0"/>
                      <w:divBdr>
                        <w:top w:val="none" w:sz="0" w:space="0" w:color="auto"/>
                        <w:left w:val="none" w:sz="0" w:space="0" w:color="auto"/>
                        <w:bottom w:val="none" w:sz="0" w:space="0" w:color="auto"/>
                        <w:right w:val="none" w:sz="0" w:space="0" w:color="auto"/>
                      </w:divBdr>
                    </w:div>
                  </w:divsChild>
                </w:div>
                <w:div w:id="1421174095">
                  <w:marLeft w:val="0"/>
                  <w:marRight w:val="0"/>
                  <w:marTop w:val="0"/>
                  <w:marBottom w:val="0"/>
                  <w:divBdr>
                    <w:top w:val="none" w:sz="0" w:space="0" w:color="auto"/>
                    <w:left w:val="none" w:sz="0" w:space="0" w:color="auto"/>
                    <w:bottom w:val="none" w:sz="0" w:space="0" w:color="auto"/>
                    <w:right w:val="none" w:sz="0" w:space="0" w:color="auto"/>
                  </w:divBdr>
                  <w:divsChild>
                    <w:div w:id="544879038">
                      <w:marLeft w:val="0"/>
                      <w:marRight w:val="0"/>
                      <w:marTop w:val="0"/>
                      <w:marBottom w:val="0"/>
                      <w:divBdr>
                        <w:top w:val="none" w:sz="0" w:space="0" w:color="auto"/>
                        <w:left w:val="none" w:sz="0" w:space="0" w:color="auto"/>
                        <w:bottom w:val="none" w:sz="0" w:space="0" w:color="auto"/>
                        <w:right w:val="none" w:sz="0" w:space="0" w:color="auto"/>
                      </w:divBdr>
                    </w:div>
                  </w:divsChild>
                </w:div>
                <w:div w:id="1424103882">
                  <w:marLeft w:val="0"/>
                  <w:marRight w:val="0"/>
                  <w:marTop w:val="0"/>
                  <w:marBottom w:val="0"/>
                  <w:divBdr>
                    <w:top w:val="none" w:sz="0" w:space="0" w:color="auto"/>
                    <w:left w:val="none" w:sz="0" w:space="0" w:color="auto"/>
                    <w:bottom w:val="none" w:sz="0" w:space="0" w:color="auto"/>
                    <w:right w:val="none" w:sz="0" w:space="0" w:color="auto"/>
                  </w:divBdr>
                  <w:divsChild>
                    <w:div w:id="1990400251">
                      <w:marLeft w:val="0"/>
                      <w:marRight w:val="0"/>
                      <w:marTop w:val="0"/>
                      <w:marBottom w:val="0"/>
                      <w:divBdr>
                        <w:top w:val="none" w:sz="0" w:space="0" w:color="auto"/>
                        <w:left w:val="none" w:sz="0" w:space="0" w:color="auto"/>
                        <w:bottom w:val="none" w:sz="0" w:space="0" w:color="auto"/>
                        <w:right w:val="none" w:sz="0" w:space="0" w:color="auto"/>
                      </w:divBdr>
                    </w:div>
                  </w:divsChild>
                </w:div>
                <w:div w:id="1425611201">
                  <w:marLeft w:val="0"/>
                  <w:marRight w:val="0"/>
                  <w:marTop w:val="0"/>
                  <w:marBottom w:val="0"/>
                  <w:divBdr>
                    <w:top w:val="none" w:sz="0" w:space="0" w:color="auto"/>
                    <w:left w:val="none" w:sz="0" w:space="0" w:color="auto"/>
                    <w:bottom w:val="none" w:sz="0" w:space="0" w:color="auto"/>
                    <w:right w:val="none" w:sz="0" w:space="0" w:color="auto"/>
                  </w:divBdr>
                  <w:divsChild>
                    <w:div w:id="147719501">
                      <w:marLeft w:val="0"/>
                      <w:marRight w:val="0"/>
                      <w:marTop w:val="0"/>
                      <w:marBottom w:val="0"/>
                      <w:divBdr>
                        <w:top w:val="none" w:sz="0" w:space="0" w:color="auto"/>
                        <w:left w:val="none" w:sz="0" w:space="0" w:color="auto"/>
                        <w:bottom w:val="none" w:sz="0" w:space="0" w:color="auto"/>
                        <w:right w:val="none" w:sz="0" w:space="0" w:color="auto"/>
                      </w:divBdr>
                    </w:div>
                  </w:divsChild>
                </w:div>
                <w:div w:id="1441610450">
                  <w:marLeft w:val="0"/>
                  <w:marRight w:val="0"/>
                  <w:marTop w:val="0"/>
                  <w:marBottom w:val="0"/>
                  <w:divBdr>
                    <w:top w:val="none" w:sz="0" w:space="0" w:color="auto"/>
                    <w:left w:val="none" w:sz="0" w:space="0" w:color="auto"/>
                    <w:bottom w:val="none" w:sz="0" w:space="0" w:color="auto"/>
                    <w:right w:val="none" w:sz="0" w:space="0" w:color="auto"/>
                  </w:divBdr>
                  <w:divsChild>
                    <w:div w:id="462777234">
                      <w:marLeft w:val="0"/>
                      <w:marRight w:val="0"/>
                      <w:marTop w:val="0"/>
                      <w:marBottom w:val="0"/>
                      <w:divBdr>
                        <w:top w:val="none" w:sz="0" w:space="0" w:color="auto"/>
                        <w:left w:val="none" w:sz="0" w:space="0" w:color="auto"/>
                        <w:bottom w:val="none" w:sz="0" w:space="0" w:color="auto"/>
                        <w:right w:val="none" w:sz="0" w:space="0" w:color="auto"/>
                      </w:divBdr>
                    </w:div>
                  </w:divsChild>
                </w:div>
                <w:div w:id="1467551817">
                  <w:marLeft w:val="0"/>
                  <w:marRight w:val="0"/>
                  <w:marTop w:val="0"/>
                  <w:marBottom w:val="0"/>
                  <w:divBdr>
                    <w:top w:val="none" w:sz="0" w:space="0" w:color="auto"/>
                    <w:left w:val="none" w:sz="0" w:space="0" w:color="auto"/>
                    <w:bottom w:val="none" w:sz="0" w:space="0" w:color="auto"/>
                    <w:right w:val="none" w:sz="0" w:space="0" w:color="auto"/>
                  </w:divBdr>
                  <w:divsChild>
                    <w:div w:id="680549144">
                      <w:marLeft w:val="0"/>
                      <w:marRight w:val="0"/>
                      <w:marTop w:val="0"/>
                      <w:marBottom w:val="0"/>
                      <w:divBdr>
                        <w:top w:val="none" w:sz="0" w:space="0" w:color="auto"/>
                        <w:left w:val="none" w:sz="0" w:space="0" w:color="auto"/>
                        <w:bottom w:val="none" w:sz="0" w:space="0" w:color="auto"/>
                        <w:right w:val="none" w:sz="0" w:space="0" w:color="auto"/>
                      </w:divBdr>
                    </w:div>
                  </w:divsChild>
                </w:div>
                <w:div w:id="1506549296">
                  <w:marLeft w:val="0"/>
                  <w:marRight w:val="0"/>
                  <w:marTop w:val="0"/>
                  <w:marBottom w:val="0"/>
                  <w:divBdr>
                    <w:top w:val="none" w:sz="0" w:space="0" w:color="auto"/>
                    <w:left w:val="none" w:sz="0" w:space="0" w:color="auto"/>
                    <w:bottom w:val="none" w:sz="0" w:space="0" w:color="auto"/>
                    <w:right w:val="none" w:sz="0" w:space="0" w:color="auto"/>
                  </w:divBdr>
                  <w:divsChild>
                    <w:div w:id="92557340">
                      <w:marLeft w:val="0"/>
                      <w:marRight w:val="0"/>
                      <w:marTop w:val="0"/>
                      <w:marBottom w:val="0"/>
                      <w:divBdr>
                        <w:top w:val="none" w:sz="0" w:space="0" w:color="auto"/>
                        <w:left w:val="none" w:sz="0" w:space="0" w:color="auto"/>
                        <w:bottom w:val="none" w:sz="0" w:space="0" w:color="auto"/>
                        <w:right w:val="none" w:sz="0" w:space="0" w:color="auto"/>
                      </w:divBdr>
                    </w:div>
                  </w:divsChild>
                </w:div>
                <w:div w:id="1528449627">
                  <w:marLeft w:val="0"/>
                  <w:marRight w:val="0"/>
                  <w:marTop w:val="0"/>
                  <w:marBottom w:val="0"/>
                  <w:divBdr>
                    <w:top w:val="none" w:sz="0" w:space="0" w:color="auto"/>
                    <w:left w:val="none" w:sz="0" w:space="0" w:color="auto"/>
                    <w:bottom w:val="none" w:sz="0" w:space="0" w:color="auto"/>
                    <w:right w:val="none" w:sz="0" w:space="0" w:color="auto"/>
                  </w:divBdr>
                  <w:divsChild>
                    <w:div w:id="481822796">
                      <w:marLeft w:val="0"/>
                      <w:marRight w:val="0"/>
                      <w:marTop w:val="0"/>
                      <w:marBottom w:val="0"/>
                      <w:divBdr>
                        <w:top w:val="none" w:sz="0" w:space="0" w:color="auto"/>
                        <w:left w:val="none" w:sz="0" w:space="0" w:color="auto"/>
                        <w:bottom w:val="none" w:sz="0" w:space="0" w:color="auto"/>
                        <w:right w:val="none" w:sz="0" w:space="0" w:color="auto"/>
                      </w:divBdr>
                    </w:div>
                  </w:divsChild>
                </w:div>
                <w:div w:id="1556549861">
                  <w:marLeft w:val="0"/>
                  <w:marRight w:val="0"/>
                  <w:marTop w:val="0"/>
                  <w:marBottom w:val="0"/>
                  <w:divBdr>
                    <w:top w:val="none" w:sz="0" w:space="0" w:color="auto"/>
                    <w:left w:val="none" w:sz="0" w:space="0" w:color="auto"/>
                    <w:bottom w:val="none" w:sz="0" w:space="0" w:color="auto"/>
                    <w:right w:val="none" w:sz="0" w:space="0" w:color="auto"/>
                  </w:divBdr>
                  <w:divsChild>
                    <w:div w:id="190920350">
                      <w:marLeft w:val="0"/>
                      <w:marRight w:val="0"/>
                      <w:marTop w:val="0"/>
                      <w:marBottom w:val="0"/>
                      <w:divBdr>
                        <w:top w:val="none" w:sz="0" w:space="0" w:color="auto"/>
                        <w:left w:val="none" w:sz="0" w:space="0" w:color="auto"/>
                        <w:bottom w:val="none" w:sz="0" w:space="0" w:color="auto"/>
                        <w:right w:val="none" w:sz="0" w:space="0" w:color="auto"/>
                      </w:divBdr>
                    </w:div>
                  </w:divsChild>
                </w:div>
                <w:div w:id="1623030553">
                  <w:marLeft w:val="0"/>
                  <w:marRight w:val="0"/>
                  <w:marTop w:val="0"/>
                  <w:marBottom w:val="0"/>
                  <w:divBdr>
                    <w:top w:val="none" w:sz="0" w:space="0" w:color="auto"/>
                    <w:left w:val="none" w:sz="0" w:space="0" w:color="auto"/>
                    <w:bottom w:val="none" w:sz="0" w:space="0" w:color="auto"/>
                    <w:right w:val="none" w:sz="0" w:space="0" w:color="auto"/>
                  </w:divBdr>
                  <w:divsChild>
                    <w:div w:id="335035495">
                      <w:marLeft w:val="0"/>
                      <w:marRight w:val="0"/>
                      <w:marTop w:val="0"/>
                      <w:marBottom w:val="0"/>
                      <w:divBdr>
                        <w:top w:val="none" w:sz="0" w:space="0" w:color="auto"/>
                        <w:left w:val="none" w:sz="0" w:space="0" w:color="auto"/>
                        <w:bottom w:val="none" w:sz="0" w:space="0" w:color="auto"/>
                        <w:right w:val="none" w:sz="0" w:space="0" w:color="auto"/>
                      </w:divBdr>
                    </w:div>
                  </w:divsChild>
                </w:div>
                <w:div w:id="1634403622">
                  <w:marLeft w:val="0"/>
                  <w:marRight w:val="0"/>
                  <w:marTop w:val="0"/>
                  <w:marBottom w:val="0"/>
                  <w:divBdr>
                    <w:top w:val="none" w:sz="0" w:space="0" w:color="auto"/>
                    <w:left w:val="none" w:sz="0" w:space="0" w:color="auto"/>
                    <w:bottom w:val="none" w:sz="0" w:space="0" w:color="auto"/>
                    <w:right w:val="none" w:sz="0" w:space="0" w:color="auto"/>
                  </w:divBdr>
                  <w:divsChild>
                    <w:div w:id="1868785143">
                      <w:marLeft w:val="0"/>
                      <w:marRight w:val="0"/>
                      <w:marTop w:val="0"/>
                      <w:marBottom w:val="0"/>
                      <w:divBdr>
                        <w:top w:val="none" w:sz="0" w:space="0" w:color="auto"/>
                        <w:left w:val="none" w:sz="0" w:space="0" w:color="auto"/>
                        <w:bottom w:val="none" w:sz="0" w:space="0" w:color="auto"/>
                        <w:right w:val="none" w:sz="0" w:space="0" w:color="auto"/>
                      </w:divBdr>
                    </w:div>
                  </w:divsChild>
                </w:div>
                <w:div w:id="1644000237">
                  <w:marLeft w:val="0"/>
                  <w:marRight w:val="0"/>
                  <w:marTop w:val="0"/>
                  <w:marBottom w:val="0"/>
                  <w:divBdr>
                    <w:top w:val="none" w:sz="0" w:space="0" w:color="auto"/>
                    <w:left w:val="none" w:sz="0" w:space="0" w:color="auto"/>
                    <w:bottom w:val="none" w:sz="0" w:space="0" w:color="auto"/>
                    <w:right w:val="none" w:sz="0" w:space="0" w:color="auto"/>
                  </w:divBdr>
                  <w:divsChild>
                    <w:div w:id="989484104">
                      <w:marLeft w:val="0"/>
                      <w:marRight w:val="0"/>
                      <w:marTop w:val="0"/>
                      <w:marBottom w:val="0"/>
                      <w:divBdr>
                        <w:top w:val="none" w:sz="0" w:space="0" w:color="auto"/>
                        <w:left w:val="none" w:sz="0" w:space="0" w:color="auto"/>
                        <w:bottom w:val="none" w:sz="0" w:space="0" w:color="auto"/>
                        <w:right w:val="none" w:sz="0" w:space="0" w:color="auto"/>
                      </w:divBdr>
                    </w:div>
                  </w:divsChild>
                </w:div>
                <w:div w:id="1741488910">
                  <w:marLeft w:val="0"/>
                  <w:marRight w:val="0"/>
                  <w:marTop w:val="0"/>
                  <w:marBottom w:val="0"/>
                  <w:divBdr>
                    <w:top w:val="none" w:sz="0" w:space="0" w:color="auto"/>
                    <w:left w:val="none" w:sz="0" w:space="0" w:color="auto"/>
                    <w:bottom w:val="none" w:sz="0" w:space="0" w:color="auto"/>
                    <w:right w:val="none" w:sz="0" w:space="0" w:color="auto"/>
                  </w:divBdr>
                  <w:divsChild>
                    <w:div w:id="1018779153">
                      <w:marLeft w:val="0"/>
                      <w:marRight w:val="0"/>
                      <w:marTop w:val="0"/>
                      <w:marBottom w:val="0"/>
                      <w:divBdr>
                        <w:top w:val="none" w:sz="0" w:space="0" w:color="auto"/>
                        <w:left w:val="none" w:sz="0" w:space="0" w:color="auto"/>
                        <w:bottom w:val="none" w:sz="0" w:space="0" w:color="auto"/>
                        <w:right w:val="none" w:sz="0" w:space="0" w:color="auto"/>
                      </w:divBdr>
                    </w:div>
                  </w:divsChild>
                </w:div>
                <w:div w:id="1764303917">
                  <w:marLeft w:val="0"/>
                  <w:marRight w:val="0"/>
                  <w:marTop w:val="0"/>
                  <w:marBottom w:val="0"/>
                  <w:divBdr>
                    <w:top w:val="none" w:sz="0" w:space="0" w:color="auto"/>
                    <w:left w:val="none" w:sz="0" w:space="0" w:color="auto"/>
                    <w:bottom w:val="none" w:sz="0" w:space="0" w:color="auto"/>
                    <w:right w:val="none" w:sz="0" w:space="0" w:color="auto"/>
                  </w:divBdr>
                  <w:divsChild>
                    <w:div w:id="1047028706">
                      <w:marLeft w:val="0"/>
                      <w:marRight w:val="0"/>
                      <w:marTop w:val="0"/>
                      <w:marBottom w:val="0"/>
                      <w:divBdr>
                        <w:top w:val="none" w:sz="0" w:space="0" w:color="auto"/>
                        <w:left w:val="none" w:sz="0" w:space="0" w:color="auto"/>
                        <w:bottom w:val="none" w:sz="0" w:space="0" w:color="auto"/>
                        <w:right w:val="none" w:sz="0" w:space="0" w:color="auto"/>
                      </w:divBdr>
                    </w:div>
                  </w:divsChild>
                </w:div>
                <w:div w:id="1803813862">
                  <w:marLeft w:val="0"/>
                  <w:marRight w:val="0"/>
                  <w:marTop w:val="0"/>
                  <w:marBottom w:val="0"/>
                  <w:divBdr>
                    <w:top w:val="none" w:sz="0" w:space="0" w:color="auto"/>
                    <w:left w:val="none" w:sz="0" w:space="0" w:color="auto"/>
                    <w:bottom w:val="none" w:sz="0" w:space="0" w:color="auto"/>
                    <w:right w:val="none" w:sz="0" w:space="0" w:color="auto"/>
                  </w:divBdr>
                  <w:divsChild>
                    <w:div w:id="481116641">
                      <w:marLeft w:val="0"/>
                      <w:marRight w:val="0"/>
                      <w:marTop w:val="0"/>
                      <w:marBottom w:val="0"/>
                      <w:divBdr>
                        <w:top w:val="none" w:sz="0" w:space="0" w:color="auto"/>
                        <w:left w:val="none" w:sz="0" w:space="0" w:color="auto"/>
                        <w:bottom w:val="none" w:sz="0" w:space="0" w:color="auto"/>
                        <w:right w:val="none" w:sz="0" w:space="0" w:color="auto"/>
                      </w:divBdr>
                    </w:div>
                  </w:divsChild>
                </w:div>
                <w:div w:id="1856797846">
                  <w:marLeft w:val="0"/>
                  <w:marRight w:val="0"/>
                  <w:marTop w:val="0"/>
                  <w:marBottom w:val="0"/>
                  <w:divBdr>
                    <w:top w:val="none" w:sz="0" w:space="0" w:color="auto"/>
                    <w:left w:val="none" w:sz="0" w:space="0" w:color="auto"/>
                    <w:bottom w:val="none" w:sz="0" w:space="0" w:color="auto"/>
                    <w:right w:val="none" w:sz="0" w:space="0" w:color="auto"/>
                  </w:divBdr>
                  <w:divsChild>
                    <w:div w:id="643967946">
                      <w:marLeft w:val="0"/>
                      <w:marRight w:val="0"/>
                      <w:marTop w:val="0"/>
                      <w:marBottom w:val="0"/>
                      <w:divBdr>
                        <w:top w:val="none" w:sz="0" w:space="0" w:color="auto"/>
                        <w:left w:val="none" w:sz="0" w:space="0" w:color="auto"/>
                        <w:bottom w:val="none" w:sz="0" w:space="0" w:color="auto"/>
                        <w:right w:val="none" w:sz="0" w:space="0" w:color="auto"/>
                      </w:divBdr>
                    </w:div>
                  </w:divsChild>
                </w:div>
                <w:div w:id="1902056024">
                  <w:marLeft w:val="0"/>
                  <w:marRight w:val="0"/>
                  <w:marTop w:val="0"/>
                  <w:marBottom w:val="0"/>
                  <w:divBdr>
                    <w:top w:val="none" w:sz="0" w:space="0" w:color="auto"/>
                    <w:left w:val="none" w:sz="0" w:space="0" w:color="auto"/>
                    <w:bottom w:val="none" w:sz="0" w:space="0" w:color="auto"/>
                    <w:right w:val="none" w:sz="0" w:space="0" w:color="auto"/>
                  </w:divBdr>
                  <w:divsChild>
                    <w:div w:id="91708495">
                      <w:marLeft w:val="0"/>
                      <w:marRight w:val="0"/>
                      <w:marTop w:val="0"/>
                      <w:marBottom w:val="0"/>
                      <w:divBdr>
                        <w:top w:val="none" w:sz="0" w:space="0" w:color="auto"/>
                        <w:left w:val="none" w:sz="0" w:space="0" w:color="auto"/>
                        <w:bottom w:val="none" w:sz="0" w:space="0" w:color="auto"/>
                        <w:right w:val="none" w:sz="0" w:space="0" w:color="auto"/>
                      </w:divBdr>
                    </w:div>
                  </w:divsChild>
                </w:div>
                <w:div w:id="1928266763">
                  <w:marLeft w:val="0"/>
                  <w:marRight w:val="0"/>
                  <w:marTop w:val="0"/>
                  <w:marBottom w:val="0"/>
                  <w:divBdr>
                    <w:top w:val="none" w:sz="0" w:space="0" w:color="auto"/>
                    <w:left w:val="none" w:sz="0" w:space="0" w:color="auto"/>
                    <w:bottom w:val="none" w:sz="0" w:space="0" w:color="auto"/>
                    <w:right w:val="none" w:sz="0" w:space="0" w:color="auto"/>
                  </w:divBdr>
                  <w:divsChild>
                    <w:div w:id="542449055">
                      <w:marLeft w:val="0"/>
                      <w:marRight w:val="0"/>
                      <w:marTop w:val="0"/>
                      <w:marBottom w:val="0"/>
                      <w:divBdr>
                        <w:top w:val="none" w:sz="0" w:space="0" w:color="auto"/>
                        <w:left w:val="none" w:sz="0" w:space="0" w:color="auto"/>
                        <w:bottom w:val="none" w:sz="0" w:space="0" w:color="auto"/>
                        <w:right w:val="none" w:sz="0" w:space="0" w:color="auto"/>
                      </w:divBdr>
                    </w:div>
                  </w:divsChild>
                </w:div>
                <w:div w:id="1968388613">
                  <w:marLeft w:val="0"/>
                  <w:marRight w:val="0"/>
                  <w:marTop w:val="0"/>
                  <w:marBottom w:val="0"/>
                  <w:divBdr>
                    <w:top w:val="none" w:sz="0" w:space="0" w:color="auto"/>
                    <w:left w:val="none" w:sz="0" w:space="0" w:color="auto"/>
                    <w:bottom w:val="none" w:sz="0" w:space="0" w:color="auto"/>
                    <w:right w:val="none" w:sz="0" w:space="0" w:color="auto"/>
                  </w:divBdr>
                  <w:divsChild>
                    <w:div w:id="554321664">
                      <w:marLeft w:val="0"/>
                      <w:marRight w:val="0"/>
                      <w:marTop w:val="0"/>
                      <w:marBottom w:val="0"/>
                      <w:divBdr>
                        <w:top w:val="none" w:sz="0" w:space="0" w:color="auto"/>
                        <w:left w:val="none" w:sz="0" w:space="0" w:color="auto"/>
                        <w:bottom w:val="none" w:sz="0" w:space="0" w:color="auto"/>
                        <w:right w:val="none" w:sz="0" w:space="0" w:color="auto"/>
                      </w:divBdr>
                    </w:div>
                  </w:divsChild>
                </w:div>
                <w:div w:id="1978532900">
                  <w:marLeft w:val="0"/>
                  <w:marRight w:val="0"/>
                  <w:marTop w:val="0"/>
                  <w:marBottom w:val="0"/>
                  <w:divBdr>
                    <w:top w:val="none" w:sz="0" w:space="0" w:color="auto"/>
                    <w:left w:val="none" w:sz="0" w:space="0" w:color="auto"/>
                    <w:bottom w:val="none" w:sz="0" w:space="0" w:color="auto"/>
                    <w:right w:val="none" w:sz="0" w:space="0" w:color="auto"/>
                  </w:divBdr>
                  <w:divsChild>
                    <w:div w:id="1708874441">
                      <w:marLeft w:val="0"/>
                      <w:marRight w:val="0"/>
                      <w:marTop w:val="0"/>
                      <w:marBottom w:val="0"/>
                      <w:divBdr>
                        <w:top w:val="none" w:sz="0" w:space="0" w:color="auto"/>
                        <w:left w:val="none" w:sz="0" w:space="0" w:color="auto"/>
                        <w:bottom w:val="none" w:sz="0" w:space="0" w:color="auto"/>
                        <w:right w:val="none" w:sz="0" w:space="0" w:color="auto"/>
                      </w:divBdr>
                    </w:div>
                  </w:divsChild>
                </w:div>
                <w:div w:id="1995796092">
                  <w:marLeft w:val="0"/>
                  <w:marRight w:val="0"/>
                  <w:marTop w:val="0"/>
                  <w:marBottom w:val="0"/>
                  <w:divBdr>
                    <w:top w:val="none" w:sz="0" w:space="0" w:color="auto"/>
                    <w:left w:val="none" w:sz="0" w:space="0" w:color="auto"/>
                    <w:bottom w:val="none" w:sz="0" w:space="0" w:color="auto"/>
                    <w:right w:val="none" w:sz="0" w:space="0" w:color="auto"/>
                  </w:divBdr>
                  <w:divsChild>
                    <w:div w:id="132715698">
                      <w:marLeft w:val="0"/>
                      <w:marRight w:val="0"/>
                      <w:marTop w:val="0"/>
                      <w:marBottom w:val="0"/>
                      <w:divBdr>
                        <w:top w:val="none" w:sz="0" w:space="0" w:color="auto"/>
                        <w:left w:val="none" w:sz="0" w:space="0" w:color="auto"/>
                        <w:bottom w:val="none" w:sz="0" w:space="0" w:color="auto"/>
                        <w:right w:val="none" w:sz="0" w:space="0" w:color="auto"/>
                      </w:divBdr>
                    </w:div>
                  </w:divsChild>
                </w:div>
                <w:div w:id="1998872612">
                  <w:marLeft w:val="0"/>
                  <w:marRight w:val="0"/>
                  <w:marTop w:val="0"/>
                  <w:marBottom w:val="0"/>
                  <w:divBdr>
                    <w:top w:val="none" w:sz="0" w:space="0" w:color="auto"/>
                    <w:left w:val="none" w:sz="0" w:space="0" w:color="auto"/>
                    <w:bottom w:val="none" w:sz="0" w:space="0" w:color="auto"/>
                    <w:right w:val="none" w:sz="0" w:space="0" w:color="auto"/>
                  </w:divBdr>
                  <w:divsChild>
                    <w:div w:id="59718416">
                      <w:marLeft w:val="0"/>
                      <w:marRight w:val="0"/>
                      <w:marTop w:val="0"/>
                      <w:marBottom w:val="0"/>
                      <w:divBdr>
                        <w:top w:val="none" w:sz="0" w:space="0" w:color="auto"/>
                        <w:left w:val="none" w:sz="0" w:space="0" w:color="auto"/>
                        <w:bottom w:val="none" w:sz="0" w:space="0" w:color="auto"/>
                        <w:right w:val="none" w:sz="0" w:space="0" w:color="auto"/>
                      </w:divBdr>
                    </w:div>
                  </w:divsChild>
                </w:div>
                <w:div w:id="2106802461">
                  <w:marLeft w:val="0"/>
                  <w:marRight w:val="0"/>
                  <w:marTop w:val="0"/>
                  <w:marBottom w:val="0"/>
                  <w:divBdr>
                    <w:top w:val="none" w:sz="0" w:space="0" w:color="auto"/>
                    <w:left w:val="none" w:sz="0" w:space="0" w:color="auto"/>
                    <w:bottom w:val="none" w:sz="0" w:space="0" w:color="auto"/>
                    <w:right w:val="none" w:sz="0" w:space="0" w:color="auto"/>
                  </w:divBdr>
                  <w:divsChild>
                    <w:div w:id="438067587">
                      <w:marLeft w:val="0"/>
                      <w:marRight w:val="0"/>
                      <w:marTop w:val="0"/>
                      <w:marBottom w:val="0"/>
                      <w:divBdr>
                        <w:top w:val="none" w:sz="0" w:space="0" w:color="auto"/>
                        <w:left w:val="none" w:sz="0" w:space="0" w:color="auto"/>
                        <w:bottom w:val="none" w:sz="0" w:space="0" w:color="auto"/>
                        <w:right w:val="none" w:sz="0" w:space="0" w:color="auto"/>
                      </w:divBdr>
                    </w:div>
                  </w:divsChild>
                </w:div>
                <w:div w:id="2119985215">
                  <w:marLeft w:val="0"/>
                  <w:marRight w:val="0"/>
                  <w:marTop w:val="0"/>
                  <w:marBottom w:val="0"/>
                  <w:divBdr>
                    <w:top w:val="none" w:sz="0" w:space="0" w:color="auto"/>
                    <w:left w:val="none" w:sz="0" w:space="0" w:color="auto"/>
                    <w:bottom w:val="none" w:sz="0" w:space="0" w:color="auto"/>
                    <w:right w:val="none" w:sz="0" w:space="0" w:color="auto"/>
                  </w:divBdr>
                  <w:divsChild>
                    <w:div w:id="597644827">
                      <w:marLeft w:val="0"/>
                      <w:marRight w:val="0"/>
                      <w:marTop w:val="0"/>
                      <w:marBottom w:val="0"/>
                      <w:divBdr>
                        <w:top w:val="none" w:sz="0" w:space="0" w:color="auto"/>
                        <w:left w:val="none" w:sz="0" w:space="0" w:color="auto"/>
                        <w:bottom w:val="none" w:sz="0" w:space="0" w:color="auto"/>
                        <w:right w:val="none" w:sz="0" w:space="0" w:color="auto"/>
                      </w:divBdr>
                    </w:div>
                  </w:divsChild>
                </w:div>
                <w:div w:id="2125270389">
                  <w:marLeft w:val="0"/>
                  <w:marRight w:val="0"/>
                  <w:marTop w:val="0"/>
                  <w:marBottom w:val="0"/>
                  <w:divBdr>
                    <w:top w:val="none" w:sz="0" w:space="0" w:color="auto"/>
                    <w:left w:val="none" w:sz="0" w:space="0" w:color="auto"/>
                    <w:bottom w:val="none" w:sz="0" w:space="0" w:color="auto"/>
                    <w:right w:val="none" w:sz="0" w:space="0" w:color="auto"/>
                  </w:divBdr>
                  <w:divsChild>
                    <w:div w:id="149972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0335">
          <w:marLeft w:val="0"/>
          <w:marRight w:val="0"/>
          <w:marTop w:val="0"/>
          <w:marBottom w:val="0"/>
          <w:divBdr>
            <w:top w:val="none" w:sz="0" w:space="0" w:color="auto"/>
            <w:left w:val="none" w:sz="0" w:space="0" w:color="auto"/>
            <w:bottom w:val="none" w:sz="0" w:space="0" w:color="auto"/>
            <w:right w:val="none" w:sz="0" w:space="0" w:color="auto"/>
          </w:divBdr>
          <w:divsChild>
            <w:div w:id="1984849772">
              <w:marLeft w:val="-75"/>
              <w:marRight w:val="0"/>
              <w:marTop w:val="30"/>
              <w:marBottom w:val="30"/>
              <w:divBdr>
                <w:top w:val="none" w:sz="0" w:space="0" w:color="auto"/>
                <w:left w:val="none" w:sz="0" w:space="0" w:color="auto"/>
                <w:bottom w:val="none" w:sz="0" w:space="0" w:color="auto"/>
                <w:right w:val="none" w:sz="0" w:space="0" w:color="auto"/>
              </w:divBdr>
              <w:divsChild>
                <w:div w:id="23941954">
                  <w:marLeft w:val="0"/>
                  <w:marRight w:val="0"/>
                  <w:marTop w:val="0"/>
                  <w:marBottom w:val="0"/>
                  <w:divBdr>
                    <w:top w:val="none" w:sz="0" w:space="0" w:color="auto"/>
                    <w:left w:val="none" w:sz="0" w:space="0" w:color="auto"/>
                    <w:bottom w:val="none" w:sz="0" w:space="0" w:color="auto"/>
                    <w:right w:val="none" w:sz="0" w:space="0" w:color="auto"/>
                  </w:divBdr>
                  <w:divsChild>
                    <w:div w:id="829374191">
                      <w:marLeft w:val="0"/>
                      <w:marRight w:val="0"/>
                      <w:marTop w:val="0"/>
                      <w:marBottom w:val="0"/>
                      <w:divBdr>
                        <w:top w:val="none" w:sz="0" w:space="0" w:color="auto"/>
                        <w:left w:val="none" w:sz="0" w:space="0" w:color="auto"/>
                        <w:bottom w:val="none" w:sz="0" w:space="0" w:color="auto"/>
                        <w:right w:val="none" w:sz="0" w:space="0" w:color="auto"/>
                      </w:divBdr>
                    </w:div>
                  </w:divsChild>
                </w:div>
                <w:div w:id="28573856">
                  <w:marLeft w:val="0"/>
                  <w:marRight w:val="0"/>
                  <w:marTop w:val="0"/>
                  <w:marBottom w:val="0"/>
                  <w:divBdr>
                    <w:top w:val="none" w:sz="0" w:space="0" w:color="auto"/>
                    <w:left w:val="none" w:sz="0" w:space="0" w:color="auto"/>
                    <w:bottom w:val="none" w:sz="0" w:space="0" w:color="auto"/>
                    <w:right w:val="none" w:sz="0" w:space="0" w:color="auto"/>
                  </w:divBdr>
                  <w:divsChild>
                    <w:div w:id="1696997752">
                      <w:marLeft w:val="0"/>
                      <w:marRight w:val="0"/>
                      <w:marTop w:val="0"/>
                      <w:marBottom w:val="0"/>
                      <w:divBdr>
                        <w:top w:val="none" w:sz="0" w:space="0" w:color="auto"/>
                        <w:left w:val="none" w:sz="0" w:space="0" w:color="auto"/>
                        <w:bottom w:val="none" w:sz="0" w:space="0" w:color="auto"/>
                        <w:right w:val="none" w:sz="0" w:space="0" w:color="auto"/>
                      </w:divBdr>
                    </w:div>
                  </w:divsChild>
                </w:div>
                <w:div w:id="38866358">
                  <w:marLeft w:val="0"/>
                  <w:marRight w:val="0"/>
                  <w:marTop w:val="0"/>
                  <w:marBottom w:val="0"/>
                  <w:divBdr>
                    <w:top w:val="none" w:sz="0" w:space="0" w:color="auto"/>
                    <w:left w:val="none" w:sz="0" w:space="0" w:color="auto"/>
                    <w:bottom w:val="none" w:sz="0" w:space="0" w:color="auto"/>
                    <w:right w:val="none" w:sz="0" w:space="0" w:color="auto"/>
                  </w:divBdr>
                  <w:divsChild>
                    <w:div w:id="654341462">
                      <w:marLeft w:val="0"/>
                      <w:marRight w:val="0"/>
                      <w:marTop w:val="0"/>
                      <w:marBottom w:val="0"/>
                      <w:divBdr>
                        <w:top w:val="none" w:sz="0" w:space="0" w:color="auto"/>
                        <w:left w:val="none" w:sz="0" w:space="0" w:color="auto"/>
                        <w:bottom w:val="none" w:sz="0" w:space="0" w:color="auto"/>
                        <w:right w:val="none" w:sz="0" w:space="0" w:color="auto"/>
                      </w:divBdr>
                    </w:div>
                  </w:divsChild>
                </w:div>
                <w:div w:id="50471257">
                  <w:marLeft w:val="0"/>
                  <w:marRight w:val="0"/>
                  <w:marTop w:val="0"/>
                  <w:marBottom w:val="0"/>
                  <w:divBdr>
                    <w:top w:val="none" w:sz="0" w:space="0" w:color="auto"/>
                    <w:left w:val="none" w:sz="0" w:space="0" w:color="auto"/>
                    <w:bottom w:val="none" w:sz="0" w:space="0" w:color="auto"/>
                    <w:right w:val="none" w:sz="0" w:space="0" w:color="auto"/>
                  </w:divBdr>
                  <w:divsChild>
                    <w:div w:id="667903083">
                      <w:marLeft w:val="0"/>
                      <w:marRight w:val="0"/>
                      <w:marTop w:val="0"/>
                      <w:marBottom w:val="0"/>
                      <w:divBdr>
                        <w:top w:val="none" w:sz="0" w:space="0" w:color="auto"/>
                        <w:left w:val="none" w:sz="0" w:space="0" w:color="auto"/>
                        <w:bottom w:val="none" w:sz="0" w:space="0" w:color="auto"/>
                        <w:right w:val="none" w:sz="0" w:space="0" w:color="auto"/>
                      </w:divBdr>
                    </w:div>
                  </w:divsChild>
                </w:div>
                <w:div w:id="80377165">
                  <w:marLeft w:val="0"/>
                  <w:marRight w:val="0"/>
                  <w:marTop w:val="0"/>
                  <w:marBottom w:val="0"/>
                  <w:divBdr>
                    <w:top w:val="none" w:sz="0" w:space="0" w:color="auto"/>
                    <w:left w:val="none" w:sz="0" w:space="0" w:color="auto"/>
                    <w:bottom w:val="none" w:sz="0" w:space="0" w:color="auto"/>
                    <w:right w:val="none" w:sz="0" w:space="0" w:color="auto"/>
                  </w:divBdr>
                  <w:divsChild>
                    <w:div w:id="189419145">
                      <w:marLeft w:val="0"/>
                      <w:marRight w:val="0"/>
                      <w:marTop w:val="0"/>
                      <w:marBottom w:val="0"/>
                      <w:divBdr>
                        <w:top w:val="none" w:sz="0" w:space="0" w:color="auto"/>
                        <w:left w:val="none" w:sz="0" w:space="0" w:color="auto"/>
                        <w:bottom w:val="none" w:sz="0" w:space="0" w:color="auto"/>
                        <w:right w:val="none" w:sz="0" w:space="0" w:color="auto"/>
                      </w:divBdr>
                    </w:div>
                  </w:divsChild>
                </w:div>
                <w:div w:id="84620334">
                  <w:marLeft w:val="0"/>
                  <w:marRight w:val="0"/>
                  <w:marTop w:val="0"/>
                  <w:marBottom w:val="0"/>
                  <w:divBdr>
                    <w:top w:val="none" w:sz="0" w:space="0" w:color="auto"/>
                    <w:left w:val="none" w:sz="0" w:space="0" w:color="auto"/>
                    <w:bottom w:val="none" w:sz="0" w:space="0" w:color="auto"/>
                    <w:right w:val="none" w:sz="0" w:space="0" w:color="auto"/>
                  </w:divBdr>
                  <w:divsChild>
                    <w:div w:id="534199791">
                      <w:marLeft w:val="0"/>
                      <w:marRight w:val="0"/>
                      <w:marTop w:val="0"/>
                      <w:marBottom w:val="0"/>
                      <w:divBdr>
                        <w:top w:val="none" w:sz="0" w:space="0" w:color="auto"/>
                        <w:left w:val="none" w:sz="0" w:space="0" w:color="auto"/>
                        <w:bottom w:val="none" w:sz="0" w:space="0" w:color="auto"/>
                        <w:right w:val="none" w:sz="0" w:space="0" w:color="auto"/>
                      </w:divBdr>
                    </w:div>
                  </w:divsChild>
                </w:div>
                <w:div w:id="175197593">
                  <w:marLeft w:val="0"/>
                  <w:marRight w:val="0"/>
                  <w:marTop w:val="0"/>
                  <w:marBottom w:val="0"/>
                  <w:divBdr>
                    <w:top w:val="none" w:sz="0" w:space="0" w:color="auto"/>
                    <w:left w:val="none" w:sz="0" w:space="0" w:color="auto"/>
                    <w:bottom w:val="none" w:sz="0" w:space="0" w:color="auto"/>
                    <w:right w:val="none" w:sz="0" w:space="0" w:color="auto"/>
                  </w:divBdr>
                  <w:divsChild>
                    <w:div w:id="1829788912">
                      <w:marLeft w:val="0"/>
                      <w:marRight w:val="0"/>
                      <w:marTop w:val="0"/>
                      <w:marBottom w:val="0"/>
                      <w:divBdr>
                        <w:top w:val="none" w:sz="0" w:space="0" w:color="auto"/>
                        <w:left w:val="none" w:sz="0" w:space="0" w:color="auto"/>
                        <w:bottom w:val="none" w:sz="0" w:space="0" w:color="auto"/>
                        <w:right w:val="none" w:sz="0" w:space="0" w:color="auto"/>
                      </w:divBdr>
                    </w:div>
                  </w:divsChild>
                </w:div>
                <w:div w:id="274099945">
                  <w:marLeft w:val="0"/>
                  <w:marRight w:val="0"/>
                  <w:marTop w:val="0"/>
                  <w:marBottom w:val="0"/>
                  <w:divBdr>
                    <w:top w:val="none" w:sz="0" w:space="0" w:color="auto"/>
                    <w:left w:val="none" w:sz="0" w:space="0" w:color="auto"/>
                    <w:bottom w:val="none" w:sz="0" w:space="0" w:color="auto"/>
                    <w:right w:val="none" w:sz="0" w:space="0" w:color="auto"/>
                  </w:divBdr>
                  <w:divsChild>
                    <w:div w:id="1969507507">
                      <w:marLeft w:val="0"/>
                      <w:marRight w:val="0"/>
                      <w:marTop w:val="0"/>
                      <w:marBottom w:val="0"/>
                      <w:divBdr>
                        <w:top w:val="none" w:sz="0" w:space="0" w:color="auto"/>
                        <w:left w:val="none" w:sz="0" w:space="0" w:color="auto"/>
                        <w:bottom w:val="none" w:sz="0" w:space="0" w:color="auto"/>
                        <w:right w:val="none" w:sz="0" w:space="0" w:color="auto"/>
                      </w:divBdr>
                    </w:div>
                  </w:divsChild>
                </w:div>
                <w:div w:id="320231535">
                  <w:marLeft w:val="0"/>
                  <w:marRight w:val="0"/>
                  <w:marTop w:val="0"/>
                  <w:marBottom w:val="0"/>
                  <w:divBdr>
                    <w:top w:val="none" w:sz="0" w:space="0" w:color="auto"/>
                    <w:left w:val="none" w:sz="0" w:space="0" w:color="auto"/>
                    <w:bottom w:val="none" w:sz="0" w:space="0" w:color="auto"/>
                    <w:right w:val="none" w:sz="0" w:space="0" w:color="auto"/>
                  </w:divBdr>
                  <w:divsChild>
                    <w:div w:id="28457211">
                      <w:marLeft w:val="0"/>
                      <w:marRight w:val="0"/>
                      <w:marTop w:val="0"/>
                      <w:marBottom w:val="0"/>
                      <w:divBdr>
                        <w:top w:val="none" w:sz="0" w:space="0" w:color="auto"/>
                        <w:left w:val="none" w:sz="0" w:space="0" w:color="auto"/>
                        <w:bottom w:val="none" w:sz="0" w:space="0" w:color="auto"/>
                        <w:right w:val="none" w:sz="0" w:space="0" w:color="auto"/>
                      </w:divBdr>
                    </w:div>
                  </w:divsChild>
                </w:div>
                <w:div w:id="339310451">
                  <w:marLeft w:val="0"/>
                  <w:marRight w:val="0"/>
                  <w:marTop w:val="0"/>
                  <w:marBottom w:val="0"/>
                  <w:divBdr>
                    <w:top w:val="none" w:sz="0" w:space="0" w:color="auto"/>
                    <w:left w:val="none" w:sz="0" w:space="0" w:color="auto"/>
                    <w:bottom w:val="none" w:sz="0" w:space="0" w:color="auto"/>
                    <w:right w:val="none" w:sz="0" w:space="0" w:color="auto"/>
                  </w:divBdr>
                  <w:divsChild>
                    <w:div w:id="1571842793">
                      <w:marLeft w:val="0"/>
                      <w:marRight w:val="0"/>
                      <w:marTop w:val="0"/>
                      <w:marBottom w:val="0"/>
                      <w:divBdr>
                        <w:top w:val="none" w:sz="0" w:space="0" w:color="auto"/>
                        <w:left w:val="none" w:sz="0" w:space="0" w:color="auto"/>
                        <w:bottom w:val="none" w:sz="0" w:space="0" w:color="auto"/>
                        <w:right w:val="none" w:sz="0" w:space="0" w:color="auto"/>
                      </w:divBdr>
                    </w:div>
                  </w:divsChild>
                </w:div>
                <w:div w:id="455638351">
                  <w:marLeft w:val="0"/>
                  <w:marRight w:val="0"/>
                  <w:marTop w:val="0"/>
                  <w:marBottom w:val="0"/>
                  <w:divBdr>
                    <w:top w:val="none" w:sz="0" w:space="0" w:color="auto"/>
                    <w:left w:val="none" w:sz="0" w:space="0" w:color="auto"/>
                    <w:bottom w:val="none" w:sz="0" w:space="0" w:color="auto"/>
                    <w:right w:val="none" w:sz="0" w:space="0" w:color="auto"/>
                  </w:divBdr>
                  <w:divsChild>
                    <w:div w:id="981499015">
                      <w:marLeft w:val="0"/>
                      <w:marRight w:val="0"/>
                      <w:marTop w:val="0"/>
                      <w:marBottom w:val="0"/>
                      <w:divBdr>
                        <w:top w:val="none" w:sz="0" w:space="0" w:color="auto"/>
                        <w:left w:val="none" w:sz="0" w:space="0" w:color="auto"/>
                        <w:bottom w:val="none" w:sz="0" w:space="0" w:color="auto"/>
                        <w:right w:val="none" w:sz="0" w:space="0" w:color="auto"/>
                      </w:divBdr>
                    </w:div>
                    <w:div w:id="1885945958">
                      <w:marLeft w:val="0"/>
                      <w:marRight w:val="0"/>
                      <w:marTop w:val="0"/>
                      <w:marBottom w:val="0"/>
                      <w:divBdr>
                        <w:top w:val="none" w:sz="0" w:space="0" w:color="auto"/>
                        <w:left w:val="none" w:sz="0" w:space="0" w:color="auto"/>
                        <w:bottom w:val="none" w:sz="0" w:space="0" w:color="auto"/>
                        <w:right w:val="none" w:sz="0" w:space="0" w:color="auto"/>
                      </w:divBdr>
                    </w:div>
                  </w:divsChild>
                </w:div>
                <w:div w:id="529341622">
                  <w:marLeft w:val="0"/>
                  <w:marRight w:val="0"/>
                  <w:marTop w:val="0"/>
                  <w:marBottom w:val="0"/>
                  <w:divBdr>
                    <w:top w:val="none" w:sz="0" w:space="0" w:color="auto"/>
                    <w:left w:val="none" w:sz="0" w:space="0" w:color="auto"/>
                    <w:bottom w:val="none" w:sz="0" w:space="0" w:color="auto"/>
                    <w:right w:val="none" w:sz="0" w:space="0" w:color="auto"/>
                  </w:divBdr>
                  <w:divsChild>
                    <w:div w:id="1521161615">
                      <w:marLeft w:val="0"/>
                      <w:marRight w:val="0"/>
                      <w:marTop w:val="0"/>
                      <w:marBottom w:val="0"/>
                      <w:divBdr>
                        <w:top w:val="none" w:sz="0" w:space="0" w:color="auto"/>
                        <w:left w:val="none" w:sz="0" w:space="0" w:color="auto"/>
                        <w:bottom w:val="none" w:sz="0" w:space="0" w:color="auto"/>
                        <w:right w:val="none" w:sz="0" w:space="0" w:color="auto"/>
                      </w:divBdr>
                    </w:div>
                  </w:divsChild>
                </w:div>
                <w:div w:id="555359763">
                  <w:marLeft w:val="0"/>
                  <w:marRight w:val="0"/>
                  <w:marTop w:val="0"/>
                  <w:marBottom w:val="0"/>
                  <w:divBdr>
                    <w:top w:val="none" w:sz="0" w:space="0" w:color="auto"/>
                    <w:left w:val="none" w:sz="0" w:space="0" w:color="auto"/>
                    <w:bottom w:val="none" w:sz="0" w:space="0" w:color="auto"/>
                    <w:right w:val="none" w:sz="0" w:space="0" w:color="auto"/>
                  </w:divBdr>
                  <w:divsChild>
                    <w:div w:id="1720786310">
                      <w:marLeft w:val="0"/>
                      <w:marRight w:val="0"/>
                      <w:marTop w:val="0"/>
                      <w:marBottom w:val="0"/>
                      <w:divBdr>
                        <w:top w:val="none" w:sz="0" w:space="0" w:color="auto"/>
                        <w:left w:val="none" w:sz="0" w:space="0" w:color="auto"/>
                        <w:bottom w:val="none" w:sz="0" w:space="0" w:color="auto"/>
                        <w:right w:val="none" w:sz="0" w:space="0" w:color="auto"/>
                      </w:divBdr>
                    </w:div>
                  </w:divsChild>
                </w:div>
                <w:div w:id="624195075">
                  <w:marLeft w:val="0"/>
                  <w:marRight w:val="0"/>
                  <w:marTop w:val="0"/>
                  <w:marBottom w:val="0"/>
                  <w:divBdr>
                    <w:top w:val="none" w:sz="0" w:space="0" w:color="auto"/>
                    <w:left w:val="none" w:sz="0" w:space="0" w:color="auto"/>
                    <w:bottom w:val="none" w:sz="0" w:space="0" w:color="auto"/>
                    <w:right w:val="none" w:sz="0" w:space="0" w:color="auto"/>
                  </w:divBdr>
                  <w:divsChild>
                    <w:div w:id="1543904218">
                      <w:marLeft w:val="0"/>
                      <w:marRight w:val="0"/>
                      <w:marTop w:val="0"/>
                      <w:marBottom w:val="0"/>
                      <w:divBdr>
                        <w:top w:val="none" w:sz="0" w:space="0" w:color="auto"/>
                        <w:left w:val="none" w:sz="0" w:space="0" w:color="auto"/>
                        <w:bottom w:val="none" w:sz="0" w:space="0" w:color="auto"/>
                        <w:right w:val="none" w:sz="0" w:space="0" w:color="auto"/>
                      </w:divBdr>
                    </w:div>
                    <w:div w:id="2053726329">
                      <w:marLeft w:val="0"/>
                      <w:marRight w:val="0"/>
                      <w:marTop w:val="0"/>
                      <w:marBottom w:val="0"/>
                      <w:divBdr>
                        <w:top w:val="none" w:sz="0" w:space="0" w:color="auto"/>
                        <w:left w:val="none" w:sz="0" w:space="0" w:color="auto"/>
                        <w:bottom w:val="none" w:sz="0" w:space="0" w:color="auto"/>
                        <w:right w:val="none" w:sz="0" w:space="0" w:color="auto"/>
                      </w:divBdr>
                    </w:div>
                  </w:divsChild>
                </w:div>
                <w:div w:id="655916591">
                  <w:marLeft w:val="0"/>
                  <w:marRight w:val="0"/>
                  <w:marTop w:val="0"/>
                  <w:marBottom w:val="0"/>
                  <w:divBdr>
                    <w:top w:val="none" w:sz="0" w:space="0" w:color="auto"/>
                    <w:left w:val="none" w:sz="0" w:space="0" w:color="auto"/>
                    <w:bottom w:val="none" w:sz="0" w:space="0" w:color="auto"/>
                    <w:right w:val="none" w:sz="0" w:space="0" w:color="auto"/>
                  </w:divBdr>
                  <w:divsChild>
                    <w:div w:id="406264741">
                      <w:marLeft w:val="0"/>
                      <w:marRight w:val="0"/>
                      <w:marTop w:val="0"/>
                      <w:marBottom w:val="0"/>
                      <w:divBdr>
                        <w:top w:val="none" w:sz="0" w:space="0" w:color="auto"/>
                        <w:left w:val="none" w:sz="0" w:space="0" w:color="auto"/>
                        <w:bottom w:val="none" w:sz="0" w:space="0" w:color="auto"/>
                        <w:right w:val="none" w:sz="0" w:space="0" w:color="auto"/>
                      </w:divBdr>
                    </w:div>
                  </w:divsChild>
                </w:div>
                <w:div w:id="728192470">
                  <w:marLeft w:val="0"/>
                  <w:marRight w:val="0"/>
                  <w:marTop w:val="0"/>
                  <w:marBottom w:val="0"/>
                  <w:divBdr>
                    <w:top w:val="none" w:sz="0" w:space="0" w:color="auto"/>
                    <w:left w:val="none" w:sz="0" w:space="0" w:color="auto"/>
                    <w:bottom w:val="none" w:sz="0" w:space="0" w:color="auto"/>
                    <w:right w:val="none" w:sz="0" w:space="0" w:color="auto"/>
                  </w:divBdr>
                  <w:divsChild>
                    <w:div w:id="1345092918">
                      <w:marLeft w:val="0"/>
                      <w:marRight w:val="0"/>
                      <w:marTop w:val="0"/>
                      <w:marBottom w:val="0"/>
                      <w:divBdr>
                        <w:top w:val="none" w:sz="0" w:space="0" w:color="auto"/>
                        <w:left w:val="none" w:sz="0" w:space="0" w:color="auto"/>
                        <w:bottom w:val="none" w:sz="0" w:space="0" w:color="auto"/>
                        <w:right w:val="none" w:sz="0" w:space="0" w:color="auto"/>
                      </w:divBdr>
                    </w:div>
                  </w:divsChild>
                </w:div>
                <w:div w:id="879170804">
                  <w:marLeft w:val="0"/>
                  <w:marRight w:val="0"/>
                  <w:marTop w:val="0"/>
                  <w:marBottom w:val="0"/>
                  <w:divBdr>
                    <w:top w:val="none" w:sz="0" w:space="0" w:color="auto"/>
                    <w:left w:val="none" w:sz="0" w:space="0" w:color="auto"/>
                    <w:bottom w:val="none" w:sz="0" w:space="0" w:color="auto"/>
                    <w:right w:val="none" w:sz="0" w:space="0" w:color="auto"/>
                  </w:divBdr>
                  <w:divsChild>
                    <w:div w:id="155149080">
                      <w:marLeft w:val="0"/>
                      <w:marRight w:val="0"/>
                      <w:marTop w:val="0"/>
                      <w:marBottom w:val="0"/>
                      <w:divBdr>
                        <w:top w:val="none" w:sz="0" w:space="0" w:color="auto"/>
                        <w:left w:val="none" w:sz="0" w:space="0" w:color="auto"/>
                        <w:bottom w:val="none" w:sz="0" w:space="0" w:color="auto"/>
                        <w:right w:val="none" w:sz="0" w:space="0" w:color="auto"/>
                      </w:divBdr>
                    </w:div>
                  </w:divsChild>
                </w:div>
                <w:div w:id="883060922">
                  <w:marLeft w:val="0"/>
                  <w:marRight w:val="0"/>
                  <w:marTop w:val="0"/>
                  <w:marBottom w:val="0"/>
                  <w:divBdr>
                    <w:top w:val="none" w:sz="0" w:space="0" w:color="auto"/>
                    <w:left w:val="none" w:sz="0" w:space="0" w:color="auto"/>
                    <w:bottom w:val="none" w:sz="0" w:space="0" w:color="auto"/>
                    <w:right w:val="none" w:sz="0" w:space="0" w:color="auto"/>
                  </w:divBdr>
                  <w:divsChild>
                    <w:div w:id="300772450">
                      <w:marLeft w:val="0"/>
                      <w:marRight w:val="0"/>
                      <w:marTop w:val="0"/>
                      <w:marBottom w:val="0"/>
                      <w:divBdr>
                        <w:top w:val="none" w:sz="0" w:space="0" w:color="auto"/>
                        <w:left w:val="none" w:sz="0" w:space="0" w:color="auto"/>
                        <w:bottom w:val="none" w:sz="0" w:space="0" w:color="auto"/>
                        <w:right w:val="none" w:sz="0" w:space="0" w:color="auto"/>
                      </w:divBdr>
                    </w:div>
                    <w:div w:id="498812964">
                      <w:marLeft w:val="0"/>
                      <w:marRight w:val="0"/>
                      <w:marTop w:val="0"/>
                      <w:marBottom w:val="0"/>
                      <w:divBdr>
                        <w:top w:val="none" w:sz="0" w:space="0" w:color="auto"/>
                        <w:left w:val="none" w:sz="0" w:space="0" w:color="auto"/>
                        <w:bottom w:val="none" w:sz="0" w:space="0" w:color="auto"/>
                        <w:right w:val="none" w:sz="0" w:space="0" w:color="auto"/>
                      </w:divBdr>
                    </w:div>
                  </w:divsChild>
                </w:div>
                <w:div w:id="1021469224">
                  <w:marLeft w:val="0"/>
                  <w:marRight w:val="0"/>
                  <w:marTop w:val="0"/>
                  <w:marBottom w:val="0"/>
                  <w:divBdr>
                    <w:top w:val="none" w:sz="0" w:space="0" w:color="auto"/>
                    <w:left w:val="none" w:sz="0" w:space="0" w:color="auto"/>
                    <w:bottom w:val="none" w:sz="0" w:space="0" w:color="auto"/>
                    <w:right w:val="none" w:sz="0" w:space="0" w:color="auto"/>
                  </w:divBdr>
                  <w:divsChild>
                    <w:div w:id="2133473939">
                      <w:marLeft w:val="0"/>
                      <w:marRight w:val="0"/>
                      <w:marTop w:val="0"/>
                      <w:marBottom w:val="0"/>
                      <w:divBdr>
                        <w:top w:val="none" w:sz="0" w:space="0" w:color="auto"/>
                        <w:left w:val="none" w:sz="0" w:space="0" w:color="auto"/>
                        <w:bottom w:val="none" w:sz="0" w:space="0" w:color="auto"/>
                        <w:right w:val="none" w:sz="0" w:space="0" w:color="auto"/>
                      </w:divBdr>
                    </w:div>
                  </w:divsChild>
                </w:div>
                <w:div w:id="1068267918">
                  <w:marLeft w:val="0"/>
                  <w:marRight w:val="0"/>
                  <w:marTop w:val="0"/>
                  <w:marBottom w:val="0"/>
                  <w:divBdr>
                    <w:top w:val="none" w:sz="0" w:space="0" w:color="auto"/>
                    <w:left w:val="none" w:sz="0" w:space="0" w:color="auto"/>
                    <w:bottom w:val="none" w:sz="0" w:space="0" w:color="auto"/>
                    <w:right w:val="none" w:sz="0" w:space="0" w:color="auto"/>
                  </w:divBdr>
                  <w:divsChild>
                    <w:div w:id="756634998">
                      <w:marLeft w:val="0"/>
                      <w:marRight w:val="0"/>
                      <w:marTop w:val="0"/>
                      <w:marBottom w:val="0"/>
                      <w:divBdr>
                        <w:top w:val="none" w:sz="0" w:space="0" w:color="auto"/>
                        <w:left w:val="none" w:sz="0" w:space="0" w:color="auto"/>
                        <w:bottom w:val="none" w:sz="0" w:space="0" w:color="auto"/>
                        <w:right w:val="none" w:sz="0" w:space="0" w:color="auto"/>
                      </w:divBdr>
                    </w:div>
                  </w:divsChild>
                </w:div>
                <w:div w:id="1087768616">
                  <w:marLeft w:val="0"/>
                  <w:marRight w:val="0"/>
                  <w:marTop w:val="0"/>
                  <w:marBottom w:val="0"/>
                  <w:divBdr>
                    <w:top w:val="none" w:sz="0" w:space="0" w:color="auto"/>
                    <w:left w:val="none" w:sz="0" w:space="0" w:color="auto"/>
                    <w:bottom w:val="none" w:sz="0" w:space="0" w:color="auto"/>
                    <w:right w:val="none" w:sz="0" w:space="0" w:color="auto"/>
                  </w:divBdr>
                  <w:divsChild>
                    <w:div w:id="2140174549">
                      <w:marLeft w:val="0"/>
                      <w:marRight w:val="0"/>
                      <w:marTop w:val="0"/>
                      <w:marBottom w:val="0"/>
                      <w:divBdr>
                        <w:top w:val="none" w:sz="0" w:space="0" w:color="auto"/>
                        <w:left w:val="none" w:sz="0" w:space="0" w:color="auto"/>
                        <w:bottom w:val="none" w:sz="0" w:space="0" w:color="auto"/>
                        <w:right w:val="none" w:sz="0" w:space="0" w:color="auto"/>
                      </w:divBdr>
                    </w:div>
                  </w:divsChild>
                </w:div>
                <w:div w:id="1129977794">
                  <w:marLeft w:val="0"/>
                  <w:marRight w:val="0"/>
                  <w:marTop w:val="0"/>
                  <w:marBottom w:val="0"/>
                  <w:divBdr>
                    <w:top w:val="none" w:sz="0" w:space="0" w:color="auto"/>
                    <w:left w:val="none" w:sz="0" w:space="0" w:color="auto"/>
                    <w:bottom w:val="none" w:sz="0" w:space="0" w:color="auto"/>
                    <w:right w:val="none" w:sz="0" w:space="0" w:color="auto"/>
                  </w:divBdr>
                  <w:divsChild>
                    <w:div w:id="1894266445">
                      <w:marLeft w:val="0"/>
                      <w:marRight w:val="0"/>
                      <w:marTop w:val="0"/>
                      <w:marBottom w:val="0"/>
                      <w:divBdr>
                        <w:top w:val="none" w:sz="0" w:space="0" w:color="auto"/>
                        <w:left w:val="none" w:sz="0" w:space="0" w:color="auto"/>
                        <w:bottom w:val="none" w:sz="0" w:space="0" w:color="auto"/>
                        <w:right w:val="none" w:sz="0" w:space="0" w:color="auto"/>
                      </w:divBdr>
                    </w:div>
                  </w:divsChild>
                </w:div>
                <w:div w:id="1202328533">
                  <w:marLeft w:val="0"/>
                  <w:marRight w:val="0"/>
                  <w:marTop w:val="0"/>
                  <w:marBottom w:val="0"/>
                  <w:divBdr>
                    <w:top w:val="none" w:sz="0" w:space="0" w:color="auto"/>
                    <w:left w:val="none" w:sz="0" w:space="0" w:color="auto"/>
                    <w:bottom w:val="none" w:sz="0" w:space="0" w:color="auto"/>
                    <w:right w:val="none" w:sz="0" w:space="0" w:color="auto"/>
                  </w:divBdr>
                  <w:divsChild>
                    <w:div w:id="829830743">
                      <w:marLeft w:val="0"/>
                      <w:marRight w:val="0"/>
                      <w:marTop w:val="0"/>
                      <w:marBottom w:val="0"/>
                      <w:divBdr>
                        <w:top w:val="none" w:sz="0" w:space="0" w:color="auto"/>
                        <w:left w:val="none" w:sz="0" w:space="0" w:color="auto"/>
                        <w:bottom w:val="none" w:sz="0" w:space="0" w:color="auto"/>
                        <w:right w:val="none" w:sz="0" w:space="0" w:color="auto"/>
                      </w:divBdr>
                    </w:div>
                  </w:divsChild>
                </w:div>
                <w:div w:id="1384910160">
                  <w:marLeft w:val="0"/>
                  <w:marRight w:val="0"/>
                  <w:marTop w:val="0"/>
                  <w:marBottom w:val="0"/>
                  <w:divBdr>
                    <w:top w:val="none" w:sz="0" w:space="0" w:color="auto"/>
                    <w:left w:val="none" w:sz="0" w:space="0" w:color="auto"/>
                    <w:bottom w:val="none" w:sz="0" w:space="0" w:color="auto"/>
                    <w:right w:val="none" w:sz="0" w:space="0" w:color="auto"/>
                  </w:divBdr>
                  <w:divsChild>
                    <w:div w:id="1537305980">
                      <w:marLeft w:val="0"/>
                      <w:marRight w:val="0"/>
                      <w:marTop w:val="0"/>
                      <w:marBottom w:val="0"/>
                      <w:divBdr>
                        <w:top w:val="none" w:sz="0" w:space="0" w:color="auto"/>
                        <w:left w:val="none" w:sz="0" w:space="0" w:color="auto"/>
                        <w:bottom w:val="none" w:sz="0" w:space="0" w:color="auto"/>
                        <w:right w:val="none" w:sz="0" w:space="0" w:color="auto"/>
                      </w:divBdr>
                    </w:div>
                  </w:divsChild>
                </w:div>
                <w:div w:id="1460607489">
                  <w:marLeft w:val="0"/>
                  <w:marRight w:val="0"/>
                  <w:marTop w:val="0"/>
                  <w:marBottom w:val="0"/>
                  <w:divBdr>
                    <w:top w:val="none" w:sz="0" w:space="0" w:color="auto"/>
                    <w:left w:val="none" w:sz="0" w:space="0" w:color="auto"/>
                    <w:bottom w:val="none" w:sz="0" w:space="0" w:color="auto"/>
                    <w:right w:val="none" w:sz="0" w:space="0" w:color="auto"/>
                  </w:divBdr>
                  <w:divsChild>
                    <w:div w:id="286356040">
                      <w:marLeft w:val="0"/>
                      <w:marRight w:val="0"/>
                      <w:marTop w:val="0"/>
                      <w:marBottom w:val="0"/>
                      <w:divBdr>
                        <w:top w:val="none" w:sz="0" w:space="0" w:color="auto"/>
                        <w:left w:val="none" w:sz="0" w:space="0" w:color="auto"/>
                        <w:bottom w:val="none" w:sz="0" w:space="0" w:color="auto"/>
                        <w:right w:val="none" w:sz="0" w:space="0" w:color="auto"/>
                      </w:divBdr>
                    </w:div>
                  </w:divsChild>
                </w:div>
                <w:div w:id="1517770543">
                  <w:marLeft w:val="0"/>
                  <w:marRight w:val="0"/>
                  <w:marTop w:val="0"/>
                  <w:marBottom w:val="0"/>
                  <w:divBdr>
                    <w:top w:val="none" w:sz="0" w:space="0" w:color="auto"/>
                    <w:left w:val="none" w:sz="0" w:space="0" w:color="auto"/>
                    <w:bottom w:val="none" w:sz="0" w:space="0" w:color="auto"/>
                    <w:right w:val="none" w:sz="0" w:space="0" w:color="auto"/>
                  </w:divBdr>
                  <w:divsChild>
                    <w:div w:id="1802838875">
                      <w:marLeft w:val="0"/>
                      <w:marRight w:val="0"/>
                      <w:marTop w:val="0"/>
                      <w:marBottom w:val="0"/>
                      <w:divBdr>
                        <w:top w:val="none" w:sz="0" w:space="0" w:color="auto"/>
                        <w:left w:val="none" w:sz="0" w:space="0" w:color="auto"/>
                        <w:bottom w:val="none" w:sz="0" w:space="0" w:color="auto"/>
                        <w:right w:val="none" w:sz="0" w:space="0" w:color="auto"/>
                      </w:divBdr>
                    </w:div>
                  </w:divsChild>
                </w:div>
                <w:div w:id="1577352436">
                  <w:marLeft w:val="0"/>
                  <w:marRight w:val="0"/>
                  <w:marTop w:val="0"/>
                  <w:marBottom w:val="0"/>
                  <w:divBdr>
                    <w:top w:val="none" w:sz="0" w:space="0" w:color="auto"/>
                    <w:left w:val="none" w:sz="0" w:space="0" w:color="auto"/>
                    <w:bottom w:val="none" w:sz="0" w:space="0" w:color="auto"/>
                    <w:right w:val="none" w:sz="0" w:space="0" w:color="auto"/>
                  </w:divBdr>
                  <w:divsChild>
                    <w:div w:id="731197089">
                      <w:marLeft w:val="0"/>
                      <w:marRight w:val="0"/>
                      <w:marTop w:val="0"/>
                      <w:marBottom w:val="0"/>
                      <w:divBdr>
                        <w:top w:val="none" w:sz="0" w:space="0" w:color="auto"/>
                        <w:left w:val="none" w:sz="0" w:space="0" w:color="auto"/>
                        <w:bottom w:val="none" w:sz="0" w:space="0" w:color="auto"/>
                        <w:right w:val="none" w:sz="0" w:space="0" w:color="auto"/>
                      </w:divBdr>
                    </w:div>
                    <w:div w:id="1070152045">
                      <w:marLeft w:val="0"/>
                      <w:marRight w:val="0"/>
                      <w:marTop w:val="0"/>
                      <w:marBottom w:val="0"/>
                      <w:divBdr>
                        <w:top w:val="none" w:sz="0" w:space="0" w:color="auto"/>
                        <w:left w:val="none" w:sz="0" w:space="0" w:color="auto"/>
                        <w:bottom w:val="none" w:sz="0" w:space="0" w:color="auto"/>
                        <w:right w:val="none" w:sz="0" w:space="0" w:color="auto"/>
                      </w:divBdr>
                    </w:div>
                  </w:divsChild>
                </w:div>
                <w:div w:id="1582717772">
                  <w:marLeft w:val="0"/>
                  <w:marRight w:val="0"/>
                  <w:marTop w:val="0"/>
                  <w:marBottom w:val="0"/>
                  <w:divBdr>
                    <w:top w:val="none" w:sz="0" w:space="0" w:color="auto"/>
                    <w:left w:val="none" w:sz="0" w:space="0" w:color="auto"/>
                    <w:bottom w:val="none" w:sz="0" w:space="0" w:color="auto"/>
                    <w:right w:val="none" w:sz="0" w:space="0" w:color="auto"/>
                  </w:divBdr>
                  <w:divsChild>
                    <w:div w:id="936212004">
                      <w:marLeft w:val="0"/>
                      <w:marRight w:val="0"/>
                      <w:marTop w:val="0"/>
                      <w:marBottom w:val="0"/>
                      <w:divBdr>
                        <w:top w:val="none" w:sz="0" w:space="0" w:color="auto"/>
                        <w:left w:val="none" w:sz="0" w:space="0" w:color="auto"/>
                        <w:bottom w:val="none" w:sz="0" w:space="0" w:color="auto"/>
                        <w:right w:val="none" w:sz="0" w:space="0" w:color="auto"/>
                      </w:divBdr>
                    </w:div>
                  </w:divsChild>
                </w:div>
                <w:div w:id="1609581154">
                  <w:marLeft w:val="0"/>
                  <w:marRight w:val="0"/>
                  <w:marTop w:val="0"/>
                  <w:marBottom w:val="0"/>
                  <w:divBdr>
                    <w:top w:val="none" w:sz="0" w:space="0" w:color="auto"/>
                    <w:left w:val="none" w:sz="0" w:space="0" w:color="auto"/>
                    <w:bottom w:val="none" w:sz="0" w:space="0" w:color="auto"/>
                    <w:right w:val="none" w:sz="0" w:space="0" w:color="auto"/>
                  </w:divBdr>
                  <w:divsChild>
                    <w:div w:id="811676087">
                      <w:marLeft w:val="0"/>
                      <w:marRight w:val="0"/>
                      <w:marTop w:val="0"/>
                      <w:marBottom w:val="0"/>
                      <w:divBdr>
                        <w:top w:val="none" w:sz="0" w:space="0" w:color="auto"/>
                        <w:left w:val="none" w:sz="0" w:space="0" w:color="auto"/>
                        <w:bottom w:val="none" w:sz="0" w:space="0" w:color="auto"/>
                        <w:right w:val="none" w:sz="0" w:space="0" w:color="auto"/>
                      </w:divBdr>
                    </w:div>
                  </w:divsChild>
                </w:div>
                <w:div w:id="1614357874">
                  <w:marLeft w:val="0"/>
                  <w:marRight w:val="0"/>
                  <w:marTop w:val="0"/>
                  <w:marBottom w:val="0"/>
                  <w:divBdr>
                    <w:top w:val="none" w:sz="0" w:space="0" w:color="auto"/>
                    <w:left w:val="none" w:sz="0" w:space="0" w:color="auto"/>
                    <w:bottom w:val="none" w:sz="0" w:space="0" w:color="auto"/>
                    <w:right w:val="none" w:sz="0" w:space="0" w:color="auto"/>
                  </w:divBdr>
                  <w:divsChild>
                    <w:div w:id="1757096752">
                      <w:marLeft w:val="0"/>
                      <w:marRight w:val="0"/>
                      <w:marTop w:val="0"/>
                      <w:marBottom w:val="0"/>
                      <w:divBdr>
                        <w:top w:val="none" w:sz="0" w:space="0" w:color="auto"/>
                        <w:left w:val="none" w:sz="0" w:space="0" w:color="auto"/>
                        <w:bottom w:val="none" w:sz="0" w:space="0" w:color="auto"/>
                        <w:right w:val="none" w:sz="0" w:space="0" w:color="auto"/>
                      </w:divBdr>
                    </w:div>
                  </w:divsChild>
                </w:div>
                <w:div w:id="1615213186">
                  <w:marLeft w:val="0"/>
                  <w:marRight w:val="0"/>
                  <w:marTop w:val="0"/>
                  <w:marBottom w:val="0"/>
                  <w:divBdr>
                    <w:top w:val="none" w:sz="0" w:space="0" w:color="auto"/>
                    <w:left w:val="none" w:sz="0" w:space="0" w:color="auto"/>
                    <w:bottom w:val="none" w:sz="0" w:space="0" w:color="auto"/>
                    <w:right w:val="none" w:sz="0" w:space="0" w:color="auto"/>
                  </w:divBdr>
                  <w:divsChild>
                    <w:div w:id="510147993">
                      <w:marLeft w:val="0"/>
                      <w:marRight w:val="0"/>
                      <w:marTop w:val="0"/>
                      <w:marBottom w:val="0"/>
                      <w:divBdr>
                        <w:top w:val="none" w:sz="0" w:space="0" w:color="auto"/>
                        <w:left w:val="none" w:sz="0" w:space="0" w:color="auto"/>
                        <w:bottom w:val="none" w:sz="0" w:space="0" w:color="auto"/>
                        <w:right w:val="none" w:sz="0" w:space="0" w:color="auto"/>
                      </w:divBdr>
                    </w:div>
                    <w:div w:id="687680154">
                      <w:marLeft w:val="0"/>
                      <w:marRight w:val="0"/>
                      <w:marTop w:val="0"/>
                      <w:marBottom w:val="0"/>
                      <w:divBdr>
                        <w:top w:val="none" w:sz="0" w:space="0" w:color="auto"/>
                        <w:left w:val="none" w:sz="0" w:space="0" w:color="auto"/>
                        <w:bottom w:val="none" w:sz="0" w:space="0" w:color="auto"/>
                        <w:right w:val="none" w:sz="0" w:space="0" w:color="auto"/>
                      </w:divBdr>
                    </w:div>
                    <w:div w:id="726954470">
                      <w:marLeft w:val="0"/>
                      <w:marRight w:val="0"/>
                      <w:marTop w:val="0"/>
                      <w:marBottom w:val="0"/>
                      <w:divBdr>
                        <w:top w:val="none" w:sz="0" w:space="0" w:color="auto"/>
                        <w:left w:val="none" w:sz="0" w:space="0" w:color="auto"/>
                        <w:bottom w:val="none" w:sz="0" w:space="0" w:color="auto"/>
                        <w:right w:val="none" w:sz="0" w:space="0" w:color="auto"/>
                      </w:divBdr>
                    </w:div>
                  </w:divsChild>
                </w:div>
                <w:div w:id="1616869654">
                  <w:marLeft w:val="0"/>
                  <w:marRight w:val="0"/>
                  <w:marTop w:val="0"/>
                  <w:marBottom w:val="0"/>
                  <w:divBdr>
                    <w:top w:val="none" w:sz="0" w:space="0" w:color="auto"/>
                    <w:left w:val="none" w:sz="0" w:space="0" w:color="auto"/>
                    <w:bottom w:val="none" w:sz="0" w:space="0" w:color="auto"/>
                    <w:right w:val="none" w:sz="0" w:space="0" w:color="auto"/>
                  </w:divBdr>
                  <w:divsChild>
                    <w:div w:id="89473615">
                      <w:marLeft w:val="0"/>
                      <w:marRight w:val="0"/>
                      <w:marTop w:val="0"/>
                      <w:marBottom w:val="0"/>
                      <w:divBdr>
                        <w:top w:val="none" w:sz="0" w:space="0" w:color="auto"/>
                        <w:left w:val="none" w:sz="0" w:space="0" w:color="auto"/>
                        <w:bottom w:val="none" w:sz="0" w:space="0" w:color="auto"/>
                        <w:right w:val="none" w:sz="0" w:space="0" w:color="auto"/>
                      </w:divBdr>
                    </w:div>
                  </w:divsChild>
                </w:div>
                <w:div w:id="1739475443">
                  <w:marLeft w:val="0"/>
                  <w:marRight w:val="0"/>
                  <w:marTop w:val="0"/>
                  <w:marBottom w:val="0"/>
                  <w:divBdr>
                    <w:top w:val="none" w:sz="0" w:space="0" w:color="auto"/>
                    <w:left w:val="none" w:sz="0" w:space="0" w:color="auto"/>
                    <w:bottom w:val="none" w:sz="0" w:space="0" w:color="auto"/>
                    <w:right w:val="none" w:sz="0" w:space="0" w:color="auto"/>
                  </w:divBdr>
                  <w:divsChild>
                    <w:div w:id="1412240902">
                      <w:marLeft w:val="0"/>
                      <w:marRight w:val="0"/>
                      <w:marTop w:val="0"/>
                      <w:marBottom w:val="0"/>
                      <w:divBdr>
                        <w:top w:val="none" w:sz="0" w:space="0" w:color="auto"/>
                        <w:left w:val="none" w:sz="0" w:space="0" w:color="auto"/>
                        <w:bottom w:val="none" w:sz="0" w:space="0" w:color="auto"/>
                        <w:right w:val="none" w:sz="0" w:space="0" w:color="auto"/>
                      </w:divBdr>
                    </w:div>
                  </w:divsChild>
                </w:div>
                <w:div w:id="1807116075">
                  <w:marLeft w:val="0"/>
                  <w:marRight w:val="0"/>
                  <w:marTop w:val="0"/>
                  <w:marBottom w:val="0"/>
                  <w:divBdr>
                    <w:top w:val="none" w:sz="0" w:space="0" w:color="auto"/>
                    <w:left w:val="none" w:sz="0" w:space="0" w:color="auto"/>
                    <w:bottom w:val="none" w:sz="0" w:space="0" w:color="auto"/>
                    <w:right w:val="none" w:sz="0" w:space="0" w:color="auto"/>
                  </w:divBdr>
                  <w:divsChild>
                    <w:div w:id="1863667380">
                      <w:marLeft w:val="0"/>
                      <w:marRight w:val="0"/>
                      <w:marTop w:val="0"/>
                      <w:marBottom w:val="0"/>
                      <w:divBdr>
                        <w:top w:val="none" w:sz="0" w:space="0" w:color="auto"/>
                        <w:left w:val="none" w:sz="0" w:space="0" w:color="auto"/>
                        <w:bottom w:val="none" w:sz="0" w:space="0" w:color="auto"/>
                        <w:right w:val="none" w:sz="0" w:space="0" w:color="auto"/>
                      </w:divBdr>
                    </w:div>
                  </w:divsChild>
                </w:div>
                <w:div w:id="1826626204">
                  <w:marLeft w:val="0"/>
                  <w:marRight w:val="0"/>
                  <w:marTop w:val="0"/>
                  <w:marBottom w:val="0"/>
                  <w:divBdr>
                    <w:top w:val="none" w:sz="0" w:space="0" w:color="auto"/>
                    <w:left w:val="none" w:sz="0" w:space="0" w:color="auto"/>
                    <w:bottom w:val="none" w:sz="0" w:space="0" w:color="auto"/>
                    <w:right w:val="none" w:sz="0" w:space="0" w:color="auto"/>
                  </w:divBdr>
                  <w:divsChild>
                    <w:div w:id="284849540">
                      <w:marLeft w:val="0"/>
                      <w:marRight w:val="0"/>
                      <w:marTop w:val="0"/>
                      <w:marBottom w:val="0"/>
                      <w:divBdr>
                        <w:top w:val="none" w:sz="0" w:space="0" w:color="auto"/>
                        <w:left w:val="none" w:sz="0" w:space="0" w:color="auto"/>
                        <w:bottom w:val="none" w:sz="0" w:space="0" w:color="auto"/>
                        <w:right w:val="none" w:sz="0" w:space="0" w:color="auto"/>
                      </w:divBdr>
                    </w:div>
                  </w:divsChild>
                </w:div>
                <w:div w:id="1861313922">
                  <w:marLeft w:val="0"/>
                  <w:marRight w:val="0"/>
                  <w:marTop w:val="0"/>
                  <w:marBottom w:val="0"/>
                  <w:divBdr>
                    <w:top w:val="none" w:sz="0" w:space="0" w:color="auto"/>
                    <w:left w:val="none" w:sz="0" w:space="0" w:color="auto"/>
                    <w:bottom w:val="none" w:sz="0" w:space="0" w:color="auto"/>
                    <w:right w:val="none" w:sz="0" w:space="0" w:color="auto"/>
                  </w:divBdr>
                  <w:divsChild>
                    <w:div w:id="1207989279">
                      <w:marLeft w:val="0"/>
                      <w:marRight w:val="0"/>
                      <w:marTop w:val="0"/>
                      <w:marBottom w:val="0"/>
                      <w:divBdr>
                        <w:top w:val="none" w:sz="0" w:space="0" w:color="auto"/>
                        <w:left w:val="none" w:sz="0" w:space="0" w:color="auto"/>
                        <w:bottom w:val="none" w:sz="0" w:space="0" w:color="auto"/>
                        <w:right w:val="none" w:sz="0" w:space="0" w:color="auto"/>
                      </w:divBdr>
                    </w:div>
                  </w:divsChild>
                </w:div>
                <w:div w:id="1919169424">
                  <w:marLeft w:val="0"/>
                  <w:marRight w:val="0"/>
                  <w:marTop w:val="0"/>
                  <w:marBottom w:val="0"/>
                  <w:divBdr>
                    <w:top w:val="none" w:sz="0" w:space="0" w:color="auto"/>
                    <w:left w:val="none" w:sz="0" w:space="0" w:color="auto"/>
                    <w:bottom w:val="none" w:sz="0" w:space="0" w:color="auto"/>
                    <w:right w:val="none" w:sz="0" w:space="0" w:color="auto"/>
                  </w:divBdr>
                  <w:divsChild>
                    <w:div w:id="12319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39101">
          <w:marLeft w:val="0"/>
          <w:marRight w:val="0"/>
          <w:marTop w:val="0"/>
          <w:marBottom w:val="0"/>
          <w:divBdr>
            <w:top w:val="none" w:sz="0" w:space="0" w:color="auto"/>
            <w:left w:val="none" w:sz="0" w:space="0" w:color="auto"/>
            <w:bottom w:val="none" w:sz="0" w:space="0" w:color="auto"/>
            <w:right w:val="none" w:sz="0" w:space="0" w:color="auto"/>
          </w:divBdr>
        </w:div>
        <w:div w:id="1081367641">
          <w:marLeft w:val="0"/>
          <w:marRight w:val="0"/>
          <w:marTop w:val="0"/>
          <w:marBottom w:val="0"/>
          <w:divBdr>
            <w:top w:val="none" w:sz="0" w:space="0" w:color="auto"/>
            <w:left w:val="none" w:sz="0" w:space="0" w:color="auto"/>
            <w:bottom w:val="none" w:sz="0" w:space="0" w:color="auto"/>
            <w:right w:val="none" w:sz="0" w:space="0" w:color="auto"/>
          </w:divBdr>
        </w:div>
        <w:div w:id="1147742824">
          <w:marLeft w:val="0"/>
          <w:marRight w:val="0"/>
          <w:marTop w:val="0"/>
          <w:marBottom w:val="0"/>
          <w:divBdr>
            <w:top w:val="none" w:sz="0" w:space="0" w:color="auto"/>
            <w:left w:val="none" w:sz="0" w:space="0" w:color="auto"/>
            <w:bottom w:val="none" w:sz="0" w:space="0" w:color="auto"/>
            <w:right w:val="none" w:sz="0" w:space="0" w:color="auto"/>
          </w:divBdr>
        </w:div>
        <w:div w:id="1388840985">
          <w:marLeft w:val="0"/>
          <w:marRight w:val="0"/>
          <w:marTop w:val="0"/>
          <w:marBottom w:val="0"/>
          <w:divBdr>
            <w:top w:val="none" w:sz="0" w:space="0" w:color="auto"/>
            <w:left w:val="none" w:sz="0" w:space="0" w:color="auto"/>
            <w:bottom w:val="none" w:sz="0" w:space="0" w:color="auto"/>
            <w:right w:val="none" w:sz="0" w:space="0" w:color="auto"/>
          </w:divBdr>
        </w:div>
        <w:div w:id="1872061929">
          <w:marLeft w:val="0"/>
          <w:marRight w:val="0"/>
          <w:marTop w:val="0"/>
          <w:marBottom w:val="0"/>
          <w:divBdr>
            <w:top w:val="none" w:sz="0" w:space="0" w:color="auto"/>
            <w:left w:val="none" w:sz="0" w:space="0" w:color="auto"/>
            <w:bottom w:val="none" w:sz="0" w:space="0" w:color="auto"/>
            <w:right w:val="none" w:sz="0" w:space="0" w:color="auto"/>
          </w:divBdr>
        </w:div>
      </w:divsChild>
    </w:div>
    <w:div w:id="1659269157">
      <w:bodyDiv w:val="1"/>
      <w:marLeft w:val="0"/>
      <w:marRight w:val="0"/>
      <w:marTop w:val="0"/>
      <w:marBottom w:val="0"/>
      <w:divBdr>
        <w:top w:val="none" w:sz="0" w:space="0" w:color="auto"/>
        <w:left w:val="none" w:sz="0" w:space="0" w:color="auto"/>
        <w:bottom w:val="none" w:sz="0" w:space="0" w:color="auto"/>
        <w:right w:val="none" w:sz="0" w:space="0" w:color="auto"/>
      </w:divBdr>
    </w:div>
    <w:div w:id="1847671046">
      <w:bodyDiv w:val="1"/>
      <w:marLeft w:val="0"/>
      <w:marRight w:val="0"/>
      <w:marTop w:val="0"/>
      <w:marBottom w:val="0"/>
      <w:divBdr>
        <w:top w:val="none" w:sz="0" w:space="0" w:color="auto"/>
        <w:left w:val="none" w:sz="0" w:space="0" w:color="auto"/>
        <w:bottom w:val="none" w:sz="0" w:space="0" w:color="auto"/>
        <w:right w:val="none" w:sz="0" w:space="0" w:color="auto"/>
      </w:divBdr>
    </w:div>
    <w:div w:id="1957249045">
      <w:bodyDiv w:val="1"/>
      <w:marLeft w:val="0"/>
      <w:marRight w:val="0"/>
      <w:marTop w:val="0"/>
      <w:marBottom w:val="0"/>
      <w:divBdr>
        <w:top w:val="none" w:sz="0" w:space="0" w:color="auto"/>
        <w:left w:val="none" w:sz="0" w:space="0" w:color="auto"/>
        <w:bottom w:val="none" w:sz="0" w:space="0" w:color="auto"/>
        <w:right w:val="none" w:sz="0" w:space="0" w:color="auto"/>
      </w:divBdr>
    </w:div>
    <w:div w:id="1998999493">
      <w:bodyDiv w:val="1"/>
      <w:marLeft w:val="0"/>
      <w:marRight w:val="0"/>
      <w:marTop w:val="0"/>
      <w:marBottom w:val="0"/>
      <w:divBdr>
        <w:top w:val="none" w:sz="0" w:space="0" w:color="auto"/>
        <w:left w:val="none" w:sz="0" w:space="0" w:color="auto"/>
        <w:bottom w:val="none" w:sz="0" w:space="0" w:color="auto"/>
        <w:right w:val="none" w:sz="0" w:space="0" w:color="auto"/>
      </w:divBdr>
      <w:divsChild>
        <w:div w:id="20665450">
          <w:marLeft w:val="0"/>
          <w:marRight w:val="0"/>
          <w:marTop w:val="0"/>
          <w:marBottom w:val="0"/>
          <w:divBdr>
            <w:top w:val="none" w:sz="0" w:space="0" w:color="auto"/>
            <w:left w:val="none" w:sz="0" w:space="0" w:color="auto"/>
            <w:bottom w:val="none" w:sz="0" w:space="0" w:color="auto"/>
            <w:right w:val="none" w:sz="0" w:space="0" w:color="auto"/>
          </w:divBdr>
        </w:div>
        <w:div w:id="257106402">
          <w:marLeft w:val="0"/>
          <w:marRight w:val="0"/>
          <w:marTop w:val="0"/>
          <w:marBottom w:val="0"/>
          <w:divBdr>
            <w:top w:val="none" w:sz="0" w:space="0" w:color="auto"/>
            <w:left w:val="none" w:sz="0" w:space="0" w:color="auto"/>
            <w:bottom w:val="none" w:sz="0" w:space="0" w:color="auto"/>
            <w:right w:val="none" w:sz="0" w:space="0" w:color="auto"/>
          </w:divBdr>
        </w:div>
        <w:div w:id="266352101">
          <w:marLeft w:val="0"/>
          <w:marRight w:val="0"/>
          <w:marTop w:val="0"/>
          <w:marBottom w:val="0"/>
          <w:divBdr>
            <w:top w:val="none" w:sz="0" w:space="0" w:color="auto"/>
            <w:left w:val="none" w:sz="0" w:space="0" w:color="auto"/>
            <w:bottom w:val="none" w:sz="0" w:space="0" w:color="auto"/>
            <w:right w:val="none" w:sz="0" w:space="0" w:color="auto"/>
          </w:divBdr>
          <w:divsChild>
            <w:div w:id="1233276357">
              <w:marLeft w:val="-75"/>
              <w:marRight w:val="0"/>
              <w:marTop w:val="30"/>
              <w:marBottom w:val="30"/>
              <w:divBdr>
                <w:top w:val="none" w:sz="0" w:space="0" w:color="auto"/>
                <w:left w:val="none" w:sz="0" w:space="0" w:color="auto"/>
                <w:bottom w:val="none" w:sz="0" w:space="0" w:color="auto"/>
                <w:right w:val="none" w:sz="0" w:space="0" w:color="auto"/>
              </w:divBdr>
              <w:divsChild>
                <w:div w:id="30813567">
                  <w:marLeft w:val="0"/>
                  <w:marRight w:val="0"/>
                  <w:marTop w:val="0"/>
                  <w:marBottom w:val="0"/>
                  <w:divBdr>
                    <w:top w:val="none" w:sz="0" w:space="0" w:color="auto"/>
                    <w:left w:val="none" w:sz="0" w:space="0" w:color="auto"/>
                    <w:bottom w:val="none" w:sz="0" w:space="0" w:color="auto"/>
                    <w:right w:val="none" w:sz="0" w:space="0" w:color="auto"/>
                  </w:divBdr>
                  <w:divsChild>
                    <w:div w:id="1935556105">
                      <w:marLeft w:val="0"/>
                      <w:marRight w:val="0"/>
                      <w:marTop w:val="0"/>
                      <w:marBottom w:val="0"/>
                      <w:divBdr>
                        <w:top w:val="none" w:sz="0" w:space="0" w:color="auto"/>
                        <w:left w:val="none" w:sz="0" w:space="0" w:color="auto"/>
                        <w:bottom w:val="none" w:sz="0" w:space="0" w:color="auto"/>
                        <w:right w:val="none" w:sz="0" w:space="0" w:color="auto"/>
                      </w:divBdr>
                    </w:div>
                  </w:divsChild>
                </w:div>
                <w:div w:id="46538357">
                  <w:marLeft w:val="0"/>
                  <w:marRight w:val="0"/>
                  <w:marTop w:val="0"/>
                  <w:marBottom w:val="0"/>
                  <w:divBdr>
                    <w:top w:val="none" w:sz="0" w:space="0" w:color="auto"/>
                    <w:left w:val="none" w:sz="0" w:space="0" w:color="auto"/>
                    <w:bottom w:val="none" w:sz="0" w:space="0" w:color="auto"/>
                    <w:right w:val="none" w:sz="0" w:space="0" w:color="auto"/>
                  </w:divBdr>
                  <w:divsChild>
                    <w:div w:id="166018883">
                      <w:marLeft w:val="0"/>
                      <w:marRight w:val="0"/>
                      <w:marTop w:val="0"/>
                      <w:marBottom w:val="0"/>
                      <w:divBdr>
                        <w:top w:val="none" w:sz="0" w:space="0" w:color="auto"/>
                        <w:left w:val="none" w:sz="0" w:space="0" w:color="auto"/>
                        <w:bottom w:val="none" w:sz="0" w:space="0" w:color="auto"/>
                        <w:right w:val="none" w:sz="0" w:space="0" w:color="auto"/>
                      </w:divBdr>
                    </w:div>
                  </w:divsChild>
                </w:div>
                <w:div w:id="73210532">
                  <w:marLeft w:val="0"/>
                  <w:marRight w:val="0"/>
                  <w:marTop w:val="0"/>
                  <w:marBottom w:val="0"/>
                  <w:divBdr>
                    <w:top w:val="none" w:sz="0" w:space="0" w:color="auto"/>
                    <w:left w:val="none" w:sz="0" w:space="0" w:color="auto"/>
                    <w:bottom w:val="none" w:sz="0" w:space="0" w:color="auto"/>
                    <w:right w:val="none" w:sz="0" w:space="0" w:color="auto"/>
                  </w:divBdr>
                  <w:divsChild>
                    <w:div w:id="609169341">
                      <w:marLeft w:val="0"/>
                      <w:marRight w:val="0"/>
                      <w:marTop w:val="0"/>
                      <w:marBottom w:val="0"/>
                      <w:divBdr>
                        <w:top w:val="none" w:sz="0" w:space="0" w:color="auto"/>
                        <w:left w:val="none" w:sz="0" w:space="0" w:color="auto"/>
                        <w:bottom w:val="none" w:sz="0" w:space="0" w:color="auto"/>
                        <w:right w:val="none" w:sz="0" w:space="0" w:color="auto"/>
                      </w:divBdr>
                    </w:div>
                    <w:div w:id="1917088053">
                      <w:marLeft w:val="0"/>
                      <w:marRight w:val="0"/>
                      <w:marTop w:val="0"/>
                      <w:marBottom w:val="0"/>
                      <w:divBdr>
                        <w:top w:val="none" w:sz="0" w:space="0" w:color="auto"/>
                        <w:left w:val="none" w:sz="0" w:space="0" w:color="auto"/>
                        <w:bottom w:val="none" w:sz="0" w:space="0" w:color="auto"/>
                        <w:right w:val="none" w:sz="0" w:space="0" w:color="auto"/>
                      </w:divBdr>
                    </w:div>
                  </w:divsChild>
                </w:div>
                <w:div w:id="105779352">
                  <w:marLeft w:val="0"/>
                  <w:marRight w:val="0"/>
                  <w:marTop w:val="0"/>
                  <w:marBottom w:val="0"/>
                  <w:divBdr>
                    <w:top w:val="none" w:sz="0" w:space="0" w:color="auto"/>
                    <w:left w:val="none" w:sz="0" w:space="0" w:color="auto"/>
                    <w:bottom w:val="none" w:sz="0" w:space="0" w:color="auto"/>
                    <w:right w:val="none" w:sz="0" w:space="0" w:color="auto"/>
                  </w:divBdr>
                  <w:divsChild>
                    <w:div w:id="1697803028">
                      <w:marLeft w:val="0"/>
                      <w:marRight w:val="0"/>
                      <w:marTop w:val="0"/>
                      <w:marBottom w:val="0"/>
                      <w:divBdr>
                        <w:top w:val="none" w:sz="0" w:space="0" w:color="auto"/>
                        <w:left w:val="none" w:sz="0" w:space="0" w:color="auto"/>
                        <w:bottom w:val="none" w:sz="0" w:space="0" w:color="auto"/>
                        <w:right w:val="none" w:sz="0" w:space="0" w:color="auto"/>
                      </w:divBdr>
                    </w:div>
                  </w:divsChild>
                </w:div>
                <w:div w:id="228006603">
                  <w:marLeft w:val="0"/>
                  <w:marRight w:val="0"/>
                  <w:marTop w:val="0"/>
                  <w:marBottom w:val="0"/>
                  <w:divBdr>
                    <w:top w:val="none" w:sz="0" w:space="0" w:color="auto"/>
                    <w:left w:val="none" w:sz="0" w:space="0" w:color="auto"/>
                    <w:bottom w:val="none" w:sz="0" w:space="0" w:color="auto"/>
                    <w:right w:val="none" w:sz="0" w:space="0" w:color="auto"/>
                  </w:divBdr>
                  <w:divsChild>
                    <w:div w:id="1132283255">
                      <w:marLeft w:val="0"/>
                      <w:marRight w:val="0"/>
                      <w:marTop w:val="0"/>
                      <w:marBottom w:val="0"/>
                      <w:divBdr>
                        <w:top w:val="none" w:sz="0" w:space="0" w:color="auto"/>
                        <w:left w:val="none" w:sz="0" w:space="0" w:color="auto"/>
                        <w:bottom w:val="none" w:sz="0" w:space="0" w:color="auto"/>
                        <w:right w:val="none" w:sz="0" w:space="0" w:color="auto"/>
                      </w:divBdr>
                    </w:div>
                  </w:divsChild>
                </w:div>
                <w:div w:id="253365994">
                  <w:marLeft w:val="0"/>
                  <w:marRight w:val="0"/>
                  <w:marTop w:val="0"/>
                  <w:marBottom w:val="0"/>
                  <w:divBdr>
                    <w:top w:val="none" w:sz="0" w:space="0" w:color="auto"/>
                    <w:left w:val="none" w:sz="0" w:space="0" w:color="auto"/>
                    <w:bottom w:val="none" w:sz="0" w:space="0" w:color="auto"/>
                    <w:right w:val="none" w:sz="0" w:space="0" w:color="auto"/>
                  </w:divBdr>
                  <w:divsChild>
                    <w:div w:id="167258826">
                      <w:marLeft w:val="0"/>
                      <w:marRight w:val="0"/>
                      <w:marTop w:val="0"/>
                      <w:marBottom w:val="0"/>
                      <w:divBdr>
                        <w:top w:val="none" w:sz="0" w:space="0" w:color="auto"/>
                        <w:left w:val="none" w:sz="0" w:space="0" w:color="auto"/>
                        <w:bottom w:val="none" w:sz="0" w:space="0" w:color="auto"/>
                        <w:right w:val="none" w:sz="0" w:space="0" w:color="auto"/>
                      </w:divBdr>
                    </w:div>
                  </w:divsChild>
                </w:div>
                <w:div w:id="340086314">
                  <w:marLeft w:val="0"/>
                  <w:marRight w:val="0"/>
                  <w:marTop w:val="0"/>
                  <w:marBottom w:val="0"/>
                  <w:divBdr>
                    <w:top w:val="none" w:sz="0" w:space="0" w:color="auto"/>
                    <w:left w:val="none" w:sz="0" w:space="0" w:color="auto"/>
                    <w:bottom w:val="none" w:sz="0" w:space="0" w:color="auto"/>
                    <w:right w:val="none" w:sz="0" w:space="0" w:color="auto"/>
                  </w:divBdr>
                  <w:divsChild>
                    <w:div w:id="2130709008">
                      <w:marLeft w:val="0"/>
                      <w:marRight w:val="0"/>
                      <w:marTop w:val="0"/>
                      <w:marBottom w:val="0"/>
                      <w:divBdr>
                        <w:top w:val="none" w:sz="0" w:space="0" w:color="auto"/>
                        <w:left w:val="none" w:sz="0" w:space="0" w:color="auto"/>
                        <w:bottom w:val="none" w:sz="0" w:space="0" w:color="auto"/>
                        <w:right w:val="none" w:sz="0" w:space="0" w:color="auto"/>
                      </w:divBdr>
                    </w:div>
                  </w:divsChild>
                </w:div>
                <w:div w:id="366682034">
                  <w:marLeft w:val="0"/>
                  <w:marRight w:val="0"/>
                  <w:marTop w:val="0"/>
                  <w:marBottom w:val="0"/>
                  <w:divBdr>
                    <w:top w:val="none" w:sz="0" w:space="0" w:color="auto"/>
                    <w:left w:val="none" w:sz="0" w:space="0" w:color="auto"/>
                    <w:bottom w:val="none" w:sz="0" w:space="0" w:color="auto"/>
                    <w:right w:val="none" w:sz="0" w:space="0" w:color="auto"/>
                  </w:divBdr>
                  <w:divsChild>
                    <w:div w:id="1151286961">
                      <w:marLeft w:val="0"/>
                      <w:marRight w:val="0"/>
                      <w:marTop w:val="0"/>
                      <w:marBottom w:val="0"/>
                      <w:divBdr>
                        <w:top w:val="none" w:sz="0" w:space="0" w:color="auto"/>
                        <w:left w:val="none" w:sz="0" w:space="0" w:color="auto"/>
                        <w:bottom w:val="none" w:sz="0" w:space="0" w:color="auto"/>
                        <w:right w:val="none" w:sz="0" w:space="0" w:color="auto"/>
                      </w:divBdr>
                    </w:div>
                  </w:divsChild>
                </w:div>
                <w:div w:id="437334440">
                  <w:marLeft w:val="0"/>
                  <w:marRight w:val="0"/>
                  <w:marTop w:val="0"/>
                  <w:marBottom w:val="0"/>
                  <w:divBdr>
                    <w:top w:val="none" w:sz="0" w:space="0" w:color="auto"/>
                    <w:left w:val="none" w:sz="0" w:space="0" w:color="auto"/>
                    <w:bottom w:val="none" w:sz="0" w:space="0" w:color="auto"/>
                    <w:right w:val="none" w:sz="0" w:space="0" w:color="auto"/>
                  </w:divBdr>
                  <w:divsChild>
                    <w:div w:id="36470193">
                      <w:marLeft w:val="0"/>
                      <w:marRight w:val="0"/>
                      <w:marTop w:val="0"/>
                      <w:marBottom w:val="0"/>
                      <w:divBdr>
                        <w:top w:val="none" w:sz="0" w:space="0" w:color="auto"/>
                        <w:left w:val="none" w:sz="0" w:space="0" w:color="auto"/>
                        <w:bottom w:val="none" w:sz="0" w:space="0" w:color="auto"/>
                        <w:right w:val="none" w:sz="0" w:space="0" w:color="auto"/>
                      </w:divBdr>
                    </w:div>
                  </w:divsChild>
                </w:div>
                <w:div w:id="449596629">
                  <w:marLeft w:val="0"/>
                  <w:marRight w:val="0"/>
                  <w:marTop w:val="0"/>
                  <w:marBottom w:val="0"/>
                  <w:divBdr>
                    <w:top w:val="none" w:sz="0" w:space="0" w:color="auto"/>
                    <w:left w:val="none" w:sz="0" w:space="0" w:color="auto"/>
                    <w:bottom w:val="none" w:sz="0" w:space="0" w:color="auto"/>
                    <w:right w:val="none" w:sz="0" w:space="0" w:color="auto"/>
                  </w:divBdr>
                  <w:divsChild>
                    <w:div w:id="595987351">
                      <w:marLeft w:val="0"/>
                      <w:marRight w:val="0"/>
                      <w:marTop w:val="0"/>
                      <w:marBottom w:val="0"/>
                      <w:divBdr>
                        <w:top w:val="none" w:sz="0" w:space="0" w:color="auto"/>
                        <w:left w:val="none" w:sz="0" w:space="0" w:color="auto"/>
                        <w:bottom w:val="none" w:sz="0" w:space="0" w:color="auto"/>
                        <w:right w:val="none" w:sz="0" w:space="0" w:color="auto"/>
                      </w:divBdr>
                    </w:div>
                  </w:divsChild>
                </w:div>
                <w:div w:id="460811560">
                  <w:marLeft w:val="0"/>
                  <w:marRight w:val="0"/>
                  <w:marTop w:val="0"/>
                  <w:marBottom w:val="0"/>
                  <w:divBdr>
                    <w:top w:val="none" w:sz="0" w:space="0" w:color="auto"/>
                    <w:left w:val="none" w:sz="0" w:space="0" w:color="auto"/>
                    <w:bottom w:val="none" w:sz="0" w:space="0" w:color="auto"/>
                    <w:right w:val="none" w:sz="0" w:space="0" w:color="auto"/>
                  </w:divBdr>
                  <w:divsChild>
                    <w:div w:id="1018773489">
                      <w:marLeft w:val="0"/>
                      <w:marRight w:val="0"/>
                      <w:marTop w:val="0"/>
                      <w:marBottom w:val="0"/>
                      <w:divBdr>
                        <w:top w:val="none" w:sz="0" w:space="0" w:color="auto"/>
                        <w:left w:val="none" w:sz="0" w:space="0" w:color="auto"/>
                        <w:bottom w:val="none" w:sz="0" w:space="0" w:color="auto"/>
                        <w:right w:val="none" w:sz="0" w:space="0" w:color="auto"/>
                      </w:divBdr>
                    </w:div>
                  </w:divsChild>
                </w:div>
                <w:div w:id="477114265">
                  <w:marLeft w:val="0"/>
                  <w:marRight w:val="0"/>
                  <w:marTop w:val="0"/>
                  <w:marBottom w:val="0"/>
                  <w:divBdr>
                    <w:top w:val="none" w:sz="0" w:space="0" w:color="auto"/>
                    <w:left w:val="none" w:sz="0" w:space="0" w:color="auto"/>
                    <w:bottom w:val="none" w:sz="0" w:space="0" w:color="auto"/>
                    <w:right w:val="none" w:sz="0" w:space="0" w:color="auto"/>
                  </w:divBdr>
                  <w:divsChild>
                    <w:div w:id="1076198940">
                      <w:marLeft w:val="0"/>
                      <w:marRight w:val="0"/>
                      <w:marTop w:val="0"/>
                      <w:marBottom w:val="0"/>
                      <w:divBdr>
                        <w:top w:val="none" w:sz="0" w:space="0" w:color="auto"/>
                        <w:left w:val="none" w:sz="0" w:space="0" w:color="auto"/>
                        <w:bottom w:val="none" w:sz="0" w:space="0" w:color="auto"/>
                        <w:right w:val="none" w:sz="0" w:space="0" w:color="auto"/>
                      </w:divBdr>
                    </w:div>
                  </w:divsChild>
                </w:div>
                <w:div w:id="485512054">
                  <w:marLeft w:val="0"/>
                  <w:marRight w:val="0"/>
                  <w:marTop w:val="0"/>
                  <w:marBottom w:val="0"/>
                  <w:divBdr>
                    <w:top w:val="none" w:sz="0" w:space="0" w:color="auto"/>
                    <w:left w:val="none" w:sz="0" w:space="0" w:color="auto"/>
                    <w:bottom w:val="none" w:sz="0" w:space="0" w:color="auto"/>
                    <w:right w:val="none" w:sz="0" w:space="0" w:color="auto"/>
                  </w:divBdr>
                  <w:divsChild>
                    <w:div w:id="1387337960">
                      <w:marLeft w:val="0"/>
                      <w:marRight w:val="0"/>
                      <w:marTop w:val="0"/>
                      <w:marBottom w:val="0"/>
                      <w:divBdr>
                        <w:top w:val="none" w:sz="0" w:space="0" w:color="auto"/>
                        <w:left w:val="none" w:sz="0" w:space="0" w:color="auto"/>
                        <w:bottom w:val="none" w:sz="0" w:space="0" w:color="auto"/>
                        <w:right w:val="none" w:sz="0" w:space="0" w:color="auto"/>
                      </w:divBdr>
                    </w:div>
                  </w:divsChild>
                </w:div>
                <w:div w:id="529531808">
                  <w:marLeft w:val="0"/>
                  <w:marRight w:val="0"/>
                  <w:marTop w:val="0"/>
                  <w:marBottom w:val="0"/>
                  <w:divBdr>
                    <w:top w:val="none" w:sz="0" w:space="0" w:color="auto"/>
                    <w:left w:val="none" w:sz="0" w:space="0" w:color="auto"/>
                    <w:bottom w:val="none" w:sz="0" w:space="0" w:color="auto"/>
                    <w:right w:val="none" w:sz="0" w:space="0" w:color="auto"/>
                  </w:divBdr>
                  <w:divsChild>
                    <w:div w:id="875046765">
                      <w:marLeft w:val="0"/>
                      <w:marRight w:val="0"/>
                      <w:marTop w:val="0"/>
                      <w:marBottom w:val="0"/>
                      <w:divBdr>
                        <w:top w:val="none" w:sz="0" w:space="0" w:color="auto"/>
                        <w:left w:val="none" w:sz="0" w:space="0" w:color="auto"/>
                        <w:bottom w:val="none" w:sz="0" w:space="0" w:color="auto"/>
                        <w:right w:val="none" w:sz="0" w:space="0" w:color="auto"/>
                      </w:divBdr>
                    </w:div>
                  </w:divsChild>
                </w:div>
                <w:div w:id="567570914">
                  <w:marLeft w:val="0"/>
                  <w:marRight w:val="0"/>
                  <w:marTop w:val="0"/>
                  <w:marBottom w:val="0"/>
                  <w:divBdr>
                    <w:top w:val="none" w:sz="0" w:space="0" w:color="auto"/>
                    <w:left w:val="none" w:sz="0" w:space="0" w:color="auto"/>
                    <w:bottom w:val="none" w:sz="0" w:space="0" w:color="auto"/>
                    <w:right w:val="none" w:sz="0" w:space="0" w:color="auto"/>
                  </w:divBdr>
                  <w:divsChild>
                    <w:div w:id="813327635">
                      <w:marLeft w:val="0"/>
                      <w:marRight w:val="0"/>
                      <w:marTop w:val="0"/>
                      <w:marBottom w:val="0"/>
                      <w:divBdr>
                        <w:top w:val="none" w:sz="0" w:space="0" w:color="auto"/>
                        <w:left w:val="none" w:sz="0" w:space="0" w:color="auto"/>
                        <w:bottom w:val="none" w:sz="0" w:space="0" w:color="auto"/>
                        <w:right w:val="none" w:sz="0" w:space="0" w:color="auto"/>
                      </w:divBdr>
                    </w:div>
                  </w:divsChild>
                </w:div>
                <w:div w:id="590968724">
                  <w:marLeft w:val="0"/>
                  <w:marRight w:val="0"/>
                  <w:marTop w:val="0"/>
                  <w:marBottom w:val="0"/>
                  <w:divBdr>
                    <w:top w:val="none" w:sz="0" w:space="0" w:color="auto"/>
                    <w:left w:val="none" w:sz="0" w:space="0" w:color="auto"/>
                    <w:bottom w:val="none" w:sz="0" w:space="0" w:color="auto"/>
                    <w:right w:val="none" w:sz="0" w:space="0" w:color="auto"/>
                  </w:divBdr>
                  <w:divsChild>
                    <w:div w:id="1556745758">
                      <w:marLeft w:val="0"/>
                      <w:marRight w:val="0"/>
                      <w:marTop w:val="0"/>
                      <w:marBottom w:val="0"/>
                      <w:divBdr>
                        <w:top w:val="none" w:sz="0" w:space="0" w:color="auto"/>
                        <w:left w:val="none" w:sz="0" w:space="0" w:color="auto"/>
                        <w:bottom w:val="none" w:sz="0" w:space="0" w:color="auto"/>
                        <w:right w:val="none" w:sz="0" w:space="0" w:color="auto"/>
                      </w:divBdr>
                    </w:div>
                  </w:divsChild>
                </w:div>
                <w:div w:id="598441406">
                  <w:marLeft w:val="0"/>
                  <w:marRight w:val="0"/>
                  <w:marTop w:val="0"/>
                  <w:marBottom w:val="0"/>
                  <w:divBdr>
                    <w:top w:val="none" w:sz="0" w:space="0" w:color="auto"/>
                    <w:left w:val="none" w:sz="0" w:space="0" w:color="auto"/>
                    <w:bottom w:val="none" w:sz="0" w:space="0" w:color="auto"/>
                    <w:right w:val="none" w:sz="0" w:space="0" w:color="auto"/>
                  </w:divBdr>
                  <w:divsChild>
                    <w:div w:id="1884948461">
                      <w:marLeft w:val="0"/>
                      <w:marRight w:val="0"/>
                      <w:marTop w:val="0"/>
                      <w:marBottom w:val="0"/>
                      <w:divBdr>
                        <w:top w:val="none" w:sz="0" w:space="0" w:color="auto"/>
                        <w:left w:val="none" w:sz="0" w:space="0" w:color="auto"/>
                        <w:bottom w:val="none" w:sz="0" w:space="0" w:color="auto"/>
                        <w:right w:val="none" w:sz="0" w:space="0" w:color="auto"/>
                      </w:divBdr>
                    </w:div>
                  </w:divsChild>
                </w:div>
                <w:div w:id="640156909">
                  <w:marLeft w:val="0"/>
                  <w:marRight w:val="0"/>
                  <w:marTop w:val="0"/>
                  <w:marBottom w:val="0"/>
                  <w:divBdr>
                    <w:top w:val="none" w:sz="0" w:space="0" w:color="auto"/>
                    <w:left w:val="none" w:sz="0" w:space="0" w:color="auto"/>
                    <w:bottom w:val="none" w:sz="0" w:space="0" w:color="auto"/>
                    <w:right w:val="none" w:sz="0" w:space="0" w:color="auto"/>
                  </w:divBdr>
                  <w:divsChild>
                    <w:div w:id="1571387535">
                      <w:marLeft w:val="0"/>
                      <w:marRight w:val="0"/>
                      <w:marTop w:val="0"/>
                      <w:marBottom w:val="0"/>
                      <w:divBdr>
                        <w:top w:val="none" w:sz="0" w:space="0" w:color="auto"/>
                        <w:left w:val="none" w:sz="0" w:space="0" w:color="auto"/>
                        <w:bottom w:val="none" w:sz="0" w:space="0" w:color="auto"/>
                        <w:right w:val="none" w:sz="0" w:space="0" w:color="auto"/>
                      </w:divBdr>
                    </w:div>
                  </w:divsChild>
                </w:div>
                <w:div w:id="650214265">
                  <w:marLeft w:val="0"/>
                  <w:marRight w:val="0"/>
                  <w:marTop w:val="0"/>
                  <w:marBottom w:val="0"/>
                  <w:divBdr>
                    <w:top w:val="none" w:sz="0" w:space="0" w:color="auto"/>
                    <w:left w:val="none" w:sz="0" w:space="0" w:color="auto"/>
                    <w:bottom w:val="none" w:sz="0" w:space="0" w:color="auto"/>
                    <w:right w:val="none" w:sz="0" w:space="0" w:color="auto"/>
                  </w:divBdr>
                  <w:divsChild>
                    <w:div w:id="270943648">
                      <w:marLeft w:val="0"/>
                      <w:marRight w:val="0"/>
                      <w:marTop w:val="0"/>
                      <w:marBottom w:val="0"/>
                      <w:divBdr>
                        <w:top w:val="none" w:sz="0" w:space="0" w:color="auto"/>
                        <w:left w:val="none" w:sz="0" w:space="0" w:color="auto"/>
                        <w:bottom w:val="none" w:sz="0" w:space="0" w:color="auto"/>
                        <w:right w:val="none" w:sz="0" w:space="0" w:color="auto"/>
                      </w:divBdr>
                    </w:div>
                  </w:divsChild>
                </w:div>
                <w:div w:id="675575663">
                  <w:marLeft w:val="0"/>
                  <w:marRight w:val="0"/>
                  <w:marTop w:val="0"/>
                  <w:marBottom w:val="0"/>
                  <w:divBdr>
                    <w:top w:val="none" w:sz="0" w:space="0" w:color="auto"/>
                    <w:left w:val="none" w:sz="0" w:space="0" w:color="auto"/>
                    <w:bottom w:val="none" w:sz="0" w:space="0" w:color="auto"/>
                    <w:right w:val="none" w:sz="0" w:space="0" w:color="auto"/>
                  </w:divBdr>
                  <w:divsChild>
                    <w:div w:id="2020112440">
                      <w:marLeft w:val="0"/>
                      <w:marRight w:val="0"/>
                      <w:marTop w:val="0"/>
                      <w:marBottom w:val="0"/>
                      <w:divBdr>
                        <w:top w:val="none" w:sz="0" w:space="0" w:color="auto"/>
                        <w:left w:val="none" w:sz="0" w:space="0" w:color="auto"/>
                        <w:bottom w:val="none" w:sz="0" w:space="0" w:color="auto"/>
                        <w:right w:val="none" w:sz="0" w:space="0" w:color="auto"/>
                      </w:divBdr>
                    </w:div>
                    <w:div w:id="2106606186">
                      <w:marLeft w:val="0"/>
                      <w:marRight w:val="0"/>
                      <w:marTop w:val="0"/>
                      <w:marBottom w:val="0"/>
                      <w:divBdr>
                        <w:top w:val="none" w:sz="0" w:space="0" w:color="auto"/>
                        <w:left w:val="none" w:sz="0" w:space="0" w:color="auto"/>
                        <w:bottom w:val="none" w:sz="0" w:space="0" w:color="auto"/>
                        <w:right w:val="none" w:sz="0" w:space="0" w:color="auto"/>
                      </w:divBdr>
                    </w:div>
                  </w:divsChild>
                </w:div>
                <w:div w:id="681009815">
                  <w:marLeft w:val="0"/>
                  <w:marRight w:val="0"/>
                  <w:marTop w:val="0"/>
                  <w:marBottom w:val="0"/>
                  <w:divBdr>
                    <w:top w:val="none" w:sz="0" w:space="0" w:color="auto"/>
                    <w:left w:val="none" w:sz="0" w:space="0" w:color="auto"/>
                    <w:bottom w:val="none" w:sz="0" w:space="0" w:color="auto"/>
                    <w:right w:val="none" w:sz="0" w:space="0" w:color="auto"/>
                  </w:divBdr>
                  <w:divsChild>
                    <w:div w:id="988047882">
                      <w:marLeft w:val="0"/>
                      <w:marRight w:val="0"/>
                      <w:marTop w:val="0"/>
                      <w:marBottom w:val="0"/>
                      <w:divBdr>
                        <w:top w:val="none" w:sz="0" w:space="0" w:color="auto"/>
                        <w:left w:val="none" w:sz="0" w:space="0" w:color="auto"/>
                        <w:bottom w:val="none" w:sz="0" w:space="0" w:color="auto"/>
                        <w:right w:val="none" w:sz="0" w:space="0" w:color="auto"/>
                      </w:divBdr>
                    </w:div>
                  </w:divsChild>
                </w:div>
                <w:div w:id="723602895">
                  <w:marLeft w:val="0"/>
                  <w:marRight w:val="0"/>
                  <w:marTop w:val="0"/>
                  <w:marBottom w:val="0"/>
                  <w:divBdr>
                    <w:top w:val="none" w:sz="0" w:space="0" w:color="auto"/>
                    <w:left w:val="none" w:sz="0" w:space="0" w:color="auto"/>
                    <w:bottom w:val="none" w:sz="0" w:space="0" w:color="auto"/>
                    <w:right w:val="none" w:sz="0" w:space="0" w:color="auto"/>
                  </w:divBdr>
                  <w:divsChild>
                    <w:div w:id="548029232">
                      <w:marLeft w:val="0"/>
                      <w:marRight w:val="0"/>
                      <w:marTop w:val="0"/>
                      <w:marBottom w:val="0"/>
                      <w:divBdr>
                        <w:top w:val="none" w:sz="0" w:space="0" w:color="auto"/>
                        <w:left w:val="none" w:sz="0" w:space="0" w:color="auto"/>
                        <w:bottom w:val="none" w:sz="0" w:space="0" w:color="auto"/>
                        <w:right w:val="none" w:sz="0" w:space="0" w:color="auto"/>
                      </w:divBdr>
                    </w:div>
                  </w:divsChild>
                </w:div>
                <w:div w:id="769081357">
                  <w:marLeft w:val="0"/>
                  <w:marRight w:val="0"/>
                  <w:marTop w:val="0"/>
                  <w:marBottom w:val="0"/>
                  <w:divBdr>
                    <w:top w:val="none" w:sz="0" w:space="0" w:color="auto"/>
                    <w:left w:val="none" w:sz="0" w:space="0" w:color="auto"/>
                    <w:bottom w:val="none" w:sz="0" w:space="0" w:color="auto"/>
                    <w:right w:val="none" w:sz="0" w:space="0" w:color="auto"/>
                  </w:divBdr>
                  <w:divsChild>
                    <w:div w:id="982929251">
                      <w:marLeft w:val="0"/>
                      <w:marRight w:val="0"/>
                      <w:marTop w:val="0"/>
                      <w:marBottom w:val="0"/>
                      <w:divBdr>
                        <w:top w:val="none" w:sz="0" w:space="0" w:color="auto"/>
                        <w:left w:val="none" w:sz="0" w:space="0" w:color="auto"/>
                        <w:bottom w:val="none" w:sz="0" w:space="0" w:color="auto"/>
                        <w:right w:val="none" w:sz="0" w:space="0" w:color="auto"/>
                      </w:divBdr>
                    </w:div>
                  </w:divsChild>
                </w:div>
                <w:div w:id="784346209">
                  <w:marLeft w:val="0"/>
                  <w:marRight w:val="0"/>
                  <w:marTop w:val="0"/>
                  <w:marBottom w:val="0"/>
                  <w:divBdr>
                    <w:top w:val="none" w:sz="0" w:space="0" w:color="auto"/>
                    <w:left w:val="none" w:sz="0" w:space="0" w:color="auto"/>
                    <w:bottom w:val="none" w:sz="0" w:space="0" w:color="auto"/>
                    <w:right w:val="none" w:sz="0" w:space="0" w:color="auto"/>
                  </w:divBdr>
                  <w:divsChild>
                    <w:div w:id="66727276">
                      <w:marLeft w:val="0"/>
                      <w:marRight w:val="0"/>
                      <w:marTop w:val="0"/>
                      <w:marBottom w:val="0"/>
                      <w:divBdr>
                        <w:top w:val="none" w:sz="0" w:space="0" w:color="auto"/>
                        <w:left w:val="none" w:sz="0" w:space="0" w:color="auto"/>
                        <w:bottom w:val="none" w:sz="0" w:space="0" w:color="auto"/>
                        <w:right w:val="none" w:sz="0" w:space="0" w:color="auto"/>
                      </w:divBdr>
                    </w:div>
                  </w:divsChild>
                </w:div>
                <w:div w:id="802966055">
                  <w:marLeft w:val="0"/>
                  <w:marRight w:val="0"/>
                  <w:marTop w:val="0"/>
                  <w:marBottom w:val="0"/>
                  <w:divBdr>
                    <w:top w:val="none" w:sz="0" w:space="0" w:color="auto"/>
                    <w:left w:val="none" w:sz="0" w:space="0" w:color="auto"/>
                    <w:bottom w:val="none" w:sz="0" w:space="0" w:color="auto"/>
                    <w:right w:val="none" w:sz="0" w:space="0" w:color="auto"/>
                  </w:divBdr>
                  <w:divsChild>
                    <w:div w:id="936790706">
                      <w:marLeft w:val="0"/>
                      <w:marRight w:val="0"/>
                      <w:marTop w:val="0"/>
                      <w:marBottom w:val="0"/>
                      <w:divBdr>
                        <w:top w:val="none" w:sz="0" w:space="0" w:color="auto"/>
                        <w:left w:val="none" w:sz="0" w:space="0" w:color="auto"/>
                        <w:bottom w:val="none" w:sz="0" w:space="0" w:color="auto"/>
                        <w:right w:val="none" w:sz="0" w:space="0" w:color="auto"/>
                      </w:divBdr>
                    </w:div>
                  </w:divsChild>
                </w:div>
                <w:div w:id="861819187">
                  <w:marLeft w:val="0"/>
                  <w:marRight w:val="0"/>
                  <w:marTop w:val="0"/>
                  <w:marBottom w:val="0"/>
                  <w:divBdr>
                    <w:top w:val="none" w:sz="0" w:space="0" w:color="auto"/>
                    <w:left w:val="none" w:sz="0" w:space="0" w:color="auto"/>
                    <w:bottom w:val="none" w:sz="0" w:space="0" w:color="auto"/>
                    <w:right w:val="none" w:sz="0" w:space="0" w:color="auto"/>
                  </w:divBdr>
                  <w:divsChild>
                    <w:div w:id="1044478289">
                      <w:marLeft w:val="0"/>
                      <w:marRight w:val="0"/>
                      <w:marTop w:val="0"/>
                      <w:marBottom w:val="0"/>
                      <w:divBdr>
                        <w:top w:val="none" w:sz="0" w:space="0" w:color="auto"/>
                        <w:left w:val="none" w:sz="0" w:space="0" w:color="auto"/>
                        <w:bottom w:val="none" w:sz="0" w:space="0" w:color="auto"/>
                        <w:right w:val="none" w:sz="0" w:space="0" w:color="auto"/>
                      </w:divBdr>
                    </w:div>
                  </w:divsChild>
                </w:div>
                <w:div w:id="866867745">
                  <w:marLeft w:val="0"/>
                  <w:marRight w:val="0"/>
                  <w:marTop w:val="0"/>
                  <w:marBottom w:val="0"/>
                  <w:divBdr>
                    <w:top w:val="none" w:sz="0" w:space="0" w:color="auto"/>
                    <w:left w:val="none" w:sz="0" w:space="0" w:color="auto"/>
                    <w:bottom w:val="none" w:sz="0" w:space="0" w:color="auto"/>
                    <w:right w:val="none" w:sz="0" w:space="0" w:color="auto"/>
                  </w:divBdr>
                  <w:divsChild>
                    <w:div w:id="1344090243">
                      <w:marLeft w:val="0"/>
                      <w:marRight w:val="0"/>
                      <w:marTop w:val="0"/>
                      <w:marBottom w:val="0"/>
                      <w:divBdr>
                        <w:top w:val="none" w:sz="0" w:space="0" w:color="auto"/>
                        <w:left w:val="none" w:sz="0" w:space="0" w:color="auto"/>
                        <w:bottom w:val="none" w:sz="0" w:space="0" w:color="auto"/>
                        <w:right w:val="none" w:sz="0" w:space="0" w:color="auto"/>
                      </w:divBdr>
                    </w:div>
                  </w:divsChild>
                </w:div>
                <w:div w:id="871771157">
                  <w:marLeft w:val="0"/>
                  <w:marRight w:val="0"/>
                  <w:marTop w:val="0"/>
                  <w:marBottom w:val="0"/>
                  <w:divBdr>
                    <w:top w:val="none" w:sz="0" w:space="0" w:color="auto"/>
                    <w:left w:val="none" w:sz="0" w:space="0" w:color="auto"/>
                    <w:bottom w:val="none" w:sz="0" w:space="0" w:color="auto"/>
                    <w:right w:val="none" w:sz="0" w:space="0" w:color="auto"/>
                  </w:divBdr>
                  <w:divsChild>
                    <w:div w:id="1384133293">
                      <w:marLeft w:val="0"/>
                      <w:marRight w:val="0"/>
                      <w:marTop w:val="0"/>
                      <w:marBottom w:val="0"/>
                      <w:divBdr>
                        <w:top w:val="none" w:sz="0" w:space="0" w:color="auto"/>
                        <w:left w:val="none" w:sz="0" w:space="0" w:color="auto"/>
                        <w:bottom w:val="none" w:sz="0" w:space="0" w:color="auto"/>
                        <w:right w:val="none" w:sz="0" w:space="0" w:color="auto"/>
                      </w:divBdr>
                    </w:div>
                  </w:divsChild>
                </w:div>
                <w:div w:id="874267615">
                  <w:marLeft w:val="0"/>
                  <w:marRight w:val="0"/>
                  <w:marTop w:val="0"/>
                  <w:marBottom w:val="0"/>
                  <w:divBdr>
                    <w:top w:val="none" w:sz="0" w:space="0" w:color="auto"/>
                    <w:left w:val="none" w:sz="0" w:space="0" w:color="auto"/>
                    <w:bottom w:val="none" w:sz="0" w:space="0" w:color="auto"/>
                    <w:right w:val="none" w:sz="0" w:space="0" w:color="auto"/>
                  </w:divBdr>
                  <w:divsChild>
                    <w:div w:id="1793665215">
                      <w:marLeft w:val="0"/>
                      <w:marRight w:val="0"/>
                      <w:marTop w:val="0"/>
                      <w:marBottom w:val="0"/>
                      <w:divBdr>
                        <w:top w:val="none" w:sz="0" w:space="0" w:color="auto"/>
                        <w:left w:val="none" w:sz="0" w:space="0" w:color="auto"/>
                        <w:bottom w:val="none" w:sz="0" w:space="0" w:color="auto"/>
                        <w:right w:val="none" w:sz="0" w:space="0" w:color="auto"/>
                      </w:divBdr>
                    </w:div>
                  </w:divsChild>
                </w:div>
                <w:div w:id="898590691">
                  <w:marLeft w:val="0"/>
                  <w:marRight w:val="0"/>
                  <w:marTop w:val="0"/>
                  <w:marBottom w:val="0"/>
                  <w:divBdr>
                    <w:top w:val="none" w:sz="0" w:space="0" w:color="auto"/>
                    <w:left w:val="none" w:sz="0" w:space="0" w:color="auto"/>
                    <w:bottom w:val="none" w:sz="0" w:space="0" w:color="auto"/>
                    <w:right w:val="none" w:sz="0" w:space="0" w:color="auto"/>
                  </w:divBdr>
                  <w:divsChild>
                    <w:div w:id="664087069">
                      <w:marLeft w:val="0"/>
                      <w:marRight w:val="0"/>
                      <w:marTop w:val="0"/>
                      <w:marBottom w:val="0"/>
                      <w:divBdr>
                        <w:top w:val="none" w:sz="0" w:space="0" w:color="auto"/>
                        <w:left w:val="none" w:sz="0" w:space="0" w:color="auto"/>
                        <w:bottom w:val="none" w:sz="0" w:space="0" w:color="auto"/>
                        <w:right w:val="none" w:sz="0" w:space="0" w:color="auto"/>
                      </w:divBdr>
                    </w:div>
                  </w:divsChild>
                </w:div>
                <w:div w:id="947271030">
                  <w:marLeft w:val="0"/>
                  <w:marRight w:val="0"/>
                  <w:marTop w:val="0"/>
                  <w:marBottom w:val="0"/>
                  <w:divBdr>
                    <w:top w:val="none" w:sz="0" w:space="0" w:color="auto"/>
                    <w:left w:val="none" w:sz="0" w:space="0" w:color="auto"/>
                    <w:bottom w:val="none" w:sz="0" w:space="0" w:color="auto"/>
                    <w:right w:val="none" w:sz="0" w:space="0" w:color="auto"/>
                  </w:divBdr>
                  <w:divsChild>
                    <w:div w:id="1281960461">
                      <w:marLeft w:val="0"/>
                      <w:marRight w:val="0"/>
                      <w:marTop w:val="0"/>
                      <w:marBottom w:val="0"/>
                      <w:divBdr>
                        <w:top w:val="none" w:sz="0" w:space="0" w:color="auto"/>
                        <w:left w:val="none" w:sz="0" w:space="0" w:color="auto"/>
                        <w:bottom w:val="none" w:sz="0" w:space="0" w:color="auto"/>
                        <w:right w:val="none" w:sz="0" w:space="0" w:color="auto"/>
                      </w:divBdr>
                    </w:div>
                  </w:divsChild>
                </w:div>
                <w:div w:id="959385971">
                  <w:marLeft w:val="0"/>
                  <w:marRight w:val="0"/>
                  <w:marTop w:val="0"/>
                  <w:marBottom w:val="0"/>
                  <w:divBdr>
                    <w:top w:val="none" w:sz="0" w:space="0" w:color="auto"/>
                    <w:left w:val="none" w:sz="0" w:space="0" w:color="auto"/>
                    <w:bottom w:val="none" w:sz="0" w:space="0" w:color="auto"/>
                    <w:right w:val="none" w:sz="0" w:space="0" w:color="auto"/>
                  </w:divBdr>
                  <w:divsChild>
                    <w:div w:id="362022026">
                      <w:marLeft w:val="0"/>
                      <w:marRight w:val="0"/>
                      <w:marTop w:val="0"/>
                      <w:marBottom w:val="0"/>
                      <w:divBdr>
                        <w:top w:val="none" w:sz="0" w:space="0" w:color="auto"/>
                        <w:left w:val="none" w:sz="0" w:space="0" w:color="auto"/>
                        <w:bottom w:val="none" w:sz="0" w:space="0" w:color="auto"/>
                        <w:right w:val="none" w:sz="0" w:space="0" w:color="auto"/>
                      </w:divBdr>
                    </w:div>
                    <w:div w:id="842865637">
                      <w:marLeft w:val="0"/>
                      <w:marRight w:val="0"/>
                      <w:marTop w:val="0"/>
                      <w:marBottom w:val="0"/>
                      <w:divBdr>
                        <w:top w:val="none" w:sz="0" w:space="0" w:color="auto"/>
                        <w:left w:val="none" w:sz="0" w:space="0" w:color="auto"/>
                        <w:bottom w:val="none" w:sz="0" w:space="0" w:color="auto"/>
                        <w:right w:val="none" w:sz="0" w:space="0" w:color="auto"/>
                      </w:divBdr>
                    </w:div>
                  </w:divsChild>
                </w:div>
                <w:div w:id="990795602">
                  <w:marLeft w:val="0"/>
                  <w:marRight w:val="0"/>
                  <w:marTop w:val="0"/>
                  <w:marBottom w:val="0"/>
                  <w:divBdr>
                    <w:top w:val="none" w:sz="0" w:space="0" w:color="auto"/>
                    <w:left w:val="none" w:sz="0" w:space="0" w:color="auto"/>
                    <w:bottom w:val="none" w:sz="0" w:space="0" w:color="auto"/>
                    <w:right w:val="none" w:sz="0" w:space="0" w:color="auto"/>
                  </w:divBdr>
                  <w:divsChild>
                    <w:div w:id="58021378">
                      <w:marLeft w:val="0"/>
                      <w:marRight w:val="0"/>
                      <w:marTop w:val="0"/>
                      <w:marBottom w:val="0"/>
                      <w:divBdr>
                        <w:top w:val="none" w:sz="0" w:space="0" w:color="auto"/>
                        <w:left w:val="none" w:sz="0" w:space="0" w:color="auto"/>
                        <w:bottom w:val="none" w:sz="0" w:space="0" w:color="auto"/>
                        <w:right w:val="none" w:sz="0" w:space="0" w:color="auto"/>
                      </w:divBdr>
                    </w:div>
                  </w:divsChild>
                </w:div>
                <w:div w:id="1030640439">
                  <w:marLeft w:val="0"/>
                  <w:marRight w:val="0"/>
                  <w:marTop w:val="0"/>
                  <w:marBottom w:val="0"/>
                  <w:divBdr>
                    <w:top w:val="none" w:sz="0" w:space="0" w:color="auto"/>
                    <w:left w:val="none" w:sz="0" w:space="0" w:color="auto"/>
                    <w:bottom w:val="none" w:sz="0" w:space="0" w:color="auto"/>
                    <w:right w:val="none" w:sz="0" w:space="0" w:color="auto"/>
                  </w:divBdr>
                  <w:divsChild>
                    <w:div w:id="297734116">
                      <w:marLeft w:val="0"/>
                      <w:marRight w:val="0"/>
                      <w:marTop w:val="0"/>
                      <w:marBottom w:val="0"/>
                      <w:divBdr>
                        <w:top w:val="none" w:sz="0" w:space="0" w:color="auto"/>
                        <w:left w:val="none" w:sz="0" w:space="0" w:color="auto"/>
                        <w:bottom w:val="none" w:sz="0" w:space="0" w:color="auto"/>
                        <w:right w:val="none" w:sz="0" w:space="0" w:color="auto"/>
                      </w:divBdr>
                    </w:div>
                  </w:divsChild>
                </w:div>
                <w:div w:id="1068185826">
                  <w:marLeft w:val="0"/>
                  <w:marRight w:val="0"/>
                  <w:marTop w:val="0"/>
                  <w:marBottom w:val="0"/>
                  <w:divBdr>
                    <w:top w:val="none" w:sz="0" w:space="0" w:color="auto"/>
                    <w:left w:val="none" w:sz="0" w:space="0" w:color="auto"/>
                    <w:bottom w:val="none" w:sz="0" w:space="0" w:color="auto"/>
                    <w:right w:val="none" w:sz="0" w:space="0" w:color="auto"/>
                  </w:divBdr>
                  <w:divsChild>
                    <w:div w:id="906960970">
                      <w:marLeft w:val="0"/>
                      <w:marRight w:val="0"/>
                      <w:marTop w:val="0"/>
                      <w:marBottom w:val="0"/>
                      <w:divBdr>
                        <w:top w:val="none" w:sz="0" w:space="0" w:color="auto"/>
                        <w:left w:val="none" w:sz="0" w:space="0" w:color="auto"/>
                        <w:bottom w:val="none" w:sz="0" w:space="0" w:color="auto"/>
                        <w:right w:val="none" w:sz="0" w:space="0" w:color="auto"/>
                      </w:divBdr>
                    </w:div>
                  </w:divsChild>
                </w:div>
                <w:div w:id="1110776873">
                  <w:marLeft w:val="0"/>
                  <w:marRight w:val="0"/>
                  <w:marTop w:val="0"/>
                  <w:marBottom w:val="0"/>
                  <w:divBdr>
                    <w:top w:val="none" w:sz="0" w:space="0" w:color="auto"/>
                    <w:left w:val="none" w:sz="0" w:space="0" w:color="auto"/>
                    <w:bottom w:val="none" w:sz="0" w:space="0" w:color="auto"/>
                    <w:right w:val="none" w:sz="0" w:space="0" w:color="auto"/>
                  </w:divBdr>
                  <w:divsChild>
                    <w:div w:id="246623207">
                      <w:marLeft w:val="0"/>
                      <w:marRight w:val="0"/>
                      <w:marTop w:val="0"/>
                      <w:marBottom w:val="0"/>
                      <w:divBdr>
                        <w:top w:val="none" w:sz="0" w:space="0" w:color="auto"/>
                        <w:left w:val="none" w:sz="0" w:space="0" w:color="auto"/>
                        <w:bottom w:val="none" w:sz="0" w:space="0" w:color="auto"/>
                        <w:right w:val="none" w:sz="0" w:space="0" w:color="auto"/>
                      </w:divBdr>
                    </w:div>
                  </w:divsChild>
                </w:div>
                <w:div w:id="1286884506">
                  <w:marLeft w:val="0"/>
                  <w:marRight w:val="0"/>
                  <w:marTop w:val="0"/>
                  <w:marBottom w:val="0"/>
                  <w:divBdr>
                    <w:top w:val="none" w:sz="0" w:space="0" w:color="auto"/>
                    <w:left w:val="none" w:sz="0" w:space="0" w:color="auto"/>
                    <w:bottom w:val="none" w:sz="0" w:space="0" w:color="auto"/>
                    <w:right w:val="none" w:sz="0" w:space="0" w:color="auto"/>
                  </w:divBdr>
                  <w:divsChild>
                    <w:div w:id="2142962310">
                      <w:marLeft w:val="0"/>
                      <w:marRight w:val="0"/>
                      <w:marTop w:val="0"/>
                      <w:marBottom w:val="0"/>
                      <w:divBdr>
                        <w:top w:val="none" w:sz="0" w:space="0" w:color="auto"/>
                        <w:left w:val="none" w:sz="0" w:space="0" w:color="auto"/>
                        <w:bottom w:val="none" w:sz="0" w:space="0" w:color="auto"/>
                        <w:right w:val="none" w:sz="0" w:space="0" w:color="auto"/>
                      </w:divBdr>
                    </w:div>
                  </w:divsChild>
                </w:div>
                <w:div w:id="1355889064">
                  <w:marLeft w:val="0"/>
                  <w:marRight w:val="0"/>
                  <w:marTop w:val="0"/>
                  <w:marBottom w:val="0"/>
                  <w:divBdr>
                    <w:top w:val="none" w:sz="0" w:space="0" w:color="auto"/>
                    <w:left w:val="none" w:sz="0" w:space="0" w:color="auto"/>
                    <w:bottom w:val="none" w:sz="0" w:space="0" w:color="auto"/>
                    <w:right w:val="none" w:sz="0" w:space="0" w:color="auto"/>
                  </w:divBdr>
                  <w:divsChild>
                    <w:div w:id="570891071">
                      <w:marLeft w:val="0"/>
                      <w:marRight w:val="0"/>
                      <w:marTop w:val="0"/>
                      <w:marBottom w:val="0"/>
                      <w:divBdr>
                        <w:top w:val="none" w:sz="0" w:space="0" w:color="auto"/>
                        <w:left w:val="none" w:sz="0" w:space="0" w:color="auto"/>
                        <w:bottom w:val="none" w:sz="0" w:space="0" w:color="auto"/>
                        <w:right w:val="none" w:sz="0" w:space="0" w:color="auto"/>
                      </w:divBdr>
                    </w:div>
                  </w:divsChild>
                </w:div>
                <w:div w:id="1426683739">
                  <w:marLeft w:val="0"/>
                  <w:marRight w:val="0"/>
                  <w:marTop w:val="0"/>
                  <w:marBottom w:val="0"/>
                  <w:divBdr>
                    <w:top w:val="none" w:sz="0" w:space="0" w:color="auto"/>
                    <w:left w:val="none" w:sz="0" w:space="0" w:color="auto"/>
                    <w:bottom w:val="none" w:sz="0" w:space="0" w:color="auto"/>
                    <w:right w:val="none" w:sz="0" w:space="0" w:color="auto"/>
                  </w:divBdr>
                  <w:divsChild>
                    <w:div w:id="914901810">
                      <w:marLeft w:val="0"/>
                      <w:marRight w:val="0"/>
                      <w:marTop w:val="0"/>
                      <w:marBottom w:val="0"/>
                      <w:divBdr>
                        <w:top w:val="none" w:sz="0" w:space="0" w:color="auto"/>
                        <w:left w:val="none" w:sz="0" w:space="0" w:color="auto"/>
                        <w:bottom w:val="none" w:sz="0" w:space="0" w:color="auto"/>
                        <w:right w:val="none" w:sz="0" w:space="0" w:color="auto"/>
                      </w:divBdr>
                    </w:div>
                  </w:divsChild>
                </w:div>
                <w:div w:id="1447845829">
                  <w:marLeft w:val="0"/>
                  <w:marRight w:val="0"/>
                  <w:marTop w:val="0"/>
                  <w:marBottom w:val="0"/>
                  <w:divBdr>
                    <w:top w:val="none" w:sz="0" w:space="0" w:color="auto"/>
                    <w:left w:val="none" w:sz="0" w:space="0" w:color="auto"/>
                    <w:bottom w:val="none" w:sz="0" w:space="0" w:color="auto"/>
                    <w:right w:val="none" w:sz="0" w:space="0" w:color="auto"/>
                  </w:divBdr>
                  <w:divsChild>
                    <w:div w:id="151482698">
                      <w:marLeft w:val="0"/>
                      <w:marRight w:val="0"/>
                      <w:marTop w:val="0"/>
                      <w:marBottom w:val="0"/>
                      <w:divBdr>
                        <w:top w:val="none" w:sz="0" w:space="0" w:color="auto"/>
                        <w:left w:val="none" w:sz="0" w:space="0" w:color="auto"/>
                        <w:bottom w:val="none" w:sz="0" w:space="0" w:color="auto"/>
                        <w:right w:val="none" w:sz="0" w:space="0" w:color="auto"/>
                      </w:divBdr>
                    </w:div>
                  </w:divsChild>
                </w:div>
                <w:div w:id="1456025862">
                  <w:marLeft w:val="0"/>
                  <w:marRight w:val="0"/>
                  <w:marTop w:val="0"/>
                  <w:marBottom w:val="0"/>
                  <w:divBdr>
                    <w:top w:val="none" w:sz="0" w:space="0" w:color="auto"/>
                    <w:left w:val="none" w:sz="0" w:space="0" w:color="auto"/>
                    <w:bottom w:val="none" w:sz="0" w:space="0" w:color="auto"/>
                    <w:right w:val="none" w:sz="0" w:space="0" w:color="auto"/>
                  </w:divBdr>
                  <w:divsChild>
                    <w:div w:id="233047750">
                      <w:marLeft w:val="0"/>
                      <w:marRight w:val="0"/>
                      <w:marTop w:val="0"/>
                      <w:marBottom w:val="0"/>
                      <w:divBdr>
                        <w:top w:val="none" w:sz="0" w:space="0" w:color="auto"/>
                        <w:left w:val="none" w:sz="0" w:space="0" w:color="auto"/>
                        <w:bottom w:val="none" w:sz="0" w:space="0" w:color="auto"/>
                        <w:right w:val="none" w:sz="0" w:space="0" w:color="auto"/>
                      </w:divBdr>
                    </w:div>
                  </w:divsChild>
                </w:div>
                <w:div w:id="1470127570">
                  <w:marLeft w:val="0"/>
                  <w:marRight w:val="0"/>
                  <w:marTop w:val="0"/>
                  <w:marBottom w:val="0"/>
                  <w:divBdr>
                    <w:top w:val="none" w:sz="0" w:space="0" w:color="auto"/>
                    <w:left w:val="none" w:sz="0" w:space="0" w:color="auto"/>
                    <w:bottom w:val="none" w:sz="0" w:space="0" w:color="auto"/>
                    <w:right w:val="none" w:sz="0" w:space="0" w:color="auto"/>
                  </w:divBdr>
                  <w:divsChild>
                    <w:div w:id="2042242229">
                      <w:marLeft w:val="0"/>
                      <w:marRight w:val="0"/>
                      <w:marTop w:val="0"/>
                      <w:marBottom w:val="0"/>
                      <w:divBdr>
                        <w:top w:val="none" w:sz="0" w:space="0" w:color="auto"/>
                        <w:left w:val="none" w:sz="0" w:space="0" w:color="auto"/>
                        <w:bottom w:val="none" w:sz="0" w:space="0" w:color="auto"/>
                        <w:right w:val="none" w:sz="0" w:space="0" w:color="auto"/>
                      </w:divBdr>
                    </w:div>
                  </w:divsChild>
                </w:div>
                <w:div w:id="1475181260">
                  <w:marLeft w:val="0"/>
                  <w:marRight w:val="0"/>
                  <w:marTop w:val="0"/>
                  <w:marBottom w:val="0"/>
                  <w:divBdr>
                    <w:top w:val="none" w:sz="0" w:space="0" w:color="auto"/>
                    <w:left w:val="none" w:sz="0" w:space="0" w:color="auto"/>
                    <w:bottom w:val="none" w:sz="0" w:space="0" w:color="auto"/>
                    <w:right w:val="none" w:sz="0" w:space="0" w:color="auto"/>
                  </w:divBdr>
                  <w:divsChild>
                    <w:div w:id="1050809481">
                      <w:marLeft w:val="0"/>
                      <w:marRight w:val="0"/>
                      <w:marTop w:val="0"/>
                      <w:marBottom w:val="0"/>
                      <w:divBdr>
                        <w:top w:val="none" w:sz="0" w:space="0" w:color="auto"/>
                        <w:left w:val="none" w:sz="0" w:space="0" w:color="auto"/>
                        <w:bottom w:val="none" w:sz="0" w:space="0" w:color="auto"/>
                        <w:right w:val="none" w:sz="0" w:space="0" w:color="auto"/>
                      </w:divBdr>
                    </w:div>
                  </w:divsChild>
                </w:div>
                <w:div w:id="1491289455">
                  <w:marLeft w:val="0"/>
                  <w:marRight w:val="0"/>
                  <w:marTop w:val="0"/>
                  <w:marBottom w:val="0"/>
                  <w:divBdr>
                    <w:top w:val="none" w:sz="0" w:space="0" w:color="auto"/>
                    <w:left w:val="none" w:sz="0" w:space="0" w:color="auto"/>
                    <w:bottom w:val="none" w:sz="0" w:space="0" w:color="auto"/>
                    <w:right w:val="none" w:sz="0" w:space="0" w:color="auto"/>
                  </w:divBdr>
                  <w:divsChild>
                    <w:div w:id="482234736">
                      <w:marLeft w:val="0"/>
                      <w:marRight w:val="0"/>
                      <w:marTop w:val="0"/>
                      <w:marBottom w:val="0"/>
                      <w:divBdr>
                        <w:top w:val="none" w:sz="0" w:space="0" w:color="auto"/>
                        <w:left w:val="none" w:sz="0" w:space="0" w:color="auto"/>
                        <w:bottom w:val="none" w:sz="0" w:space="0" w:color="auto"/>
                        <w:right w:val="none" w:sz="0" w:space="0" w:color="auto"/>
                      </w:divBdr>
                    </w:div>
                  </w:divsChild>
                </w:div>
                <w:div w:id="1517042837">
                  <w:marLeft w:val="0"/>
                  <w:marRight w:val="0"/>
                  <w:marTop w:val="0"/>
                  <w:marBottom w:val="0"/>
                  <w:divBdr>
                    <w:top w:val="none" w:sz="0" w:space="0" w:color="auto"/>
                    <w:left w:val="none" w:sz="0" w:space="0" w:color="auto"/>
                    <w:bottom w:val="none" w:sz="0" w:space="0" w:color="auto"/>
                    <w:right w:val="none" w:sz="0" w:space="0" w:color="auto"/>
                  </w:divBdr>
                  <w:divsChild>
                    <w:div w:id="212352750">
                      <w:marLeft w:val="0"/>
                      <w:marRight w:val="0"/>
                      <w:marTop w:val="0"/>
                      <w:marBottom w:val="0"/>
                      <w:divBdr>
                        <w:top w:val="none" w:sz="0" w:space="0" w:color="auto"/>
                        <w:left w:val="none" w:sz="0" w:space="0" w:color="auto"/>
                        <w:bottom w:val="none" w:sz="0" w:space="0" w:color="auto"/>
                        <w:right w:val="none" w:sz="0" w:space="0" w:color="auto"/>
                      </w:divBdr>
                    </w:div>
                  </w:divsChild>
                </w:div>
                <w:div w:id="1596597171">
                  <w:marLeft w:val="0"/>
                  <w:marRight w:val="0"/>
                  <w:marTop w:val="0"/>
                  <w:marBottom w:val="0"/>
                  <w:divBdr>
                    <w:top w:val="none" w:sz="0" w:space="0" w:color="auto"/>
                    <w:left w:val="none" w:sz="0" w:space="0" w:color="auto"/>
                    <w:bottom w:val="none" w:sz="0" w:space="0" w:color="auto"/>
                    <w:right w:val="none" w:sz="0" w:space="0" w:color="auto"/>
                  </w:divBdr>
                  <w:divsChild>
                    <w:div w:id="1654679064">
                      <w:marLeft w:val="0"/>
                      <w:marRight w:val="0"/>
                      <w:marTop w:val="0"/>
                      <w:marBottom w:val="0"/>
                      <w:divBdr>
                        <w:top w:val="none" w:sz="0" w:space="0" w:color="auto"/>
                        <w:left w:val="none" w:sz="0" w:space="0" w:color="auto"/>
                        <w:bottom w:val="none" w:sz="0" w:space="0" w:color="auto"/>
                        <w:right w:val="none" w:sz="0" w:space="0" w:color="auto"/>
                      </w:divBdr>
                    </w:div>
                  </w:divsChild>
                </w:div>
                <w:div w:id="1640839631">
                  <w:marLeft w:val="0"/>
                  <w:marRight w:val="0"/>
                  <w:marTop w:val="0"/>
                  <w:marBottom w:val="0"/>
                  <w:divBdr>
                    <w:top w:val="none" w:sz="0" w:space="0" w:color="auto"/>
                    <w:left w:val="none" w:sz="0" w:space="0" w:color="auto"/>
                    <w:bottom w:val="none" w:sz="0" w:space="0" w:color="auto"/>
                    <w:right w:val="none" w:sz="0" w:space="0" w:color="auto"/>
                  </w:divBdr>
                  <w:divsChild>
                    <w:div w:id="347878983">
                      <w:marLeft w:val="0"/>
                      <w:marRight w:val="0"/>
                      <w:marTop w:val="0"/>
                      <w:marBottom w:val="0"/>
                      <w:divBdr>
                        <w:top w:val="none" w:sz="0" w:space="0" w:color="auto"/>
                        <w:left w:val="none" w:sz="0" w:space="0" w:color="auto"/>
                        <w:bottom w:val="none" w:sz="0" w:space="0" w:color="auto"/>
                        <w:right w:val="none" w:sz="0" w:space="0" w:color="auto"/>
                      </w:divBdr>
                    </w:div>
                  </w:divsChild>
                </w:div>
                <w:div w:id="1689912136">
                  <w:marLeft w:val="0"/>
                  <w:marRight w:val="0"/>
                  <w:marTop w:val="0"/>
                  <w:marBottom w:val="0"/>
                  <w:divBdr>
                    <w:top w:val="none" w:sz="0" w:space="0" w:color="auto"/>
                    <w:left w:val="none" w:sz="0" w:space="0" w:color="auto"/>
                    <w:bottom w:val="none" w:sz="0" w:space="0" w:color="auto"/>
                    <w:right w:val="none" w:sz="0" w:space="0" w:color="auto"/>
                  </w:divBdr>
                  <w:divsChild>
                    <w:div w:id="250555531">
                      <w:marLeft w:val="0"/>
                      <w:marRight w:val="0"/>
                      <w:marTop w:val="0"/>
                      <w:marBottom w:val="0"/>
                      <w:divBdr>
                        <w:top w:val="none" w:sz="0" w:space="0" w:color="auto"/>
                        <w:left w:val="none" w:sz="0" w:space="0" w:color="auto"/>
                        <w:bottom w:val="none" w:sz="0" w:space="0" w:color="auto"/>
                        <w:right w:val="none" w:sz="0" w:space="0" w:color="auto"/>
                      </w:divBdr>
                    </w:div>
                  </w:divsChild>
                </w:div>
                <w:div w:id="1721662635">
                  <w:marLeft w:val="0"/>
                  <w:marRight w:val="0"/>
                  <w:marTop w:val="0"/>
                  <w:marBottom w:val="0"/>
                  <w:divBdr>
                    <w:top w:val="none" w:sz="0" w:space="0" w:color="auto"/>
                    <w:left w:val="none" w:sz="0" w:space="0" w:color="auto"/>
                    <w:bottom w:val="none" w:sz="0" w:space="0" w:color="auto"/>
                    <w:right w:val="none" w:sz="0" w:space="0" w:color="auto"/>
                  </w:divBdr>
                  <w:divsChild>
                    <w:div w:id="1118372396">
                      <w:marLeft w:val="0"/>
                      <w:marRight w:val="0"/>
                      <w:marTop w:val="0"/>
                      <w:marBottom w:val="0"/>
                      <w:divBdr>
                        <w:top w:val="none" w:sz="0" w:space="0" w:color="auto"/>
                        <w:left w:val="none" w:sz="0" w:space="0" w:color="auto"/>
                        <w:bottom w:val="none" w:sz="0" w:space="0" w:color="auto"/>
                        <w:right w:val="none" w:sz="0" w:space="0" w:color="auto"/>
                      </w:divBdr>
                    </w:div>
                  </w:divsChild>
                </w:div>
                <w:div w:id="1750032252">
                  <w:marLeft w:val="0"/>
                  <w:marRight w:val="0"/>
                  <w:marTop w:val="0"/>
                  <w:marBottom w:val="0"/>
                  <w:divBdr>
                    <w:top w:val="none" w:sz="0" w:space="0" w:color="auto"/>
                    <w:left w:val="none" w:sz="0" w:space="0" w:color="auto"/>
                    <w:bottom w:val="none" w:sz="0" w:space="0" w:color="auto"/>
                    <w:right w:val="none" w:sz="0" w:space="0" w:color="auto"/>
                  </w:divBdr>
                  <w:divsChild>
                    <w:div w:id="998926566">
                      <w:marLeft w:val="0"/>
                      <w:marRight w:val="0"/>
                      <w:marTop w:val="0"/>
                      <w:marBottom w:val="0"/>
                      <w:divBdr>
                        <w:top w:val="none" w:sz="0" w:space="0" w:color="auto"/>
                        <w:left w:val="none" w:sz="0" w:space="0" w:color="auto"/>
                        <w:bottom w:val="none" w:sz="0" w:space="0" w:color="auto"/>
                        <w:right w:val="none" w:sz="0" w:space="0" w:color="auto"/>
                      </w:divBdr>
                    </w:div>
                  </w:divsChild>
                </w:div>
                <w:div w:id="1761489583">
                  <w:marLeft w:val="0"/>
                  <w:marRight w:val="0"/>
                  <w:marTop w:val="0"/>
                  <w:marBottom w:val="0"/>
                  <w:divBdr>
                    <w:top w:val="none" w:sz="0" w:space="0" w:color="auto"/>
                    <w:left w:val="none" w:sz="0" w:space="0" w:color="auto"/>
                    <w:bottom w:val="none" w:sz="0" w:space="0" w:color="auto"/>
                    <w:right w:val="none" w:sz="0" w:space="0" w:color="auto"/>
                  </w:divBdr>
                  <w:divsChild>
                    <w:div w:id="1409226099">
                      <w:marLeft w:val="0"/>
                      <w:marRight w:val="0"/>
                      <w:marTop w:val="0"/>
                      <w:marBottom w:val="0"/>
                      <w:divBdr>
                        <w:top w:val="none" w:sz="0" w:space="0" w:color="auto"/>
                        <w:left w:val="none" w:sz="0" w:space="0" w:color="auto"/>
                        <w:bottom w:val="none" w:sz="0" w:space="0" w:color="auto"/>
                        <w:right w:val="none" w:sz="0" w:space="0" w:color="auto"/>
                      </w:divBdr>
                    </w:div>
                  </w:divsChild>
                </w:div>
                <w:div w:id="1785228355">
                  <w:marLeft w:val="0"/>
                  <w:marRight w:val="0"/>
                  <w:marTop w:val="0"/>
                  <w:marBottom w:val="0"/>
                  <w:divBdr>
                    <w:top w:val="none" w:sz="0" w:space="0" w:color="auto"/>
                    <w:left w:val="none" w:sz="0" w:space="0" w:color="auto"/>
                    <w:bottom w:val="none" w:sz="0" w:space="0" w:color="auto"/>
                    <w:right w:val="none" w:sz="0" w:space="0" w:color="auto"/>
                  </w:divBdr>
                  <w:divsChild>
                    <w:div w:id="710299002">
                      <w:marLeft w:val="0"/>
                      <w:marRight w:val="0"/>
                      <w:marTop w:val="0"/>
                      <w:marBottom w:val="0"/>
                      <w:divBdr>
                        <w:top w:val="none" w:sz="0" w:space="0" w:color="auto"/>
                        <w:left w:val="none" w:sz="0" w:space="0" w:color="auto"/>
                        <w:bottom w:val="none" w:sz="0" w:space="0" w:color="auto"/>
                        <w:right w:val="none" w:sz="0" w:space="0" w:color="auto"/>
                      </w:divBdr>
                    </w:div>
                  </w:divsChild>
                </w:div>
                <w:div w:id="1799909568">
                  <w:marLeft w:val="0"/>
                  <w:marRight w:val="0"/>
                  <w:marTop w:val="0"/>
                  <w:marBottom w:val="0"/>
                  <w:divBdr>
                    <w:top w:val="none" w:sz="0" w:space="0" w:color="auto"/>
                    <w:left w:val="none" w:sz="0" w:space="0" w:color="auto"/>
                    <w:bottom w:val="none" w:sz="0" w:space="0" w:color="auto"/>
                    <w:right w:val="none" w:sz="0" w:space="0" w:color="auto"/>
                  </w:divBdr>
                  <w:divsChild>
                    <w:div w:id="284585130">
                      <w:marLeft w:val="0"/>
                      <w:marRight w:val="0"/>
                      <w:marTop w:val="0"/>
                      <w:marBottom w:val="0"/>
                      <w:divBdr>
                        <w:top w:val="none" w:sz="0" w:space="0" w:color="auto"/>
                        <w:left w:val="none" w:sz="0" w:space="0" w:color="auto"/>
                        <w:bottom w:val="none" w:sz="0" w:space="0" w:color="auto"/>
                        <w:right w:val="none" w:sz="0" w:space="0" w:color="auto"/>
                      </w:divBdr>
                    </w:div>
                  </w:divsChild>
                </w:div>
                <w:div w:id="1808204101">
                  <w:marLeft w:val="0"/>
                  <w:marRight w:val="0"/>
                  <w:marTop w:val="0"/>
                  <w:marBottom w:val="0"/>
                  <w:divBdr>
                    <w:top w:val="none" w:sz="0" w:space="0" w:color="auto"/>
                    <w:left w:val="none" w:sz="0" w:space="0" w:color="auto"/>
                    <w:bottom w:val="none" w:sz="0" w:space="0" w:color="auto"/>
                    <w:right w:val="none" w:sz="0" w:space="0" w:color="auto"/>
                  </w:divBdr>
                  <w:divsChild>
                    <w:div w:id="580794555">
                      <w:marLeft w:val="0"/>
                      <w:marRight w:val="0"/>
                      <w:marTop w:val="0"/>
                      <w:marBottom w:val="0"/>
                      <w:divBdr>
                        <w:top w:val="none" w:sz="0" w:space="0" w:color="auto"/>
                        <w:left w:val="none" w:sz="0" w:space="0" w:color="auto"/>
                        <w:bottom w:val="none" w:sz="0" w:space="0" w:color="auto"/>
                        <w:right w:val="none" w:sz="0" w:space="0" w:color="auto"/>
                      </w:divBdr>
                    </w:div>
                  </w:divsChild>
                </w:div>
                <w:div w:id="1810782331">
                  <w:marLeft w:val="0"/>
                  <w:marRight w:val="0"/>
                  <w:marTop w:val="0"/>
                  <w:marBottom w:val="0"/>
                  <w:divBdr>
                    <w:top w:val="none" w:sz="0" w:space="0" w:color="auto"/>
                    <w:left w:val="none" w:sz="0" w:space="0" w:color="auto"/>
                    <w:bottom w:val="none" w:sz="0" w:space="0" w:color="auto"/>
                    <w:right w:val="none" w:sz="0" w:space="0" w:color="auto"/>
                  </w:divBdr>
                  <w:divsChild>
                    <w:div w:id="71200472">
                      <w:marLeft w:val="0"/>
                      <w:marRight w:val="0"/>
                      <w:marTop w:val="0"/>
                      <w:marBottom w:val="0"/>
                      <w:divBdr>
                        <w:top w:val="none" w:sz="0" w:space="0" w:color="auto"/>
                        <w:left w:val="none" w:sz="0" w:space="0" w:color="auto"/>
                        <w:bottom w:val="none" w:sz="0" w:space="0" w:color="auto"/>
                        <w:right w:val="none" w:sz="0" w:space="0" w:color="auto"/>
                      </w:divBdr>
                    </w:div>
                  </w:divsChild>
                </w:div>
                <w:div w:id="1813911131">
                  <w:marLeft w:val="0"/>
                  <w:marRight w:val="0"/>
                  <w:marTop w:val="0"/>
                  <w:marBottom w:val="0"/>
                  <w:divBdr>
                    <w:top w:val="none" w:sz="0" w:space="0" w:color="auto"/>
                    <w:left w:val="none" w:sz="0" w:space="0" w:color="auto"/>
                    <w:bottom w:val="none" w:sz="0" w:space="0" w:color="auto"/>
                    <w:right w:val="none" w:sz="0" w:space="0" w:color="auto"/>
                  </w:divBdr>
                  <w:divsChild>
                    <w:div w:id="2055738195">
                      <w:marLeft w:val="0"/>
                      <w:marRight w:val="0"/>
                      <w:marTop w:val="0"/>
                      <w:marBottom w:val="0"/>
                      <w:divBdr>
                        <w:top w:val="none" w:sz="0" w:space="0" w:color="auto"/>
                        <w:left w:val="none" w:sz="0" w:space="0" w:color="auto"/>
                        <w:bottom w:val="none" w:sz="0" w:space="0" w:color="auto"/>
                        <w:right w:val="none" w:sz="0" w:space="0" w:color="auto"/>
                      </w:divBdr>
                    </w:div>
                  </w:divsChild>
                </w:div>
                <w:div w:id="1893613089">
                  <w:marLeft w:val="0"/>
                  <w:marRight w:val="0"/>
                  <w:marTop w:val="0"/>
                  <w:marBottom w:val="0"/>
                  <w:divBdr>
                    <w:top w:val="none" w:sz="0" w:space="0" w:color="auto"/>
                    <w:left w:val="none" w:sz="0" w:space="0" w:color="auto"/>
                    <w:bottom w:val="none" w:sz="0" w:space="0" w:color="auto"/>
                    <w:right w:val="none" w:sz="0" w:space="0" w:color="auto"/>
                  </w:divBdr>
                  <w:divsChild>
                    <w:div w:id="1727295182">
                      <w:marLeft w:val="0"/>
                      <w:marRight w:val="0"/>
                      <w:marTop w:val="0"/>
                      <w:marBottom w:val="0"/>
                      <w:divBdr>
                        <w:top w:val="none" w:sz="0" w:space="0" w:color="auto"/>
                        <w:left w:val="none" w:sz="0" w:space="0" w:color="auto"/>
                        <w:bottom w:val="none" w:sz="0" w:space="0" w:color="auto"/>
                        <w:right w:val="none" w:sz="0" w:space="0" w:color="auto"/>
                      </w:divBdr>
                    </w:div>
                  </w:divsChild>
                </w:div>
                <w:div w:id="1990668076">
                  <w:marLeft w:val="0"/>
                  <w:marRight w:val="0"/>
                  <w:marTop w:val="0"/>
                  <w:marBottom w:val="0"/>
                  <w:divBdr>
                    <w:top w:val="none" w:sz="0" w:space="0" w:color="auto"/>
                    <w:left w:val="none" w:sz="0" w:space="0" w:color="auto"/>
                    <w:bottom w:val="none" w:sz="0" w:space="0" w:color="auto"/>
                    <w:right w:val="none" w:sz="0" w:space="0" w:color="auto"/>
                  </w:divBdr>
                  <w:divsChild>
                    <w:div w:id="419910571">
                      <w:marLeft w:val="0"/>
                      <w:marRight w:val="0"/>
                      <w:marTop w:val="0"/>
                      <w:marBottom w:val="0"/>
                      <w:divBdr>
                        <w:top w:val="none" w:sz="0" w:space="0" w:color="auto"/>
                        <w:left w:val="none" w:sz="0" w:space="0" w:color="auto"/>
                        <w:bottom w:val="none" w:sz="0" w:space="0" w:color="auto"/>
                        <w:right w:val="none" w:sz="0" w:space="0" w:color="auto"/>
                      </w:divBdr>
                    </w:div>
                  </w:divsChild>
                </w:div>
                <w:div w:id="2038239022">
                  <w:marLeft w:val="0"/>
                  <w:marRight w:val="0"/>
                  <w:marTop w:val="0"/>
                  <w:marBottom w:val="0"/>
                  <w:divBdr>
                    <w:top w:val="none" w:sz="0" w:space="0" w:color="auto"/>
                    <w:left w:val="none" w:sz="0" w:space="0" w:color="auto"/>
                    <w:bottom w:val="none" w:sz="0" w:space="0" w:color="auto"/>
                    <w:right w:val="none" w:sz="0" w:space="0" w:color="auto"/>
                  </w:divBdr>
                  <w:divsChild>
                    <w:div w:id="31157205">
                      <w:marLeft w:val="0"/>
                      <w:marRight w:val="0"/>
                      <w:marTop w:val="0"/>
                      <w:marBottom w:val="0"/>
                      <w:divBdr>
                        <w:top w:val="none" w:sz="0" w:space="0" w:color="auto"/>
                        <w:left w:val="none" w:sz="0" w:space="0" w:color="auto"/>
                        <w:bottom w:val="none" w:sz="0" w:space="0" w:color="auto"/>
                        <w:right w:val="none" w:sz="0" w:space="0" w:color="auto"/>
                      </w:divBdr>
                    </w:div>
                  </w:divsChild>
                </w:div>
                <w:div w:id="2111118249">
                  <w:marLeft w:val="0"/>
                  <w:marRight w:val="0"/>
                  <w:marTop w:val="0"/>
                  <w:marBottom w:val="0"/>
                  <w:divBdr>
                    <w:top w:val="none" w:sz="0" w:space="0" w:color="auto"/>
                    <w:left w:val="none" w:sz="0" w:space="0" w:color="auto"/>
                    <w:bottom w:val="none" w:sz="0" w:space="0" w:color="auto"/>
                    <w:right w:val="none" w:sz="0" w:space="0" w:color="auto"/>
                  </w:divBdr>
                  <w:divsChild>
                    <w:div w:id="1747847575">
                      <w:marLeft w:val="0"/>
                      <w:marRight w:val="0"/>
                      <w:marTop w:val="0"/>
                      <w:marBottom w:val="0"/>
                      <w:divBdr>
                        <w:top w:val="none" w:sz="0" w:space="0" w:color="auto"/>
                        <w:left w:val="none" w:sz="0" w:space="0" w:color="auto"/>
                        <w:bottom w:val="none" w:sz="0" w:space="0" w:color="auto"/>
                        <w:right w:val="none" w:sz="0" w:space="0" w:color="auto"/>
                      </w:divBdr>
                    </w:div>
                  </w:divsChild>
                </w:div>
                <w:div w:id="2118788556">
                  <w:marLeft w:val="0"/>
                  <w:marRight w:val="0"/>
                  <w:marTop w:val="0"/>
                  <w:marBottom w:val="0"/>
                  <w:divBdr>
                    <w:top w:val="none" w:sz="0" w:space="0" w:color="auto"/>
                    <w:left w:val="none" w:sz="0" w:space="0" w:color="auto"/>
                    <w:bottom w:val="none" w:sz="0" w:space="0" w:color="auto"/>
                    <w:right w:val="none" w:sz="0" w:space="0" w:color="auto"/>
                  </w:divBdr>
                  <w:divsChild>
                    <w:div w:id="2864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0828">
          <w:marLeft w:val="0"/>
          <w:marRight w:val="0"/>
          <w:marTop w:val="0"/>
          <w:marBottom w:val="0"/>
          <w:divBdr>
            <w:top w:val="none" w:sz="0" w:space="0" w:color="auto"/>
            <w:left w:val="none" w:sz="0" w:space="0" w:color="auto"/>
            <w:bottom w:val="none" w:sz="0" w:space="0" w:color="auto"/>
            <w:right w:val="none" w:sz="0" w:space="0" w:color="auto"/>
          </w:divBdr>
        </w:div>
        <w:div w:id="627664910">
          <w:marLeft w:val="0"/>
          <w:marRight w:val="0"/>
          <w:marTop w:val="0"/>
          <w:marBottom w:val="0"/>
          <w:divBdr>
            <w:top w:val="none" w:sz="0" w:space="0" w:color="auto"/>
            <w:left w:val="none" w:sz="0" w:space="0" w:color="auto"/>
            <w:bottom w:val="none" w:sz="0" w:space="0" w:color="auto"/>
            <w:right w:val="none" w:sz="0" w:space="0" w:color="auto"/>
          </w:divBdr>
          <w:divsChild>
            <w:div w:id="1918511815">
              <w:marLeft w:val="-75"/>
              <w:marRight w:val="0"/>
              <w:marTop w:val="30"/>
              <w:marBottom w:val="30"/>
              <w:divBdr>
                <w:top w:val="none" w:sz="0" w:space="0" w:color="auto"/>
                <w:left w:val="none" w:sz="0" w:space="0" w:color="auto"/>
                <w:bottom w:val="none" w:sz="0" w:space="0" w:color="auto"/>
                <w:right w:val="none" w:sz="0" w:space="0" w:color="auto"/>
              </w:divBdr>
              <w:divsChild>
                <w:div w:id="40978303">
                  <w:marLeft w:val="0"/>
                  <w:marRight w:val="0"/>
                  <w:marTop w:val="0"/>
                  <w:marBottom w:val="0"/>
                  <w:divBdr>
                    <w:top w:val="none" w:sz="0" w:space="0" w:color="auto"/>
                    <w:left w:val="none" w:sz="0" w:space="0" w:color="auto"/>
                    <w:bottom w:val="none" w:sz="0" w:space="0" w:color="auto"/>
                    <w:right w:val="none" w:sz="0" w:space="0" w:color="auto"/>
                  </w:divBdr>
                  <w:divsChild>
                    <w:div w:id="1166897837">
                      <w:marLeft w:val="0"/>
                      <w:marRight w:val="0"/>
                      <w:marTop w:val="0"/>
                      <w:marBottom w:val="0"/>
                      <w:divBdr>
                        <w:top w:val="none" w:sz="0" w:space="0" w:color="auto"/>
                        <w:left w:val="none" w:sz="0" w:space="0" w:color="auto"/>
                        <w:bottom w:val="none" w:sz="0" w:space="0" w:color="auto"/>
                        <w:right w:val="none" w:sz="0" w:space="0" w:color="auto"/>
                      </w:divBdr>
                    </w:div>
                  </w:divsChild>
                </w:div>
                <w:div w:id="90860912">
                  <w:marLeft w:val="0"/>
                  <w:marRight w:val="0"/>
                  <w:marTop w:val="0"/>
                  <w:marBottom w:val="0"/>
                  <w:divBdr>
                    <w:top w:val="none" w:sz="0" w:space="0" w:color="auto"/>
                    <w:left w:val="none" w:sz="0" w:space="0" w:color="auto"/>
                    <w:bottom w:val="none" w:sz="0" w:space="0" w:color="auto"/>
                    <w:right w:val="none" w:sz="0" w:space="0" w:color="auto"/>
                  </w:divBdr>
                  <w:divsChild>
                    <w:div w:id="2102143976">
                      <w:marLeft w:val="0"/>
                      <w:marRight w:val="0"/>
                      <w:marTop w:val="0"/>
                      <w:marBottom w:val="0"/>
                      <w:divBdr>
                        <w:top w:val="none" w:sz="0" w:space="0" w:color="auto"/>
                        <w:left w:val="none" w:sz="0" w:space="0" w:color="auto"/>
                        <w:bottom w:val="none" w:sz="0" w:space="0" w:color="auto"/>
                        <w:right w:val="none" w:sz="0" w:space="0" w:color="auto"/>
                      </w:divBdr>
                    </w:div>
                  </w:divsChild>
                </w:div>
                <w:div w:id="143472007">
                  <w:marLeft w:val="0"/>
                  <w:marRight w:val="0"/>
                  <w:marTop w:val="0"/>
                  <w:marBottom w:val="0"/>
                  <w:divBdr>
                    <w:top w:val="none" w:sz="0" w:space="0" w:color="auto"/>
                    <w:left w:val="none" w:sz="0" w:space="0" w:color="auto"/>
                    <w:bottom w:val="none" w:sz="0" w:space="0" w:color="auto"/>
                    <w:right w:val="none" w:sz="0" w:space="0" w:color="auto"/>
                  </w:divBdr>
                  <w:divsChild>
                    <w:div w:id="1604192746">
                      <w:marLeft w:val="0"/>
                      <w:marRight w:val="0"/>
                      <w:marTop w:val="0"/>
                      <w:marBottom w:val="0"/>
                      <w:divBdr>
                        <w:top w:val="none" w:sz="0" w:space="0" w:color="auto"/>
                        <w:left w:val="none" w:sz="0" w:space="0" w:color="auto"/>
                        <w:bottom w:val="none" w:sz="0" w:space="0" w:color="auto"/>
                        <w:right w:val="none" w:sz="0" w:space="0" w:color="auto"/>
                      </w:divBdr>
                    </w:div>
                    <w:div w:id="1722943509">
                      <w:marLeft w:val="0"/>
                      <w:marRight w:val="0"/>
                      <w:marTop w:val="0"/>
                      <w:marBottom w:val="0"/>
                      <w:divBdr>
                        <w:top w:val="none" w:sz="0" w:space="0" w:color="auto"/>
                        <w:left w:val="none" w:sz="0" w:space="0" w:color="auto"/>
                        <w:bottom w:val="none" w:sz="0" w:space="0" w:color="auto"/>
                        <w:right w:val="none" w:sz="0" w:space="0" w:color="auto"/>
                      </w:divBdr>
                    </w:div>
                  </w:divsChild>
                </w:div>
                <w:div w:id="262340619">
                  <w:marLeft w:val="0"/>
                  <w:marRight w:val="0"/>
                  <w:marTop w:val="0"/>
                  <w:marBottom w:val="0"/>
                  <w:divBdr>
                    <w:top w:val="none" w:sz="0" w:space="0" w:color="auto"/>
                    <w:left w:val="none" w:sz="0" w:space="0" w:color="auto"/>
                    <w:bottom w:val="none" w:sz="0" w:space="0" w:color="auto"/>
                    <w:right w:val="none" w:sz="0" w:space="0" w:color="auto"/>
                  </w:divBdr>
                  <w:divsChild>
                    <w:div w:id="1998462368">
                      <w:marLeft w:val="0"/>
                      <w:marRight w:val="0"/>
                      <w:marTop w:val="0"/>
                      <w:marBottom w:val="0"/>
                      <w:divBdr>
                        <w:top w:val="none" w:sz="0" w:space="0" w:color="auto"/>
                        <w:left w:val="none" w:sz="0" w:space="0" w:color="auto"/>
                        <w:bottom w:val="none" w:sz="0" w:space="0" w:color="auto"/>
                        <w:right w:val="none" w:sz="0" w:space="0" w:color="auto"/>
                      </w:divBdr>
                    </w:div>
                  </w:divsChild>
                </w:div>
                <w:div w:id="511840167">
                  <w:marLeft w:val="0"/>
                  <w:marRight w:val="0"/>
                  <w:marTop w:val="0"/>
                  <w:marBottom w:val="0"/>
                  <w:divBdr>
                    <w:top w:val="none" w:sz="0" w:space="0" w:color="auto"/>
                    <w:left w:val="none" w:sz="0" w:space="0" w:color="auto"/>
                    <w:bottom w:val="none" w:sz="0" w:space="0" w:color="auto"/>
                    <w:right w:val="none" w:sz="0" w:space="0" w:color="auto"/>
                  </w:divBdr>
                  <w:divsChild>
                    <w:div w:id="72627868">
                      <w:marLeft w:val="0"/>
                      <w:marRight w:val="0"/>
                      <w:marTop w:val="0"/>
                      <w:marBottom w:val="0"/>
                      <w:divBdr>
                        <w:top w:val="none" w:sz="0" w:space="0" w:color="auto"/>
                        <w:left w:val="none" w:sz="0" w:space="0" w:color="auto"/>
                        <w:bottom w:val="none" w:sz="0" w:space="0" w:color="auto"/>
                        <w:right w:val="none" w:sz="0" w:space="0" w:color="auto"/>
                      </w:divBdr>
                    </w:div>
                  </w:divsChild>
                </w:div>
                <w:div w:id="545798429">
                  <w:marLeft w:val="0"/>
                  <w:marRight w:val="0"/>
                  <w:marTop w:val="0"/>
                  <w:marBottom w:val="0"/>
                  <w:divBdr>
                    <w:top w:val="none" w:sz="0" w:space="0" w:color="auto"/>
                    <w:left w:val="none" w:sz="0" w:space="0" w:color="auto"/>
                    <w:bottom w:val="none" w:sz="0" w:space="0" w:color="auto"/>
                    <w:right w:val="none" w:sz="0" w:space="0" w:color="auto"/>
                  </w:divBdr>
                  <w:divsChild>
                    <w:div w:id="302928954">
                      <w:marLeft w:val="0"/>
                      <w:marRight w:val="0"/>
                      <w:marTop w:val="0"/>
                      <w:marBottom w:val="0"/>
                      <w:divBdr>
                        <w:top w:val="none" w:sz="0" w:space="0" w:color="auto"/>
                        <w:left w:val="none" w:sz="0" w:space="0" w:color="auto"/>
                        <w:bottom w:val="none" w:sz="0" w:space="0" w:color="auto"/>
                        <w:right w:val="none" w:sz="0" w:space="0" w:color="auto"/>
                      </w:divBdr>
                    </w:div>
                    <w:div w:id="315887691">
                      <w:marLeft w:val="0"/>
                      <w:marRight w:val="0"/>
                      <w:marTop w:val="0"/>
                      <w:marBottom w:val="0"/>
                      <w:divBdr>
                        <w:top w:val="none" w:sz="0" w:space="0" w:color="auto"/>
                        <w:left w:val="none" w:sz="0" w:space="0" w:color="auto"/>
                        <w:bottom w:val="none" w:sz="0" w:space="0" w:color="auto"/>
                        <w:right w:val="none" w:sz="0" w:space="0" w:color="auto"/>
                      </w:divBdr>
                    </w:div>
                    <w:div w:id="1606499149">
                      <w:marLeft w:val="0"/>
                      <w:marRight w:val="0"/>
                      <w:marTop w:val="0"/>
                      <w:marBottom w:val="0"/>
                      <w:divBdr>
                        <w:top w:val="none" w:sz="0" w:space="0" w:color="auto"/>
                        <w:left w:val="none" w:sz="0" w:space="0" w:color="auto"/>
                        <w:bottom w:val="none" w:sz="0" w:space="0" w:color="auto"/>
                        <w:right w:val="none" w:sz="0" w:space="0" w:color="auto"/>
                      </w:divBdr>
                    </w:div>
                  </w:divsChild>
                </w:div>
                <w:div w:id="600844681">
                  <w:marLeft w:val="0"/>
                  <w:marRight w:val="0"/>
                  <w:marTop w:val="0"/>
                  <w:marBottom w:val="0"/>
                  <w:divBdr>
                    <w:top w:val="none" w:sz="0" w:space="0" w:color="auto"/>
                    <w:left w:val="none" w:sz="0" w:space="0" w:color="auto"/>
                    <w:bottom w:val="none" w:sz="0" w:space="0" w:color="auto"/>
                    <w:right w:val="none" w:sz="0" w:space="0" w:color="auto"/>
                  </w:divBdr>
                  <w:divsChild>
                    <w:div w:id="1956714659">
                      <w:marLeft w:val="0"/>
                      <w:marRight w:val="0"/>
                      <w:marTop w:val="0"/>
                      <w:marBottom w:val="0"/>
                      <w:divBdr>
                        <w:top w:val="none" w:sz="0" w:space="0" w:color="auto"/>
                        <w:left w:val="none" w:sz="0" w:space="0" w:color="auto"/>
                        <w:bottom w:val="none" w:sz="0" w:space="0" w:color="auto"/>
                        <w:right w:val="none" w:sz="0" w:space="0" w:color="auto"/>
                      </w:divBdr>
                    </w:div>
                  </w:divsChild>
                </w:div>
                <w:div w:id="623081352">
                  <w:marLeft w:val="0"/>
                  <w:marRight w:val="0"/>
                  <w:marTop w:val="0"/>
                  <w:marBottom w:val="0"/>
                  <w:divBdr>
                    <w:top w:val="none" w:sz="0" w:space="0" w:color="auto"/>
                    <w:left w:val="none" w:sz="0" w:space="0" w:color="auto"/>
                    <w:bottom w:val="none" w:sz="0" w:space="0" w:color="auto"/>
                    <w:right w:val="none" w:sz="0" w:space="0" w:color="auto"/>
                  </w:divBdr>
                  <w:divsChild>
                    <w:div w:id="1311906602">
                      <w:marLeft w:val="0"/>
                      <w:marRight w:val="0"/>
                      <w:marTop w:val="0"/>
                      <w:marBottom w:val="0"/>
                      <w:divBdr>
                        <w:top w:val="none" w:sz="0" w:space="0" w:color="auto"/>
                        <w:left w:val="none" w:sz="0" w:space="0" w:color="auto"/>
                        <w:bottom w:val="none" w:sz="0" w:space="0" w:color="auto"/>
                        <w:right w:val="none" w:sz="0" w:space="0" w:color="auto"/>
                      </w:divBdr>
                    </w:div>
                  </w:divsChild>
                </w:div>
                <w:div w:id="687676975">
                  <w:marLeft w:val="0"/>
                  <w:marRight w:val="0"/>
                  <w:marTop w:val="0"/>
                  <w:marBottom w:val="0"/>
                  <w:divBdr>
                    <w:top w:val="none" w:sz="0" w:space="0" w:color="auto"/>
                    <w:left w:val="none" w:sz="0" w:space="0" w:color="auto"/>
                    <w:bottom w:val="none" w:sz="0" w:space="0" w:color="auto"/>
                    <w:right w:val="none" w:sz="0" w:space="0" w:color="auto"/>
                  </w:divBdr>
                  <w:divsChild>
                    <w:div w:id="1521358026">
                      <w:marLeft w:val="0"/>
                      <w:marRight w:val="0"/>
                      <w:marTop w:val="0"/>
                      <w:marBottom w:val="0"/>
                      <w:divBdr>
                        <w:top w:val="none" w:sz="0" w:space="0" w:color="auto"/>
                        <w:left w:val="none" w:sz="0" w:space="0" w:color="auto"/>
                        <w:bottom w:val="none" w:sz="0" w:space="0" w:color="auto"/>
                        <w:right w:val="none" w:sz="0" w:space="0" w:color="auto"/>
                      </w:divBdr>
                    </w:div>
                  </w:divsChild>
                </w:div>
                <w:div w:id="725684706">
                  <w:marLeft w:val="0"/>
                  <w:marRight w:val="0"/>
                  <w:marTop w:val="0"/>
                  <w:marBottom w:val="0"/>
                  <w:divBdr>
                    <w:top w:val="none" w:sz="0" w:space="0" w:color="auto"/>
                    <w:left w:val="none" w:sz="0" w:space="0" w:color="auto"/>
                    <w:bottom w:val="none" w:sz="0" w:space="0" w:color="auto"/>
                    <w:right w:val="none" w:sz="0" w:space="0" w:color="auto"/>
                  </w:divBdr>
                  <w:divsChild>
                    <w:div w:id="2126656660">
                      <w:marLeft w:val="0"/>
                      <w:marRight w:val="0"/>
                      <w:marTop w:val="0"/>
                      <w:marBottom w:val="0"/>
                      <w:divBdr>
                        <w:top w:val="none" w:sz="0" w:space="0" w:color="auto"/>
                        <w:left w:val="none" w:sz="0" w:space="0" w:color="auto"/>
                        <w:bottom w:val="none" w:sz="0" w:space="0" w:color="auto"/>
                        <w:right w:val="none" w:sz="0" w:space="0" w:color="auto"/>
                      </w:divBdr>
                    </w:div>
                  </w:divsChild>
                </w:div>
                <w:div w:id="768818077">
                  <w:marLeft w:val="0"/>
                  <w:marRight w:val="0"/>
                  <w:marTop w:val="0"/>
                  <w:marBottom w:val="0"/>
                  <w:divBdr>
                    <w:top w:val="none" w:sz="0" w:space="0" w:color="auto"/>
                    <w:left w:val="none" w:sz="0" w:space="0" w:color="auto"/>
                    <w:bottom w:val="none" w:sz="0" w:space="0" w:color="auto"/>
                    <w:right w:val="none" w:sz="0" w:space="0" w:color="auto"/>
                  </w:divBdr>
                  <w:divsChild>
                    <w:div w:id="746728342">
                      <w:marLeft w:val="0"/>
                      <w:marRight w:val="0"/>
                      <w:marTop w:val="0"/>
                      <w:marBottom w:val="0"/>
                      <w:divBdr>
                        <w:top w:val="none" w:sz="0" w:space="0" w:color="auto"/>
                        <w:left w:val="none" w:sz="0" w:space="0" w:color="auto"/>
                        <w:bottom w:val="none" w:sz="0" w:space="0" w:color="auto"/>
                        <w:right w:val="none" w:sz="0" w:space="0" w:color="auto"/>
                      </w:divBdr>
                    </w:div>
                  </w:divsChild>
                </w:div>
                <w:div w:id="824780895">
                  <w:marLeft w:val="0"/>
                  <w:marRight w:val="0"/>
                  <w:marTop w:val="0"/>
                  <w:marBottom w:val="0"/>
                  <w:divBdr>
                    <w:top w:val="none" w:sz="0" w:space="0" w:color="auto"/>
                    <w:left w:val="none" w:sz="0" w:space="0" w:color="auto"/>
                    <w:bottom w:val="none" w:sz="0" w:space="0" w:color="auto"/>
                    <w:right w:val="none" w:sz="0" w:space="0" w:color="auto"/>
                  </w:divBdr>
                  <w:divsChild>
                    <w:div w:id="1493718664">
                      <w:marLeft w:val="0"/>
                      <w:marRight w:val="0"/>
                      <w:marTop w:val="0"/>
                      <w:marBottom w:val="0"/>
                      <w:divBdr>
                        <w:top w:val="none" w:sz="0" w:space="0" w:color="auto"/>
                        <w:left w:val="none" w:sz="0" w:space="0" w:color="auto"/>
                        <w:bottom w:val="none" w:sz="0" w:space="0" w:color="auto"/>
                        <w:right w:val="none" w:sz="0" w:space="0" w:color="auto"/>
                      </w:divBdr>
                    </w:div>
                  </w:divsChild>
                </w:div>
                <w:div w:id="847987914">
                  <w:marLeft w:val="0"/>
                  <w:marRight w:val="0"/>
                  <w:marTop w:val="0"/>
                  <w:marBottom w:val="0"/>
                  <w:divBdr>
                    <w:top w:val="none" w:sz="0" w:space="0" w:color="auto"/>
                    <w:left w:val="none" w:sz="0" w:space="0" w:color="auto"/>
                    <w:bottom w:val="none" w:sz="0" w:space="0" w:color="auto"/>
                    <w:right w:val="none" w:sz="0" w:space="0" w:color="auto"/>
                  </w:divBdr>
                  <w:divsChild>
                    <w:div w:id="65735275">
                      <w:marLeft w:val="0"/>
                      <w:marRight w:val="0"/>
                      <w:marTop w:val="0"/>
                      <w:marBottom w:val="0"/>
                      <w:divBdr>
                        <w:top w:val="none" w:sz="0" w:space="0" w:color="auto"/>
                        <w:left w:val="none" w:sz="0" w:space="0" w:color="auto"/>
                        <w:bottom w:val="none" w:sz="0" w:space="0" w:color="auto"/>
                        <w:right w:val="none" w:sz="0" w:space="0" w:color="auto"/>
                      </w:divBdr>
                    </w:div>
                  </w:divsChild>
                </w:div>
                <w:div w:id="877401052">
                  <w:marLeft w:val="0"/>
                  <w:marRight w:val="0"/>
                  <w:marTop w:val="0"/>
                  <w:marBottom w:val="0"/>
                  <w:divBdr>
                    <w:top w:val="none" w:sz="0" w:space="0" w:color="auto"/>
                    <w:left w:val="none" w:sz="0" w:space="0" w:color="auto"/>
                    <w:bottom w:val="none" w:sz="0" w:space="0" w:color="auto"/>
                    <w:right w:val="none" w:sz="0" w:space="0" w:color="auto"/>
                  </w:divBdr>
                  <w:divsChild>
                    <w:div w:id="600914609">
                      <w:marLeft w:val="0"/>
                      <w:marRight w:val="0"/>
                      <w:marTop w:val="0"/>
                      <w:marBottom w:val="0"/>
                      <w:divBdr>
                        <w:top w:val="none" w:sz="0" w:space="0" w:color="auto"/>
                        <w:left w:val="none" w:sz="0" w:space="0" w:color="auto"/>
                        <w:bottom w:val="none" w:sz="0" w:space="0" w:color="auto"/>
                        <w:right w:val="none" w:sz="0" w:space="0" w:color="auto"/>
                      </w:divBdr>
                    </w:div>
                  </w:divsChild>
                </w:div>
                <w:div w:id="929462243">
                  <w:marLeft w:val="0"/>
                  <w:marRight w:val="0"/>
                  <w:marTop w:val="0"/>
                  <w:marBottom w:val="0"/>
                  <w:divBdr>
                    <w:top w:val="none" w:sz="0" w:space="0" w:color="auto"/>
                    <w:left w:val="none" w:sz="0" w:space="0" w:color="auto"/>
                    <w:bottom w:val="none" w:sz="0" w:space="0" w:color="auto"/>
                    <w:right w:val="none" w:sz="0" w:space="0" w:color="auto"/>
                  </w:divBdr>
                  <w:divsChild>
                    <w:div w:id="481579746">
                      <w:marLeft w:val="0"/>
                      <w:marRight w:val="0"/>
                      <w:marTop w:val="0"/>
                      <w:marBottom w:val="0"/>
                      <w:divBdr>
                        <w:top w:val="none" w:sz="0" w:space="0" w:color="auto"/>
                        <w:left w:val="none" w:sz="0" w:space="0" w:color="auto"/>
                        <w:bottom w:val="none" w:sz="0" w:space="0" w:color="auto"/>
                        <w:right w:val="none" w:sz="0" w:space="0" w:color="auto"/>
                      </w:divBdr>
                    </w:div>
                  </w:divsChild>
                </w:div>
                <w:div w:id="949891523">
                  <w:marLeft w:val="0"/>
                  <w:marRight w:val="0"/>
                  <w:marTop w:val="0"/>
                  <w:marBottom w:val="0"/>
                  <w:divBdr>
                    <w:top w:val="none" w:sz="0" w:space="0" w:color="auto"/>
                    <w:left w:val="none" w:sz="0" w:space="0" w:color="auto"/>
                    <w:bottom w:val="none" w:sz="0" w:space="0" w:color="auto"/>
                    <w:right w:val="none" w:sz="0" w:space="0" w:color="auto"/>
                  </w:divBdr>
                  <w:divsChild>
                    <w:div w:id="391658381">
                      <w:marLeft w:val="0"/>
                      <w:marRight w:val="0"/>
                      <w:marTop w:val="0"/>
                      <w:marBottom w:val="0"/>
                      <w:divBdr>
                        <w:top w:val="none" w:sz="0" w:space="0" w:color="auto"/>
                        <w:left w:val="none" w:sz="0" w:space="0" w:color="auto"/>
                        <w:bottom w:val="none" w:sz="0" w:space="0" w:color="auto"/>
                        <w:right w:val="none" w:sz="0" w:space="0" w:color="auto"/>
                      </w:divBdr>
                    </w:div>
                  </w:divsChild>
                </w:div>
                <w:div w:id="1024788600">
                  <w:marLeft w:val="0"/>
                  <w:marRight w:val="0"/>
                  <w:marTop w:val="0"/>
                  <w:marBottom w:val="0"/>
                  <w:divBdr>
                    <w:top w:val="none" w:sz="0" w:space="0" w:color="auto"/>
                    <w:left w:val="none" w:sz="0" w:space="0" w:color="auto"/>
                    <w:bottom w:val="none" w:sz="0" w:space="0" w:color="auto"/>
                    <w:right w:val="none" w:sz="0" w:space="0" w:color="auto"/>
                  </w:divBdr>
                  <w:divsChild>
                    <w:div w:id="1536964731">
                      <w:marLeft w:val="0"/>
                      <w:marRight w:val="0"/>
                      <w:marTop w:val="0"/>
                      <w:marBottom w:val="0"/>
                      <w:divBdr>
                        <w:top w:val="none" w:sz="0" w:space="0" w:color="auto"/>
                        <w:left w:val="none" w:sz="0" w:space="0" w:color="auto"/>
                        <w:bottom w:val="none" w:sz="0" w:space="0" w:color="auto"/>
                        <w:right w:val="none" w:sz="0" w:space="0" w:color="auto"/>
                      </w:divBdr>
                    </w:div>
                    <w:div w:id="1617638248">
                      <w:marLeft w:val="0"/>
                      <w:marRight w:val="0"/>
                      <w:marTop w:val="0"/>
                      <w:marBottom w:val="0"/>
                      <w:divBdr>
                        <w:top w:val="none" w:sz="0" w:space="0" w:color="auto"/>
                        <w:left w:val="none" w:sz="0" w:space="0" w:color="auto"/>
                        <w:bottom w:val="none" w:sz="0" w:space="0" w:color="auto"/>
                        <w:right w:val="none" w:sz="0" w:space="0" w:color="auto"/>
                      </w:divBdr>
                    </w:div>
                  </w:divsChild>
                </w:div>
                <w:div w:id="1111701244">
                  <w:marLeft w:val="0"/>
                  <w:marRight w:val="0"/>
                  <w:marTop w:val="0"/>
                  <w:marBottom w:val="0"/>
                  <w:divBdr>
                    <w:top w:val="none" w:sz="0" w:space="0" w:color="auto"/>
                    <w:left w:val="none" w:sz="0" w:space="0" w:color="auto"/>
                    <w:bottom w:val="none" w:sz="0" w:space="0" w:color="auto"/>
                    <w:right w:val="none" w:sz="0" w:space="0" w:color="auto"/>
                  </w:divBdr>
                  <w:divsChild>
                    <w:div w:id="160972596">
                      <w:marLeft w:val="0"/>
                      <w:marRight w:val="0"/>
                      <w:marTop w:val="0"/>
                      <w:marBottom w:val="0"/>
                      <w:divBdr>
                        <w:top w:val="none" w:sz="0" w:space="0" w:color="auto"/>
                        <w:left w:val="none" w:sz="0" w:space="0" w:color="auto"/>
                        <w:bottom w:val="none" w:sz="0" w:space="0" w:color="auto"/>
                        <w:right w:val="none" w:sz="0" w:space="0" w:color="auto"/>
                      </w:divBdr>
                    </w:div>
                  </w:divsChild>
                </w:div>
                <w:div w:id="1179004233">
                  <w:marLeft w:val="0"/>
                  <w:marRight w:val="0"/>
                  <w:marTop w:val="0"/>
                  <w:marBottom w:val="0"/>
                  <w:divBdr>
                    <w:top w:val="none" w:sz="0" w:space="0" w:color="auto"/>
                    <w:left w:val="none" w:sz="0" w:space="0" w:color="auto"/>
                    <w:bottom w:val="none" w:sz="0" w:space="0" w:color="auto"/>
                    <w:right w:val="none" w:sz="0" w:space="0" w:color="auto"/>
                  </w:divBdr>
                  <w:divsChild>
                    <w:div w:id="605846859">
                      <w:marLeft w:val="0"/>
                      <w:marRight w:val="0"/>
                      <w:marTop w:val="0"/>
                      <w:marBottom w:val="0"/>
                      <w:divBdr>
                        <w:top w:val="none" w:sz="0" w:space="0" w:color="auto"/>
                        <w:left w:val="none" w:sz="0" w:space="0" w:color="auto"/>
                        <w:bottom w:val="none" w:sz="0" w:space="0" w:color="auto"/>
                        <w:right w:val="none" w:sz="0" w:space="0" w:color="auto"/>
                      </w:divBdr>
                    </w:div>
                  </w:divsChild>
                </w:div>
                <w:div w:id="1180316237">
                  <w:marLeft w:val="0"/>
                  <w:marRight w:val="0"/>
                  <w:marTop w:val="0"/>
                  <w:marBottom w:val="0"/>
                  <w:divBdr>
                    <w:top w:val="none" w:sz="0" w:space="0" w:color="auto"/>
                    <w:left w:val="none" w:sz="0" w:space="0" w:color="auto"/>
                    <w:bottom w:val="none" w:sz="0" w:space="0" w:color="auto"/>
                    <w:right w:val="none" w:sz="0" w:space="0" w:color="auto"/>
                  </w:divBdr>
                  <w:divsChild>
                    <w:div w:id="2019504797">
                      <w:marLeft w:val="0"/>
                      <w:marRight w:val="0"/>
                      <w:marTop w:val="0"/>
                      <w:marBottom w:val="0"/>
                      <w:divBdr>
                        <w:top w:val="none" w:sz="0" w:space="0" w:color="auto"/>
                        <w:left w:val="none" w:sz="0" w:space="0" w:color="auto"/>
                        <w:bottom w:val="none" w:sz="0" w:space="0" w:color="auto"/>
                        <w:right w:val="none" w:sz="0" w:space="0" w:color="auto"/>
                      </w:divBdr>
                    </w:div>
                  </w:divsChild>
                </w:div>
                <w:div w:id="1185703462">
                  <w:marLeft w:val="0"/>
                  <w:marRight w:val="0"/>
                  <w:marTop w:val="0"/>
                  <w:marBottom w:val="0"/>
                  <w:divBdr>
                    <w:top w:val="none" w:sz="0" w:space="0" w:color="auto"/>
                    <w:left w:val="none" w:sz="0" w:space="0" w:color="auto"/>
                    <w:bottom w:val="none" w:sz="0" w:space="0" w:color="auto"/>
                    <w:right w:val="none" w:sz="0" w:space="0" w:color="auto"/>
                  </w:divBdr>
                  <w:divsChild>
                    <w:div w:id="263196728">
                      <w:marLeft w:val="0"/>
                      <w:marRight w:val="0"/>
                      <w:marTop w:val="0"/>
                      <w:marBottom w:val="0"/>
                      <w:divBdr>
                        <w:top w:val="none" w:sz="0" w:space="0" w:color="auto"/>
                        <w:left w:val="none" w:sz="0" w:space="0" w:color="auto"/>
                        <w:bottom w:val="none" w:sz="0" w:space="0" w:color="auto"/>
                        <w:right w:val="none" w:sz="0" w:space="0" w:color="auto"/>
                      </w:divBdr>
                    </w:div>
                    <w:div w:id="1022978347">
                      <w:marLeft w:val="0"/>
                      <w:marRight w:val="0"/>
                      <w:marTop w:val="0"/>
                      <w:marBottom w:val="0"/>
                      <w:divBdr>
                        <w:top w:val="none" w:sz="0" w:space="0" w:color="auto"/>
                        <w:left w:val="none" w:sz="0" w:space="0" w:color="auto"/>
                        <w:bottom w:val="none" w:sz="0" w:space="0" w:color="auto"/>
                        <w:right w:val="none" w:sz="0" w:space="0" w:color="auto"/>
                      </w:divBdr>
                    </w:div>
                  </w:divsChild>
                </w:div>
                <w:div w:id="1258249390">
                  <w:marLeft w:val="0"/>
                  <w:marRight w:val="0"/>
                  <w:marTop w:val="0"/>
                  <w:marBottom w:val="0"/>
                  <w:divBdr>
                    <w:top w:val="none" w:sz="0" w:space="0" w:color="auto"/>
                    <w:left w:val="none" w:sz="0" w:space="0" w:color="auto"/>
                    <w:bottom w:val="none" w:sz="0" w:space="0" w:color="auto"/>
                    <w:right w:val="none" w:sz="0" w:space="0" w:color="auto"/>
                  </w:divBdr>
                  <w:divsChild>
                    <w:div w:id="1946037443">
                      <w:marLeft w:val="0"/>
                      <w:marRight w:val="0"/>
                      <w:marTop w:val="0"/>
                      <w:marBottom w:val="0"/>
                      <w:divBdr>
                        <w:top w:val="none" w:sz="0" w:space="0" w:color="auto"/>
                        <w:left w:val="none" w:sz="0" w:space="0" w:color="auto"/>
                        <w:bottom w:val="none" w:sz="0" w:space="0" w:color="auto"/>
                        <w:right w:val="none" w:sz="0" w:space="0" w:color="auto"/>
                      </w:divBdr>
                    </w:div>
                  </w:divsChild>
                </w:div>
                <w:div w:id="1395469097">
                  <w:marLeft w:val="0"/>
                  <w:marRight w:val="0"/>
                  <w:marTop w:val="0"/>
                  <w:marBottom w:val="0"/>
                  <w:divBdr>
                    <w:top w:val="none" w:sz="0" w:space="0" w:color="auto"/>
                    <w:left w:val="none" w:sz="0" w:space="0" w:color="auto"/>
                    <w:bottom w:val="none" w:sz="0" w:space="0" w:color="auto"/>
                    <w:right w:val="none" w:sz="0" w:space="0" w:color="auto"/>
                  </w:divBdr>
                  <w:divsChild>
                    <w:div w:id="1270965190">
                      <w:marLeft w:val="0"/>
                      <w:marRight w:val="0"/>
                      <w:marTop w:val="0"/>
                      <w:marBottom w:val="0"/>
                      <w:divBdr>
                        <w:top w:val="none" w:sz="0" w:space="0" w:color="auto"/>
                        <w:left w:val="none" w:sz="0" w:space="0" w:color="auto"/>
                        <w:bottom w:val="none" w:sz="0" w:space="0" w:color="auto"/>
                        <w:right w:val="none" w:sz="0" w:space="0" w:color="auto"/>
                      </w:divBdr>
                    </w:div>
                  </w:divsChild>
                </w:div>
                <w:div w:id="1494644344">
                  <w:marLeft w:val="0"/>
                  <w:marRight w:val="0"/>
                  <w:marTop w:val="0"/>
                  <w:marBottom w:val="0"/>
                  <w:divBdr>
                    <w:top w:val="none" w:sz="0" w:space="0" w:color="auto"/>
                    <w:left w:val="none" w:sz="0" w:space="0" w:color="auto"/>
                    <w:bottom w:val="none" w:sz="0" w:space="0" w:color="auto"/>
                    <w:right w:val="none" w:sz="0" w:space="0" w:color="auto"/>
                  </w:divBdr>
                  <w:divsChild>
                    <w:div w:id="1690910817">
                      <w:marLeft w:val="0"/>
                      <w:marRight w:val="0"/>
                      <w:marTop w:val="0"/>
                      <w:marBottom w:val="0"/>
                      <w:divBdr>
                        <w:top w:val="none" w:sz="0" w:space="0" w:color="auto"/>
                        <w:left w:val="none" w:sz="0" w:space="0" w:color="auto"/>
                        <w:bottom w:val="none" w:sz="0" w:space="0" w:color="auto"/>
                        <w:right w:val="none" w:sz="0" w:space="0" w:color="auto"/>
                      </w:divBdr>
                    </w:div>
                  </w:divsChild>
                </w:div>
                <w:div w:id="1518617652">
                  <w:marLeft w:val="0"/>
                  <w:marRight w:val="0"/>
                  <w:marTop w:val="0"/>
                  <w:marBottom w:val="0"/>
                  <w:divBdr>
                    <w:top w:val="none" w:sz="0" w:space="0" w:color="auto"/>
                    <w:left w:val="none" w:sz="0" w:space="0" w:color="auto"/>
                    <w:bottom w:val="none" w:sz="0" w:space="0" w:color="auto"/>
                    <w:right w:val="none" w:sz="0" w:space="0" w:color="auto"/>
                  </w:divBdr>
                  <w:divsChild>
                    <w:div w:id="519853334">
                      <w:marLeft w:val="0"/>
                      <w:marRight w:val="0"/>
                      <w:marTop w:val="0"/>
                      <w:marBottom w:val="0"/>
                      <w:divBdr>
                        <w:top w:val="none" w:sz="0" w:space="0" w:color="auto"/>
                        <w:left w:val="none" w:sz="0" w:space="0" w:color="auto"/>
                        <w:bottom w:val="none" w:sz="0" w:space="0" w:color="auto"/>
                        <w:right w:val="none" w:sz="0" w:space="0" w:color="auto"/>
                      </w:divBdr>
                    </w:div>
                  </w:divsChild>
                </w:div>
                <w:div w:id="1534342335">
                  <w:marLeft w:val="0"/>
                  <w:marRight w:val="0"/>
                  <w:marTop w:val="0"/>
                  <w:marBottom w:val="0"/>
                  <w:divBdr>
                    <w:top w:val="none" w:sz="0" w:space="0" w:color="auto"/>
                    <w:left w:val="none" w:sz="0" w:space="0" w:color="auto"/>
                    <w:bottom w:val="none" w:sz="0" w:space="0" w:color="auto"/>
                    <w:right w:val="none" w:sz="0" w:space="0" w:color="auto"/>
                  </w:divBdr>
                  <w:divsChild>
                    <w:div w:id="2141339394">
                      <w:marLeft w:val="0"/>
                      <w:marRight w:val="0"/>
                      <w:marTop w:val="0"/>
                      <w:marBottom w:val="0"/>
                      <w:divBdr>
                        <w:top w:val="none" w:sz="0" w:space="0" w:color="auto"/>
                        <w:left w:val="none" w:sz="0" w:space="0" w:color="auto"/>
                        <w:bottom w:val="none" w:sz="0" w:space="0" w:color="auto"/>
                        <w:right w:val="none" w:sz="0" w:space="0" w:color="auto"/>
                      </w:divBdr>
                    </w:div>
                  </w:divsChild>
                </w:div>
                <w:div w:id="1536652777">
                  <w:marLeft w:val="0"/>
                  <w:marRight w:val="0"/>
                  <w:marTop w:val="0"/>
                  <w:marBottom w:val="0"/>
                  <w:divBdr>
                    <w:top w:val="none" w:sz="0" w:space="0" w:color="auto"/>
                    <w:left w:val="none" w:sz="0" w:space="0" w:color="auto"/>
                    <w:bottom w:val="none" w:sz="0" w:space="0" w:color="auto"/>
                    <w:right w:val="none" w:sz="0" w:space="0" w:color="auto"/>
                  </w:divBdr>
                  <w:divsChild>
                    <w:div w:id="1992368493">
                      <w:marLeft w:val="0"/>
                      <w:marRight w:val="0"/>
                      <w:marTop w:val="0"/>
                      <w:marBottom w:val="0"/>
                      <w:divBdr>
                        <w:top w:val="none" w:sz="0" w:space="0" w:color="auto"/>
                        <w:left w:val="none" w:sz="0" w:space="0" w:color="auto"/>
                        <w:bottom w:val="none" w:sz="0" w:space="0" w:color="auto"/>
                        <w:right w:val="none" w:sz="0" w:space="0" w:color="auto"/>
                      </w:divBdr>
                    </w:div>
                  </w:divsChild>
                </w:div>
                <w:div w:id="1557550474">
                  <w:marLeft w:val="0"/>
                  <w:marRight w:val="0"/>
                  <w:marTop w:val="0"/>
                  <w:marBottom w:val="0"/>
                  <w:divBdr>
                    <w:top w:val="none" w:sz="0" w:space="0" w:color="auto"/>
                    <w:left w:val="none" w:sz="0" w:space="0" w:color="auto"/>
                    <w:bottom w:val="none" w:sz="0" w:space="0" w:color="auto"/>
                    <w:right w:val="none" w:sz="0" w:space="0" w:color="auto"/>
                  </w:divBdr>
                  <w:divsChild>
                    <w:div w:id="369885884">
                      <w:marLeft w:val="0"/>
                      <w:marRight w:val="0"/>
                      <w:marTop w:val="0"/>
                      <w:marBottom w:val="0"/>
                      <w:divBdr>
                        <w:top w:val="none" w:sz="0" w:space="0" w:color="auto"/>
                        <w:left w:val="none" w:sz="0" w:space="0" w:color="auto"/>
                        <w:bottom w:val="none" w:sz="0" w:space="0" w:color="auto"/>
                        <w:right w:val="none" w:sz="0" w:space="0" w:color="auto"/>
                      </w:divBdr>
                    </w:div>
                  </w:divsChild>
                </w:div>
                <w:div w:id="1743134669">
                  <w:marLeft w:val="0"/>
                  <w:marRight w:val="0"/>
                  <w:marTop w:val="0"/>
                  <w:marBottom w:val="0"/>
                  <w:divBdr>
                    <w:top w:val="none" w:sz="0" w:space="0" w:color="auto"/>
                    <w:left w:val="none" w:sz="0" w:space="0" w:color="auto"/>
                    <w:bottom w:val="none" w:sz="0" w:space="0" w:color="auto"/>
                    <w:right w:val="none" w:sz="0" w:space="0" w:color="auto"/>
                  </w:divBdr>
                  <w:divsChild>
                    <w:div w:id="2092502803">
                      <w:marLeft w:val="0"/>
                      <w:marRight w:val="0"/>
                      <w:marTop w:val="0"/>
                      <w:marBottom w:val="0"/>
                      <w:divBdr>
                        <w:top w:val="none" w:sz="0" w:space="0" w:color="auto"/>
                        <w:left w:val="none" w:sz="0" w:space="0" w:color="auto"/>
                        <w:bottom w:val="none" w:sz="0" w:space="0" w:color="auto"/>
                        <w:right w:val="none" w:sz="0" w:space="0" w:color="auto"/>
                      </w:divBdr>
                    </w:div>
                  </w:divsChild>
                </w:div>
                <w:div w:id="1750076579">
                  <w:marLeft w:val="0"/>
                  <w:marRight w:val="0"/>
                  <w:marTop w:val="0"/>
                  <w:marBottom w:val="0"/>
                  <w:divBdr>
                    <w:top w:val="none" w:sz="0" w:space="0" w:color="auto"/>
                    <w:left w:val="none" w:sz="0" w:space="0" w:color="auto"/>
                    <w:bottom w:val="none" w:sz="0" w:space="0" w:color="auto"/>
                    <w:right w:val="none" w:sz="0" w:space="0" w:color="auto"/>
                  </w:divBdr>
                  <w:divsChild>
                    <w:div w:id="1635596798">
                      <w:marLeft w:val="0"/>
                      <w:marRight w:val="0"/>
                      <w:marTop w:val="0"/>
                      <w:marBottom w:val="0"/>
                      <w:divBdr>
                        <w:top w:val="none" w:sz="0" w:space="0" w:color="auto"/>
                        <w:left w:val="none" w:sz="0" w:space="0" w:color="auto"/>
                        <w:bottom w:val="none" w:sz="0" w:space="0" w:color="auto"/>
                        <w:right w:val="none" w:sz="0" w:space="0" w:color="auto"/>
                      </w:divBdr>
                    </w:div>
                  </w:divsChild>
                </w:div>
                <w:div w:id="1779595186">
                  <w:marLeft w:val="0"/>
                  <w:marRight w:val="0"/>
                  <w:marTop w:val="0"/>
                  <w:marBottom w:val="0"/>
                  <w:divBdr>
                    <w:top w:val="none" w:sz="0" w:space="0" w:color="auto"/>
                    <w:left w:val="none" w:sz="0" w:space="0" w:color="auto"/>
                    <w:bottom w:val="none" w:sz="0" w:space="0" w:color="auto"/>
                    <w:right w:val="none" w:sz="0" w:space="0" w:color="auto"/>
                  </w:divBdr>
                  <w:divsChild>
                    <w:div w:id="404762817">
                      <w:marLeft w:val="0"/>
                      <w:marRight w:val="0"/>
                      <w:marTop w:val="0"/>
                      <w:marBottom w:val="0"/>
                      <w:divBdr>
                        <w:top w:val="none" w:sz="0" w:space="0" w:color="auto"/>
                        <w:left w:val="none" w:sz="0" w:space="0" w:color="auto"/>
                        <w:bottom w:val="none" w:sz="0" w:space="0" w:color="auto"/>
                        <w:right w:val="none" w:sz="0" w:space="0" w:color="auto"/>
                      </w:divBdr>
                    </w:div>
                  </w:divsChild>
                </w:div>
                <w:div w:id="1860314585">
                  <w:marLeft w:val="0"/>
                  <w:marRight w:val="0"/>
                  <w:marTop w:val="0"/>
                  <w:marBottom w:val="0"/>
                  <w:divBdr>
                    <w:top w:val="none" w:sz="0" w:space="0" w:color="auto"/>
                    <w:left w:val="none" w:sz="0" w:space="0" w:color="auto"/>
                    <w:bottom w:val="none" w:sz="0" w:space="0" w:color="auto"/>
                    <w:right w:val="none" w:sz="0" w:space="0" w:color="auto"/>
                  </w:divBdr>
                  <w:divsChild>
                    <w:div w:id="1241718912">
                      <w:marLeft w:val="0"/>
                      <w:marRight w:val="0"/>
                      <w:marTop w:val="0"/>
                      <w:marBottom w:val="0"/>
                      <w:divBdr>
                        <w:top w:val="none" w:sz="0" w:space="0" w:color="auto"/>
                        <w:left w:val="none" w:sz="0" w:space="0" w:color="auto"/>
                        <w:bottom w:val="none" w:sz="0" w:space="0" w:color="auto"/>
                        <w:right w:val="none" w:sz="0" w:space="0" w:color="auto"/>
                      </w:divBdr>
                    </w:div>
                  </w:divsChild>
                </w:div>
                <w:div w:id="2067758558">
                  <w:marLeft w:val="0"/>
                  <w:marRight w:val="0"/>
                  <w:marTop w:val="0"/>
                  <w:marBottom w:val="0"/>
                  <w:divBdr>
                    <w:top w:val="none" w:sz="0" w:space="0" w:color="auto"/>
                    <w:left w:val="none" w:sz="0" w:space="0" w:color="auto"/>
                    <w:bottom w:val="none" w:sz="0" w:space="0" w:color="auto"/>
                    <w:right w:val="none" w:sz="0" w:space="0" w:color="auto"/>
                  </w:divBdr>
                  <w:divsChild>
                    <w:div w:id="508720166">
                      <w:marLeft w:val="0"/>
                      <w:marRight w:val="0"/>
                      <w:marTop w:val="0"/>
                      <w:marBottom w:val="0"/>
                      <w:divBdr>
                        <w:top w:val="none" w:sz="0" w:space="0" w:color="auto"/>
                        <w:left w:val="none" w:sz="0" w:space="0" w:color="auto"/>
                        <w:bottom w:val="none" w:sz="0" w:space="0" w:color="auto"/>
                        <w:right w:val="none" w:sz="0" w:space="0" w:color="auto"/>
                      </w:divBdr>
                    </w:div>
                  </w:divsChild>
                </w:div>
                <w:div w:id="2088962739">
                  <w:marLeft w:val="0"/>
                  <w:marRight w:val="0"/>
                  <w:marTop w:val="0"/>
                  <w:marBottom w:val="0"/>
                  <w:divBdr>
                    <w:top w:val="none" w:sz="0" w:space="0" w:color="auto"/>
                    <w:left w:val="none" w:sz="0" w:space="0" w:color="auto"/>
                    <w:bottom w:val="none" w:sz="0" w:space="0" w:color="auto"/>
                    <w:right w:val="none" w:sz="0" w:space="0" w:color="auto"/>
                  </w:divBdr>
                  <w:divsChild>
                    <w:div w:id="724182826">
                      <w:marLeft w:val="0"/>
                      <w:marRight w:val="0"/>
                      <w:marTop w:val="0"/>
                      <w:marBottom w:val="0"/>
                      <w:divBdr>
                        <w:top w:val="none" w:sz="0" w:space="0" w:color="auto"/>
                        <w:left w:val="none" w:sz="0" w:space="0" w:color="auto"/>
                        <w:bottom w:val="none" w:sz="0" w:space="0" w:color="auto"/>
                        <w:right w:val="none" w:sz="0" w:space="0" w:color="auto"/>
                      </w:divBdr>
                    </w:div>
                  </w:divsChild>
                </w:div>
                <w:div w:id="2123183625">
                  <w:marLeft w:val="0"/>
                  <w:marRight w:val="0"/>
                  <w:marTop w:val="0"/>
                  <w:marBottom w:val="0"/>
                  <w:divBdr>
                    <w:top w:val="none" w:sz="0" w:space="0" w:color="auto"/>
                    <w:left w:val="none" w:sz="0" w:space="0" w:color="auto"/>
                    <w:bottom w:val="none" w:sz="0" w:space="0" w:color="auto"/>
                    <w:right w:val="none" w:sz="0" w:space="0" w:color="auto"/>
                  </w:divBdr>
                  <w:divsChild>
                    <w:div w:id="209810100">
                      <w:marLeft w:val="0"/>
                      <w:marRight w:val="0"/>
                      <w:marTop w:val="0"/>
                      <w:marBottom w:val="0"/>
                      <w:divBdr>
                        <w:top w:val="none" w:sz="0" w:space="0" w:color="auto"/>
                        <w:left w:val="none" w:sz="0" w:space="0" w:color="auto"/>
                        <w:bottom w:val="none" w:sz="0" w:space="0" w:color="auto"/>
                        <w:right w:val="none" w:sz="0" w:space="0" w:color="auto"/>
                      </w:divBdr>
                    </w:div>
                  </w:divsChild>
                </w:div>
                <w:div w:id="2127774701">
                  <w:marLeft w:val="0"/>
                  <w:marRight w:val="0"/>
                  <w:marTop w:val="0"/>
                  <w:marBottom w:val="0"/>
                  <w:divBdr>
                    <w:top w:val="none" w:sz="0" w:space="0" w:color="auto"/>
                    <w:left w:val="none" w:sz="0" w:space="0" w:color="auto"/>
                    <w:bottom w:val="none" w:sz="0" w:space="0" w:color="auto"/>
                    <w:right w:val="none" w:sz="0" w:space="0" w:color="auto"/>
                  </w:divBdr>
                  <w:divsChild>
                    <w:div w:id="279343782">
                      <w:marLeft w:val="0"/>
                      <w:marRight w:val="0"/>
                      <w:marTop w:val="0"/>
                      <w:marBottom w:val="0"/>
                      <w:divBdr>
                        <w:top w:val="none" w:sz="0" w:space="0" w:color="auto"/>
                        <w:left w:val="none" w:sz="0" w:space="0" w:color="auto"/>
                        <w:bottom w:val="none" w:sz="0" w:space="0" w:color="auto"/>
                        <w:right w:val="none" w:sz="0" w:space="0" w:color="auto"/>
                      </w:divBdr>
                    </w:div>
                    <w:div w:id="2067873763">
                      <w:marLeft w:val="0"/>
                      <w:marRight w:val="0"/>
                      <w:marTop w:val="0"/>
                      <w:marBottom w:val="0"/>
                      <w:divBdr>
                        <w:top w:val="none" w:sz="0" w:space="0" w:color="auto"/>
                        <w:left w:val="none" w:sz="0" w:space="0" w:color="auto"/>
                        <w:bottom w:val="none" w:sz="0" w:space="0" w:color="auto"/>
                        <w:right w:val="none" w:sz="0" w:space="0" w:color="auto"/>
                      </w:divBdr>
                    </w:div>
                  </w:divsChild>
                </w:div>
                <w:div w:id="2147233038">
                  <w:marLeft w:val="0"/>
                  <w:marRight w:val="0"/>
                  <w:marTop w:val="0"/>
                  <w:marBottom w:val="0"/>
                  <w:divBdr>
                    <w:top w:val="none" w:sz="0" w:space="0" w:color="auto"/>
                    <w:left w:val="none" w:sz="0" w:space="0" w:color="auto"/>
                    <w:bottom w:val="none" w:sz="0" w:space="0" w:color="auto"/>
                    <w:right w:val="none" w:sz="0" w:space="0" w:color="auto"/>
                  </w:divBdr>
                  <w:divsChild>
                    <w:div w:id="1473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2569">
          <w:marLeft w:val="0"/>
          <w:marRight w:val="0"/>
          <w:marTop w:val="0"/>
          <w:marBottom w:val="0"/>
          <w:divBdr>
            <w:top w:val="none" w:sz="0" w:space="0" w:color="auto"/>
            <w:left w:val="none" w:sz="0" w:space="0" w:color="auto"/>
            <w:bottom w:val="none" w:sz="0" w:space="0" w:color="auto"/>
            <w:right w:val="none" w:sz="0" w:space="0" w:color="auto"/>
          </w:divBdr>
        </w:div>
        <w:div w:id="1614287745">
          <w:marLeft w:val="0"/>
          <w:marRight w:val="0"/>
          <w:marTop w:val="0"/>
          <w:marBottom w:val="0"/>
          <w:divBdr>
            <w:top w:val="none" w:sz="0" w:space="0" w:color="auto"/>
            <w:left w:val="none" w:sz="0" w:space="0" w:color="auto"/>
            <w:bottom w:val="none" w:sz="0" w:space="0" w:color="auto"/>
            <w:right w:val="none" w:sz="0" w:space="0" w:color="auto"/>
          </w:divBdr>
        </w:div>
        <w:div w:id="1628926293">
          <w:marLeft w:val="0"/>
          <w:marRight w:val="0"/>
          <w:marTop w:val="0"/>
          <w:marBottom w:val="0"/>
          <w:divBdr>
            <w:top w:val="none" w:sz="0" w:space="0" w:color="auto"/>
            <w:left w:val="none" w:sz="0" w:space="0" w:color="auto"/>
            <w:bottom w:val="none" w:sz="0" w:space="0" w:color="auto"/>
            <w:right w:val="none" w:sz="0" w:space="0" w:color="auto"/>
          </w:divBdr>
        </w:div>
        <w:div w:id="200894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tenders@concern.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arbara.fee@concern.ne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John.McDonnell@concern.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microsoft.com/office/2007/relationships/hdphoto" Target="media/hdphoto10.wdp"/><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Barbara.fee@concern.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eader" Target="header3.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5140B378A8AB45858BC4A19744BAEF" ma:contentTypeVersion="3" ma:contentTypeDescription="Create a new document." ma:contentTypeScope="" ma:versionID="4b9bb001c67b7b227fe98dfd158fa83b">
  <xsd:schema xmlns:xsd="http://www.w3.org/2001/XMLSchema" xmlns:xs="http://www.w3.org/2001/XMLSchema" xmlns:p="http://schemas.microsoft.com/office/2006/metadata/properties" xmlns:ns2="5aae2d88-8de4-4105-8104-6f431105dafa" targetNamespace="http://schemas.microsoft.com/office/2006/metadata/properties" ma:root="true" ma:fieldsID="2da38920f852c65ba9d3719af9b1e8ab" ns2:_="">
    <xsd:import namespace="5aae2d88-8de4-4105-8104-6f431105da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e2d88-8de4-4105-8104-6f431105d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3924D-784C-41AE-A81E-99DA1E7A051F}">
  <ds:schemaRefs>
    <ds:schemaRef ds:uri="http://schemas.microsoft.com/sharepoint/v3/contenttype/forms"/>
  </ds:schemaRefs>
</ds:datastoreItem>
</file>

<file path=customXml/itemProps2.xml><?xml version="1.0" encoding="utf-8"?>
<ds:datastoreItem xmlns:ds="http://schemas.openxmlformats.org/officeDocument/2006/customXml" ds:itemID="{2E7DDFF6-BF92-4CD9-AFAC-EF1E7B3D0658}">
  <ds:schemaRefs>
    <ds:schemaRef ds:uri="http://schemas.openxmlformats.org/officeDocument/2006/bibliography"/>
  </ds:schemaRefs>
</ds:datastoreItem>
</file>

<file path=customXml/itemProps3.xml><?xml version="1.0" encoding="utf-8"?>
<ds:datastoreItem xmlns:ds="http://schemas.openxmlformats.org/officeDocument/2006/customXml" ds:itemID="{660F3AD3-9663-418C-BF95-DC3748CC62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FFD7B1-48A8-4F0B-8654-8D251BCB4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e2d88-8de4-4105-8104-6f431105d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5090</Words>
  <Characters>29014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Full Tender Dossier</vt:lpstr>
    </vt:vector>
  </TitlesOfParts>
  <Company>Concern World</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Tender Dossier</dc:title>
  <dc:subject/>
  <dc:creator>Eddie Cranmer</dc:creator>
  <cp:keywords/>
  <cp:lastModifiedBy>Jimmy O'Connor</cp:lastModifiedBy>
  <cp:revision>2</cp:revision>
  <cp:lastPrinted>2015-02-02T06:28:00Z</cp:lastPrinted>
  <dcterms:created xsi:type="dcterms:W3CDTF">2026-01-29T18:13:00Z</dcterms:created>
  <dcterms:modified xsi:type="dcterms:W3CDTF">2026-01-29T18:13:00Z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0x010100D75140B378A8AB45858BC4A19744BAEF</vt:lpwstr>
  </property>
  <property fmtid="{D5CDD505-2E9C-101B-9397-08002B2CF9AE}" pid="3" name="_dlc_DocIdItemGuid">
    <vt:lpwstr>6e4b4909-7604-44b2-814a-f54185ee46bb</vt:lpwstr>
  </property>
  <property fmtid="{D5CDD505-2E9C-101B-9397-08002B2CF9AE}" pid="4" name="Language">
    <vt:lpwstr/>
  </property>
  <property fmtid="{D5CDD505-2E9C-101B-9397-08002B2CF9AE}" pid="5" name="Programme">
    <vt:lpwstr/>
  </property>
  <property fmtid="{D5CDD505-2E9C-101B-9397-08002B2CF9AE}" pid="6" name="Content Type">
    <vt:lpwstr/>
  </property>
  <property fmtid="{D5CDD505-2E9C-101B-9397-08002B2CF9AE}" pid="7" name="Country">
    <vt:lpwstr/>
  </property>
  <property fmtid="{D5CDD505-2E9C-101B-9397-08002B2CF9AE}" pid="8" name="docLang">
    <vt:lpwstr>en</vt:lpwstr>
  </property>
  <property fmtid="{D5CDD505-2E9C-101B-9397-08002B2CF9AE}" pid="9" name="MediaServiceImageTags">
    <vt:lpwstr/>
  </property>
</Properties>
</file>