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FBCBB" w14:textId="2DBDF0FF" w:rsidR="00CB7466" w:rsidRPr="00B86329" w:rsidRDefault="00CB7466" w:rsidP="00EB78CB">
      <w:pPr>
        <w:tabs>
          <w:tab w:val="left" w:pos="4485"/>
          <w:tab w:val="right" w:pos="10433"/>
        </w:tabs>
        <w:jc w:val="right"/>
        <w:rPr>
          <w:rStyle w:val="NoSpacingChar"/>
          <w:rFonts w:ascii="Arial" w:hAnsi="Arial" w:cs="Arial"/>
          <w:b/>
          <w:sz w:val="22"/>
          <w:szCs w:val="22"/>
          <w:lang w:val="en-GB"/>
        </w:rPr>
      </w:pPr>
    </w:p>
    <w:p w14:paraId="2E083FB5" w14:textId="10615152" w:rsidR="00406ABA" w:rsidRPr="00B86329" w:rsidRDefault="00B24F58" w:rsidP="00B24F58">
      <w:pPr>
        <w:tabs>
          <w:tab w:val="left" w:pos="5040"/>
        </w:tabs>
        <w:jc w:val="center"/>
        <w:rPr>
          <w:rStyle w:val="NoSpacingChar"/>
          <w:rFonts w:ascii="Arial" w:hAnsi="Arial" w:cs="Arial"/>
          <w:b/>
          <w:sz w:val="22"/>
          <w:szCs w:val="22"/>
          <w:lang w:val="en-GB"/>
        </w:rPr>
      </w:pPr>
      <w:r w:rsidRPr="00B86329">
        <w:rPr>
          <w:noProof/>
          <w:lang w:val="en-GB"/>
        </w:rPr>
        <w:drawing>
          <wp:inline distT="0" distB="0" distL="0" distR="0" wp14:anchorId="0E7C0E38" wp14:editId="55C656A5">
            <wp:extent cx="2346960" cy="426720"/>
            <wp:effectExtent l="0" t="0" r="0" b="0"/>
            <wp:docPr id="846871306"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71306" name="Picture 846871306" descr="A green and black 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6960" cy="426720"/>
                    </a:xfrm>
                    <a:prstGeom prst="rect">
                      <a:avLst/>
                    </a:prstGeom>
                    <a:noFill/>
                    <a:ln>
                      <a:noFill/>
                    </a:ln>
                  </pic:spPr>
                </pic:pic>
              </a:graphicData>
            </a:graphic>
          </wp:inline>
        </w:drawing>
      </w:r>
    </w:p>
    <w:p w14:paraId="37504A92" w14:textId="617903D0" w:rsidR="00406ABA" w:rsidRPr="00B86329" w:rsidRDefault="00406ABA" w:rsidP="00DD14F0">
      <w:pPr>
        <w:tabs>
          <w:tab w:val="left" w:pos="4485"/>
          <w:tab w:val="right" w:pos="10433"/>
        </w:tabs>
        <w:rPr>
          <w:rStyle w:val="NoSpacingChar"/>
          <w:rFonts w:ascii="Arial" w:hAnsi="Arial" w:cs="Arial"/>
          <w:b/>
          <w:sz w:val="22"/>
          <w:szCs w:val="22"/>
          <w:lang w:val="en-GB"/>
        </w:rPr>
      </w:pPr>
    </w:p>
    <w:p w14:paraId="21482508" w14:textId="77777777" w:rsidR="00CB7466" w:rsidRPr="00B86329" w:rsidRDefault="00CB7466" w:rsidP="00CB7466">
      <w:pPr>
        <w:jc w:val="center"/>
        <w:rPr>
          <w:rStyle w:val="NoSpacingChar"/>
          <w:rFonts w:ascii="Calibri" w:hAnsi="Calibri" w:cs="Calibri"/>
          <w:b/>
          <w:sz w:val="32"/>
          <w:lang w:val="en-GB"/>
        </w:rPr>
      </w:pPr>
    </w:p>
    <w:p w14:paraId="67C1683D" w14:textId="77777777" w:rsidR="00CB7466" w:rsidRPr="00B86329" w:rsidRDefault="00CB7466" w:rsidP="00CB7466">
      <w:pPr>
        <w:jc w:val="center"/>
        <w:rPr>
          <w:rStyle w:val="NoSpacingChar"/>
          <w:rFonts w:ascii="Calibri" w:hAnsi="Calibri" w:cs="Calibri"/>
          <w:b/>
          <w:color w:val="000000" w:themeColor="text1"/>
          <w:sz w:val="36"/>
          <w:szCs w:val="28"/>
          <w:lang w:val="en-GB"/>
        </w:rPr>
      </w:pPr>
      <w:r w:rsidRPr="00B86329">
        <w:rPr>
          <w:rStyle w:val="NoSpacingChar"/>
          <w:rFonts w:ascii="Calibri" w:hAnsi="Calibri" w:cs="Calibri"/>
          <w:b/>
          <w:color w:val="000000" w:themeColor="text1"/>
          <w:sz w:val="36"/>
          <w:szCs w:val="28"/>
          <w:lang w:val="en-GB"/>
        </w:rPr>
        <w:t>TENDER ADVERTISEMENT</w:t>
      </w:r>
    </w:p>
    <w:p w14:paraId="01C8DF2E" w14:textId="45C8BDE3" w:rsidR="00DD14F0" w:rsidRPr="00B86329" w:rsidRDefault="00DD14F0" w:rsidP="00CB7466">
      <w:pPr>
        <w:jc w:val="center"/>
        <w:rPr>
          <w:rStyle w:val="NoSpacingChar"/>
          <w:rFonts w:ascii="Calibri" w:hAnsi="Calibri" w:cs="Calibri"/>
          <w:b/>
          <w:sz w:val="32"/>
          <w:lang w:val="en-GB"/>
        </w:rPr>
      </w:pPr>
    </w:p>
    <w:p w14:paraId="02733943" w14:textId="77777777" w:rsidR="00C11F26" w:rsidRPr="00B86329" w:rsidRDefault="00BE3D7D" w:rsidP="00C11F26">
      <w:pPr>
        <w:jc w:val="center"/>
        <w:rPr>
          <w:rStyle w:val="NoSpacingChar"/>
          <w:rFonts w:ascii="Calibri" w:hAnsi="Calibri" w:cs="Calibri"/>
          <w:b/>
          <w:color w:val="007C53"/>
          <w:sz w:val="32"/>
          <w:lang w:val="en-GB"/>
        </w:rPr>
      </w:pPr>
      <w:r w:rsidRPr="00B86329">
        <w:rPr>
          <w:rStyle w:val="NoSpacingChar"/>
          <w:rFonts w:ascii="Calibri" w:hAnsi="Calibri" w:cs="Calibri"/>
          <w:b/>
          <w:color w:val="007C53"/>
          <w:sz w:val="32"/>
          <w:lang w:val="en-GB"/>
        </w:rPr>
        <w:t>CONCERN WORLDWIDE</w:t>
      </w:r>
    </w:p>
    <w:p w14:paraId="12269439" w14:textId="7F3A80FC" w:rsidR="00CB7466" w:rsidRPr="00B86329" w:rsidRDefault="00CB7466" w:rsidP="00C11F26">
      <w:pPr>
        <w:jc w:val="center"/>
        <w:rPr>
          <w:rStyle w:val="NoSpacingChar"/>
          <w:rFonts w:ascii="Calibri" w:hAnsi="Calibri" w:cs="Calibri"/>
          <w:b/>
          <w:color w:val="007C53"/>
          <w:sz w:val="32"/>
          <w:lang w:val="en-GB"/>
        </w:rPr>
      </w:pPr>
      <w:r w:rsidRPr="00B86329">
        <w:rPr>
          <w:rStyle w:val="NoSpacingChar"/>
          <w:rFonts w:ascii="Calibri" w:hAnsi="Calibri" w:cs="Calibri"/>
          <w:b/>
          <w:color w:val="007C53"/>
          <w:sz w:val="32"/>
          <w:lang w:val="en-GB"/>
        </w:rPr>
        <w:t xml:space="preserve">CALL FOR </w:t>
      </w:r>
      <w:r w:rsidR="00C11F26" w:rsidRPr="00B86329">
        <w:rPr>
          <w:rStyle w:val="NoSpacingChar"/>
          <w:rFonts w:ascii="Calibri" w:hAnsi="Calibri" w:cs="Calibri"/>
          <w:b/>
          <w:color w:val="007C53"/>
          <w:sz w:val="32"/>
          <w:lang w:val="en-GB"/>
        </w:rPr>
        <w:t xml:space="preserve">INTERNATIONAL </w:t>
      </w:r>
      <w:r w:rsidR="00A93E30" w:rsidRPr="00B86329">
        <w:rPr>
          <w:rStyle w:val="NoSpacingChar"/>
          <w:rFonts w:ascii="Calibri" w:hAnsi="Calibri" w:cs="Calibri"/>
          <w:b/>
          <w:color w:val="007C53"/>
          <w:sz w:val="32"/>
          <w:lang w:val="en-GB"/>
        </w:rPr>
        <w:t>TENDER</w:t>
      </w:r>
      <w:r w:rsidR="00C11F26" w:rsidRPr="00B86329">
        <w:rPr>
          <w:rStyle w:val="NoSpacingChar"/>
          <w:rFonts w:ascii="Calibri" w:hAnsi="Calibri" w:cs="Calibri"/>
          <w:b/>
          <w:color w:val="007C53"/>
          <w:sz w:val="32"/>
          <w:lang w:val="en-GB"/>
        </w:rPr>
        <w:t xml:space="preserve"> </w:t>
      </w:r>
      <w:r w:rsidR="000E6482" w:rsidRPr="00B86329">
        <w:rPr>
          <w:rStyle w:val="NoSpacingChar"/>
          <w:rFonts w:ascii="Calibri" w:hAnsi="Calibri" w:cs="Calibri"/>
          <w:b/>
          <w:color w:val="007C53"/>
          <w:sz w:val="32"/>
          <w:lang w:val="en-GB"/>
        </w:rPr>
        <w:t>ANNOUNCEMENT</w:t>
      </w:r>
    </w:p>
    <w:p w14:paraId="1CF82B32" w14:textId="197E202E" w:rsidR="007F5A6B" w:rsidRPr="00B86329" w:rsidRDefault="007F5A6B" w:rsidP="007F5A6B">
      <w:pPr>
        <w:rPr>
          <w:rFonts w:ascii="Arial" w:hAnsi="Arial" w:cs="Arial"/>
          <w:b/>
          <w:lang w:val="en-GB"/>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14:paraId="5375190D" w14:textId="31C9172D" w:rsidR="00CB7466" w:rsidRPr="00B86329" w:rsidRDefault="001551D3" w:rsidP="001551D3">
      <w:pPr>
        <w:jc w:val="center"/>
        <w:rPr>
          <w:rStyle w:val="NoSpacingChar"/>
          <w:rFonts w:ascii="Calibri" w:hAnsi="Calibri" w:cs="Calibri"/>
          <w:b/>
          <w:bCs/>
          <w:color w:val="262626" w:themeColor="text1" w:themeTint="D9"/>
          <w:sz w:val="26"/>
          <w:szCs w:val="26"/>
          <w:lang w:val="en-GB"/>
        </w:rPr>
      </w:pPr>
      <w:r w:rsidRPr="00B86329">
        <w:rPr>
          <w:rStyle w:val="NoSpacingChar"/>
          <w:rFonts w:ascii="Calibri" w:hAnsi="Calibri" w:cs="Calibri"/>
          <w:b/>
          <w:bCs/>
          <w:color w:val="262626" w:themeColor="text1" w:themeTint="D9"/>
          <w:sz w:val="26"/>
          <w:szCs w:val="26"/>
          <w:lang w:val="en-GB"/>
        </w:rPr>
        <w:t>PROVISION OF VEHICLE HIRE SERVICES IN NAIROBI, MARSABIT, TANA RIVER, TURKANA, MANDERA, AND MACHAKOS COUNTIES, KENYA</w:t>
      </w:r>
      <w:r w:rsidR="002B5DC2" w:rsidRPr="00B86329">
        <w:rPr>
          <w:rStyle w:val="NoSpacingChar"/>
          <w:rFonts w:ascii="Calibri" w:hAnsi="Calibri" w:cs="Calibri"/>
          <w:b/>
          <w:bCs/>
          <w:color w:val="262626" w:themeColor="text1" w:themeTint="D9"/>
          <w:sz w:val="26"/>
          <w:szCs w:val="26"/>
          <w:lang w:val="en-GB"/>
        </w:rPr>
        <w:br/>
        <w:t xml:space="preserve">Tender reference: </w:t>
      </w:r>
      <w:r w:rsidR="002B5DC2" w:rsidRPr="00B86329">
        <w:rPr>
          <w:rFonts w:ascii="Calibri" w:hAnsi="Calibri" w:cs="Calibri"/>
          <w:b/>
          <w:iCs/>
          <w:lang w:val="en-GB"/>
        </w:rPr>
        <w:t>CWW/KEN/NAI/AO002/2026</w:t>
      </w:r>
    </w:p>
    <w:p w14:paraId="7F283F5D" w14:textId="77777777" w:rsidR="001551D3" w:rsidRPr="00B86329" w:rsidRDefault="001551D3" w:rsidP="00CB7466">
      <w:pPr>
        <w:rPr>
          <w:rStyle w:val="NoSpacingChar"/>
          <w:rFonts w:ascii="Calibri" w:hAnsi="Calibri" w:cs="Calibri"/>
          <w:b/>
          <w:sz w:val="28"/>
          <w:szCs w:val="25"/>
          <w:lang w:val="en-GB"/>
        </w:rPr>
      </w:pPr>
    </w:p>
    <w:p w14:paraId="4BE6B6B0" w14:textId="07A1FEB1" w:rsidR="00874FE3" w:rsidRPr="00B86329" w:rsidRDefault="00874FE3" w:rsidP="00874FE3">
      <w:pPr>
        <w:jc w:val="both"/>
        <w:rPr>
          <w:rStyle w:val="NoSpacingChar"/>
          <w:rFonts w:asciiTheme="minorHAnsi" w:hAnsiTheme="minorHAnsi" w:cstheme="minorBidi"/>
          <w:color w:val="000000"/>
          <w:lang w:val="en-GB" w:eastAsia="fr-FR"/>
        </w:rPr>
      </w:pPr>
      <w:r w:rsidRPr="00B86329">
        <w:rPr>
          <w:rStyle w:val="NoSpacingChar"/>
          <w:rFonts w:asciiTheme="minorHAnsi" w:hAnsiTheme="minorHAnsi" w:cstheme="minorBidi"/>
          <w:color w:val="000000"/>
          <w:lang w:val="en-GB" w:eastAsia="fr-FR"/>
        </w:rPr>
        <w:t xml:space="preserve">Concern Worldwide is a non-governmental, international, humanitarian organization dedicated to the reduction of suffering and working towards the ultimate elimination of extreme poverty in the world’s poorest countries. Concern Worldwide has been operational in Kenya since 2002. </w:t>
      </w:r>
    </w:p>
    <w:p w14:paraId="10F5AC62" w14:textId="77777777" w:rsidR="00944693" w:rsidRPr="00B86329" w:rsidRDefault="00944693" w:rsidP="00083F5F">
      <w:pPr>
        <w:rPr>
          <w:rStyle w:val="NoSpacingChar"/>
          <w:rFonts w:ascii="Calibri" w:hAnsi="Calibri" w:cs="Calibri"/>
          <w:lang w:val="en-GB"/>
        </w:rPr>
      </w:pPr>
    </w:p>
    <w:p w14:paraId="4E4EEFDF" w14:textId="4435BC58" w:rsidR="00CB7466" w:rsidRPr="00B86329" w:rsidRDefault="00B657A5" w:rsidP="008F550E">
      <w:pPr>
        <w:pStyle w:val="Default"/>
        <w:jc w:val="both"/>
        <w:rPr>
          <w:rStyle w:val="NoSpacingChar"/>
          <w:rFonts w:asciiTheme="minorHAnsi" w:hAnsiTheme="minorHAnsi" w:cstheme="minorBidi"/>
          <w:lang w:val="en-GB"/>
        </w:rPr>
      </w:pPr>
      <w:r w:rsidRPr="00B86329">
        <w:rPr>
          <w:rStyle w:val="NoSpacingChar"/>
          <w:rFonts w:asciiTheme="minorHAnsi" w:hAnsiTheme="minorHAnsi" w:cstheme="minorBidi"/>
          <w:lang w:val="en-GB"/>
        </w:rPr>
        <w:t xml:space="preserve">Concern Worldwide invites interested eligible bidders </w:t>
      </w:r>
      <w:r w:rsidR="008F550E" w:rsidRPr="00B86329">
        <w:rPr>
          <w:rStyle w:val="NoSpacingChar"/>
          <w:rFonts w:asciiTheme="minorHAnsi" w:hAnsiTheme="minorHAnsi" w:cstheme="minorBidi"/>
          <w:lang w:val="en-GB"/>
        </w:rPr>
        <w:t>for the provision of vehicle hire services to support our programme activities in all our programme locations of Nairobi, Marsabit, Tana River, Turkana, Mandera, and Machakos Counties, Kenya</w:t>
      </w:r>
    </w:p>
    <w:tbl>
      <w:tblPr>
        <w:tblW w:w="10129" w:type="dxa"/>
        <w:tblInd w:w="108" w:type="dxa"/>
        <w:tblLook w:val="04A0" w:firstRow="1" w:lastRow="0" w:firstColumn="1" w:lastColumn="0" w:noHBand="0" w:noVBand="1"/>
      </w:tblPr>
      <w:tblGrid>
        <w:gridCol w:w="618"/>
        <w:gridCol w:w="1684"/>
        <w:gridCol w:w="3119"/>
        <w:gridCol w:w="1006"/>
        <w:gridCol w:w="1095"/>
        <w:gridCol w:w="613"/>
        <w:gridCol w:w="766"/>
        <w:gridCol w:w="613"/>
        <w:gridCol w:w="615"/>
      </w:tblGrid>
      <w:tr w:rsidR="008B490F" w:rsidRPr="00B86329" w14:paraId="6B71401E" w14:textId="77777777" w:rsidTr="007733A4">
        <w:trPr>
          <w:trHeight w:val="276"/>
        </w:trPr>
        <w:tc>
          <w:tcPr>
            <w:tcW w:w="618" w:type="dxa"/>
            <w:tcBorders>
              <w:top w:val="nil"/>
              <w:left w:val="nil"/>
              <w:bottom w:val="nil"/>
              <w:right w:val="nil"/>
            </w:tcBorders>
            <w:noWrap/>
            <w:vAlign w:val="bottom"/>
            <w:hideMark/>
          </w:tcPr>
          <w:p w14:paraId="27DA20C7" w14:textId="77777777" w:rsidR="008B490F" w:rsidRPr="00B86329" w:rsidRDefault="008B490F" w:rsidP="00DF1C49">
            <w:pPr>
              <w:rPr>
                <w:sz w:val="20"/>
                <w:szCs w:val="20"/>
                <w:lang w:val="en-GB" w:eastAsia="en-IE"/>
              </w:rPr>
            </w:pPr>
          </w:p>
        </w:tc>
        <w:tc>
          <w:tcPr>
            <w:tcW w:w="1684" w:type="dxa"/>
            <w:tcBorders>
              <w:top w:val="nil"/>
              <w:left w:val="nil"/>
              <w:bottom w:val="nil"/>
              <w:right w:val="nil"/>
            </w:tcBorders>
            <w:vAlign w:val="bottom"/>
            <w:hideMark/>
          </w:tcPr>
          <w:p w14:paraId="76283D4B" w14:textId="77777777" w:rsidR="008B490F" w:rsidRPr="00B86329" w:rsidRDefault="008B490F" w:rsidP="00DF1C49">
            <w:pPr>
              <w:rPr>
                <w:sz w:val="20"/>
                <w:szCs w:val="20"/>
                <w:lang w:val="en-GB"/>
              </w:rPr>
            </w:pPr>
          </w:p>
        </w:tc>
        <w:tc>
          <w:tcPr>
            <w:tcW w:w="3119" w:type="dxa"/>
            <w:tcBorders>
              <w:top w:val="nil"/>
              <w:left w:val="nil"/>
              <w:bottom w:val="nil"/>
              <w:right w:val="nil"/>
            </w:tcBorders>
            <w:vAlign w:val="bottom"/>
            <w:hideMark/>
          </w:tcPr>
          <w:p w14:paraId="00C45FA2" w14:textId="77777777" w:rsidR="008B490F" w:rsidRPr="00B86329" w:rsidRDefault="008B490F" w:rsidP="00DF1C49">
            <w:pPr>
              <w:rPr>
                <w:sz w:val="20"/>
                <w:szCs w:val="20"/>
                <w:lang w:val="en-GB"/>
              </w:rPr>
            </w:pPr>
          </w:p>
        </w:tc>
        <w:tc>
          <w:tcPr>
            <w:tcW w:w="4708" w:type="dxa"/>
            <w:gridSpan w:val="6"/>
            <w:tcBorders>
              <w:top w:val="single" w:sz="4" w:space="0" w:color="auto"/>
              <w:left w:val="single" w:sz="4" w:space="0" w:color="auto"/>
              <w:bottom w:val="single" w:sz="4" w:space="0" w:color="auto"/>
              <w:right w:val="single" w:sz="4" w:space="0" w:color="auto"/>
            </w:tcBorders>
            <w:noWrap/>
            <w:vAlign w:val="center"/>
            <w:hideMark/>
          </w:tcPr>
          <w:p w14:paraId="08958739" w14:textId="77777777" w:rsidR="008B490F" w:rsidRPr="00B86329" w:rsidRDefault="008B490F" w:rsidP="00DF1C49">
            <w:pPr>
              <w:jc w:val="center"/>
              <w:rPr>
                <w:rFonts w:ascii="Calibri" w:hAnsi="Calibri" w:cs="Calibri"/>
                <w:b/>
                <w:bCs/>
                <w:color w:val="000000"/>
                <w:sz w:val="18"/>
                <w:szCs w:val="18"/>
                <w:lang w:val="en-GB"/>
              </w:rPr>
            </w:pPr>
            <w:r w:rsidRPr="00B86329">
              <w:rPr>
                <w:rFonts w:ascii="Calibri" w:hAnsi="Calibri" w:cs="Calibri"/>
                <w:b/>
                <w:bCs/>
                <w:color w:val="000000"/>
                <w:sz w:val="18"/>
                <w:szCs w:val="18"/>
                <w:lang w:val="en-GB"/>
              </w:rPr>
              <w:t>Type of vehicle</w:t>
            </w:r>
          </w:p>
        </w:tc>
      </w:tr>
      <w:tr w:rsidR="008B490F" w:rsidRPr="00B86329" w14:paraId="1A6164DC" w14:textId="77777777" w:rsidTr="007733A4">
        <w:trPr>
          <w:trHeight w:val="1216"/>
        </w:trPr>
        <w:tc>
          <w:tcPr>
            <w:tcW w:w="618" w:type="dxa"/>
            <w:tcBorders>
              <w:top w:val="single" w:sz="4" w:space="0" w:color="auto"/>
              <w:left w:val="single" w:sz="4" w:space="0" w:color="auto"/>
              <w:bottom w:val="single" w:sz="4" w:space="0" w:color="auto"/>
              <w:right w:val="single" w:sz="4" w:space="0" w:color="auto"/>
            </w:tcBorders>
            <w:vAlign w:val="center"/>
            <w:hideMark/>
          </w:tcPr>
          <w:p w14:paraId="72B59CE5" w14:textId="77777777" w:rsidR="008B490F" w:rsidRPr="00B86329" w:rsidRDefault="008B490F" w:rsidP="00DF1C49">
            <w:pPr>
              <w:jc w:val="center"/>
              <w:rPr>
                <w:rFonts w:ascii="Calibri" w:hAnsi="Calibri" w:cs="Calibri"/>
                <w:b/>
                <w:bCs/>
                <w:color w:val="000000"/>
                <w:sz w:val="18"/>
                <w:szCs w:val="18"/>
                <w:lang w:val="en-GB"/>
              </w:rPr>
            </w:pPr>
            <w:r w:rsidRPr="00B86329">
              <w:rPr>
                <w:rFonts w:ascii="Calibri" w:hAnsi="Calibri" w:cs="Calibri"/>
                <w:b/>
                <w:bCs/>
                <w:color w:val="000000"/>
                <w:sz w:val="18"/>
                <w:szCs w:val="18"/>
                <w:lang w:val="en-GB"/>
              </w:rPr>
              <w:t>Lot</w:t>
            </w:r>
          </w:p>
        </w:tc>
        <w:tc>
          <w:tcPr>
            <w:tcW w:w="1684" w:type="dxa"/>
            <w:tcBorders>
              <w:top w:val="single" w:sz="4" w:space="0" w:color="auto"/>
              <w:left w:val="nil"/>
              <w:bottom w:val="single" w:sz="4" w:space="0" w:color="auto"/>
              <w:right w:val="single" w:sz="4" w:space="0" w:color="auto"/>
            </w:tcBorders>
            <w:vAlign w:val="center"/>
            <w:hideMark/>
          </w:tcPr>
          <w:p w14:paraId="3C50E544" w14:textId="77777777" w:rsidR="008B490F" w:rsidRPr="00B86329" w:rsidRDefault="008B490F" w:rsidP="00DF1C49">
            <w:pPr>
              <w:jc w:val="center"/>
              <w:rPr>
                <w:rFonts w:ascii="Calibri" w:hAnsi="Calibri" w:cs="Calibri"/>
                <w:b/>
                <w:bCs/>
                <w:color w:val="000000"/>
                <w:sz w:val="18"/>
                <w:szCs w:val="18"/>
                <w:lang w:val="en-GB"/>
              </w:rPr>
            </w:pPr>
            <w:r w:rsidRPr="00B86329">
              <w:rPr>
                <w:rFonts w:ascii="Calibri" w:hAnsi="Calibri" w:cs="Calibri"/>
                <w:b/>
                <w:bCs/>
                <w:color w:val="000000"/>
                <w:sz w:val="18"/>
                <w:szCs w:val="18"/>
                <w:lang w:val="en-GB"/>
              </w:rPr>
              <w:t>Locations</w:t>
            </w:r>
          </w:p>
        </w:tc>
        <w:tc>
          <w:tcPr>
            <w:tcW w:w="3119" w:type="dxa"/>
            <w:tcBorders>
              <w:top w:val="single" w:sz="4" w:space="0" w:color="auto"/>
              <w:left w:val="nil"/>
              <w:bottom w:val="single" w:sz="4" w:space="0" w:color="auto"/>
              <w:right w:val="single" w:sz="4" w:space="0" w:color="auto"/>
            </w:tcBorders>
            <w:vAlign w:val="center"/>
            <w:hideMark/>
          </w:tcPr>
          <w:p w14:paraId="06784716" w14:textId="77777777" w:rsidR="008B490F" w:rsidRPr="00B86329" w:rsidRDefault="008B490F" w:rsidP="00DF1C49">
            <w:pPr>
              <w:jc w:val="center"/>
              <w:rPr>
                <w:rFonts w:ascii="Calibri" w:hAnsi="Calibri" w:cs="Calibri"/>
                <w:b/>
                <w:bCs/>
                <w:color w:val="000000"/>
                <w:sz w:val="18"/>
                <w:szCs w:val="18"/>
                <w:lang w:val="en-GB"/>
              </w:rPr>
            </w:pPr>
            <w:r w:rsidRPr="00B86329">
              <w:rPr>
                <w:rFonts w:ascii="Calibri" w:hAnsi="Calibri" w:cs="Calibri"/>
                <w:b/>
                <w:bCs/>
                <w:color w:val="000000"/>
                <w:sz w:val="18"/>
                <w:szCs w:val="18"/>
                <w:lang w:val="en-GB"/>
              </w:rPr>
              <w:t>Areas of Operation</w:t>
            </w:r>
          </w:p>
        </w:tc>
        <w:tc>
          <w:tcPr>
            <w:tcW w:w="1006" w:type="dxa"/>
            <w:tcBorders>
              <w:top w:val="nil"/>
              <w:left w:val="nil"/>
              <w:bottom w:val="single" w:sz="4" w:space="0" w:color="auto"/>
              <w:right w:val="single" w:sz="4" w:space="0" w:color="auto"/>
            </w:tcBorders>
            <w:textDirection w:val="btLr"/>
            <w:vAlign w:val="center"/>
            <w:hideMark/>
          </w:tcPr>
          <w:p w14:paraId="4F4BC140" w14:textId="77777777" w:rsidR="008B490F" w:rsidRPr="00B86329" w:rsidRDefault="008B490F" w:rsidP="00DF1C49">
            <w:pPr>
              <w:jc w:val="center"/>
              <w:rPr>
                <w:rFonts w:ascii="Calibri" w:hAnsi="Calibri" w:cs="Calibri"/>
                <w:b/>
                <w:bCs/>
                <w:color w:val="000000"/>
                <w:sz w:val="18"/>
                <w:szCs w:val="18"/>
                <w:lang w:val="en-GB"/>
              </w:rPr>
            </w:pPr>
            <w:r w:rsidRPr="00B86329">
              <w:rPr>
                <w:rFonts w:ascii="Calibri" w:hAnsi="Calibri" w:cs="Calibri"/>
                <w:b/>
                <w:bCs/>
                <w:color w:val="000000"/>
                <w:sz w:val="18"/>
                <w:szCs w:val="18"/>
                <w:lang w:val="en-GB"/>
              </w:rPr>
              <w:t>Land Cruiser 5-door (or equivalent)</w:t>
            </w:r>
          </w:p>
        </w:tc>
        <w:tc>
          <w:tcPr>
            <w:tcW w:w="1095" w:type="dxa"/>
            <w:tcBorders>
              <w:top w:val="nil"/>
              <w:left w:val="nil"/>
              <w:bottom w:val="single" w:sz="4" w:space="0" w:color="auto"/>
              <w:right w:val="single" w:sz="4" w:space="0" w:color="auto"/>
            </w:tcBorders>
            <w:textDirection w:val="btLr"/>
            <w:vAlign w:val="center"/>
            <w:hideMark/>
          </w:tcPr>
          <w:p w14:paraId="28419F2D" w14:textId="77777777" w:rsidR="008B490F" w:rsidRPr="00B86329" w:rsidRDefault="008B490F" w:rsidP="00DF1C49">
            <w:pPr>
              <w:jc w:val="center"/>
              <w:rPr>
                <w:rFonts w:ascii="Calibri" w:hAnsi="Calibri" w:cs="Calibri"/>
                <w:b/>
                <w:bCs/>
                <w:color w:val="000000"/>
                <w:sz w:val="18"/>
                <w:szCs w:val="18"/>
                <w:lang w:val="en-GB"/>
              </w:rPr>
            </w:pPr>
            <w:r w:rsidRPr="00B86329">
              <w:rPr>
                <w:rFonts w:ascii="Calibri" w:hAnsi="Calibri" w:cs="Calibri"/>
                <w:b/>
                <w:bCs/>
                <w:color w:val="000000"/>
                <w:sz w:val="18"/>
                <w:szCs w:val="18"/>
                <w:lang w:val="en-GB"/>
              </w:rPr>
              <w:t>Pick-up (single/double cab)</w:t>
            </w:r>
          </w:p>
        </w:tc>
        <w:tc>
          <w:tcPr>
            <w:tcW w:w="613" w:type="dxa"/>
            <w:tcBorders>
              <w:top w:val="nil"/>
              <w:left w:val="nil"/>
              <w:bottom w:val="single" w:sz="4" w:space="0" w:color="auto"/>
              <w:right w:val="single" w:sz="4" w:space="0" w:color="auto"/>
            </w:tcBorders>
            <w:textDirection w:val="btLr"/>
            <w:vAlign w:val="center"/>
            <w:hideMark/>
          </w:tcPr>
          <w:p w14:paraId="78843C8A" w14:textId="77777777" w:rsidR="008B490F" w:rsidRPr="00B86329" w:rsidRDefault="008B490F" w:rsidP="00DF1C49">
            <w:pPr>
              <w:jc w:val="center"/>
              <w:rPr>
                <w:rFonts w:ascii="Calibri" w:hAnsi="Calibri" w:cs="Calibri"/>
                <w:b/>
                <w:bCs/>
                <w:color w:val="000000"/>
                <w:sz w:val="18"/>
                <w:szCs w:val="18"/>
                <w:lang w:val="en-GB"/>
              </w:rPr>
            </w:pPr>
            <w:r w:rsidRPr="00B86329">
              <w:rPr>
                <w:rFonts w:ascii="Calibri" w:hAnsi="Calibri" w:cs="Calibri"/>
                <w:b/>
                <w:bCs/>
                <w:color w:val="000000"/>
                <w:sz w:val="18"/>
                <w:szCs w:val="18"/>
                <w:lang w:val="en-GB"/>
              </w:rPr>
              <w:t>SUV 5-door</w:t>
            </w:r>
          </w:p>
        </w:tc>
        <w:tc>
          <w:tcPr>
            <w:tcW w:w="766" w:type="dxa"/>
            <w:tcBorders>
              <w:top w:val="nil"/>
              <w:left w:val="nil"/>
              <w:bottom w:val="single" w:sz="4" w:space="0" w:color="auto"/>
              <w:right w:val="single" w:sz="4" w:space="0" w:color="auto"/>
            </w:tcBorders>
            <w:textDirection w:val="btLr"/>
            <w:vAlign w:val="center"/>
            <w:hideMark/>
          </w:tcPr>
          <w:p w14:paraId="04136702" w14:textId="77777777" w:rsidR="008B490F" w:rsidRPr="00B86329" w:rsidRDefault="008B490F" w:rsidP="00DF1C49">
            <w:pPr>
              <w:jc w:val="center"/>
              <w:rPr>
                <w:rFonts w:ascii="Calibri" w:hAnsi="Calibri" w:cs="Calibri"/>
                <w:b/>
                <w:bCs/>
                <w:color w:val="000000"/>
                <w:sz w:val="18"/>
                <w:szCs w:val="18"/>
                <w:lang w:val="en-GB"/>
              </w:rPr>
            </w:pPr>
            <w:r w:rsidRPr="00B86329">
              <w:rPr>
                <w:rFonts w:ascii="Calibri" w:hAnsi="Calibri" w:cs="Calibri"/>
                <w:b/>
                <w:bCs/>
                <w:color w:val="000000"/>
                <w:sz w:val="18"/>
                <w:szCs w:val="18"/>
                <w:lang w:val="en-GB"/>
              </w:rPr>
              <w:t>Minibus 15 seats</w:t>
            </w:r>
          </w:p>
        </w:tc>
        <w:tc>
          <w:tcPr>
            <w:tcW w:w="613" w:type="dxa"/>
            <w:tcBorders>
              <w:top w:val="nil"/>
              <w:left w:val="nil"/>
              <w:bottom w:val="single" w:sz="4" w:space="0" w:color="auto"/>
              <w:right w:val="single" w:sz="4" w:space="0" w:color="auto"/>
            </w:tcBorders>
            <w:textDirection w:val="btLr"/>
            <w:vAlign w:val="center"/>
            <w:hideMark/>
          </w:tcPr>
          <w:p w14:paraId="7763685A" w14:textId="77777777" w:rsidR="008B490F" w:rsidRPr="00B86329" w:rsidRDefault="008B490F" w:rsidP="00DF1C49">
            <w:pPr>
              <w:jc w:val="center"/>
              <w:rPr>
                <w:rFonts w:ascii="Calibri" w:hAnsi="Calibri" w:cs="Calibri"/>
                <w:b/>
                <w:bCs/>
                <w:color w:val="000000"/>
                <w:sz w:val="18"/>
                <w:szCs w:val="18"/>
                <w:lang w:val="en-GB"/>
              </w:rPr>
            </w:pPr>
            <w:r w:rsidRPr="00B86329">
              <w:rPr>
                <w:rFonts w:ascii="Calibri" w:hAnsi="Calibri" w:cs="Calibri"/>
                <w:b/>
                <w:bCs/>
                <w:color w:val="000000"/>
                <w:sz w:val="18"/>
                <w:szCs w:val="18"/>
                <w:lang w:val="en-GB"/>
              </w:rPr>
              <w:t>Bus 30 seats</w:t>
            </w:r>
          </w:p>
        </w:tc>
        <w:tc>
          <w:tcPr>
            <w:tcW w:w="615" w:type="dxa"/>
            <w:tcBorders>
              <w:top w:val="nil"/>
              <w:left w:val="nil"/>
              <w:bottom w:val="single" w:sz="4" w:space="0" w:color="auto"/>
              <w:right w:val="single" w:sz="4" w:space="0" w:color="auto"/>
            </w:tcBorders>
            <w:textDirection w:val="btLr"/>
            <w:vAlign w:val="center"/>
            <w:hideMark/>
          </w:tcPr>
          <w:p w14:paraId="3BA7407A" w14:textId="77777777" w:rsidR="008B490F" w:rsidRPr="00B86329" w:rsidRDefault="008B490F" w:rsidP="00DF1C49">
            <w:pPr>
              <w:jc w:val="center"/>
              <w:rPr>
                <w:rFonts w:ascii="Calibri" w:hAnsi="Calibri" w:cs="Calibri"/>
                <w:b/>
                <w:bCs/>
                <w:color w:val="000000"/>
                <w:sz w:val="18"/>
                <w:szCs w:val="18"/>
                <w:lang w:val="en-GB"/>
              </w:rPr>
            </w:pPr>
            <w:r w:rsidRPr="00B86329">
              <w:rPr>
                <w:rFonts w:ascii="Calibri" w:hAnsi="Calibri" w:cs="Calibri"/>
                <w:b/>
                <w:bCs/>
                <w:color w:val="000000"/>
                <w:sz w:val="18"/>
                <w:szCs w:val="18"/>
                <w:lang w:val="en-GB"/>
              </w:rPr>
              <w:t>Tractor</w:t>
            </w:r>
          </w:p>
        </w:tc>
      </w:tr>
      <w:tr w:rsidR="008B490F" w:rsidRPr="00B86329" w14:paraId="4693AB9D" w14:textId="77777777" w:rsidTr="007733A4">
        <w:trPr>
          <w:trHeight w:val="276"/>
        </w:trPr>
        <w:tc>
          <w:tcPr>
            <w:tcW w:w="618" w:type="dxa"/>
            <w:tcBorders>
              <w:top w:val="nil"/>
              <w:left w:val="single" w:sz="4" w:space="0" w:color="auto"/>
              <w:bottom w:val="single" w:sz="4" w:space="0" w:color="auto"/>
              <w:right w:val="single" w:sz="4" w:space="0" w:color="auto"/>
            </w:tcBorders>
            <w:vAlign w:val="center"/>
            <w:hideMark/>
          </w:tcPr>
          <w:p w14:paraId="25670BEA"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1</w:t>
            </w:r>
          </w:p>
        </w:tc>
        <w:tc>
          <w:tcPr>
            <w:tcW w:w="1684" w:type="dxa"/>
            <w:tcBorders>
              <w:top w:val="nil"/>
              <w:left w:val="nil"/>
              <w:bottom w:val="single" w:sz="4" w:space="0" w:color="auto"/>
              <w:right w:val="single" w:sz="4" w:space="0" w:color="auto"/>
            </w:tcBorders>
            <w:vAlign w:val="center"/>
            <w:hideMark/>
          </w:tcPr>
          <w:p w14:paraId="7D40C820" w14:textId="77777777" w:rsidR="008B490F" w:rsidRPr="00B86329" w:rsidRDefault="008B490F" w:rsidP="00DF1C49">
            <w:pPr>
              <w:rPr>
                <w:rFonts w:ascii="Calibri" w:hAnsi="Calibri" w:cs="Calibri"/>
                <w:color w:val="000000"/>
                <w:sz w:val="18"/>
                <w:szCs w:val="18"/>
                <w:lang w:val="en-GB"/>
              </w:rPr>
            </w:pPr>
            <w:r w:rsidRPr="00B86329">
              <w:rPr>
                <w:rFonts w:ascii="Calibri" w:hAnsi="Calibri" w:cs="Calibri"/>
                <w:color w:val="000000"/>
                <w:sz w:val="18"/>
                <w:szCs w:val="18"/>
                <w:lang w:val="en-GB"/>
              </w:rPr>
              <w:t>Nairobi</w:t>
            </w:r>
          </w:p>
        </w:tc>
        <w:tc>
          <w:tcPr>
            <w:tcW w:w="3119" w:type="dxa"/>
            <w:tcBorders>
              <w:top w:val="nil"/>
              <w:left w:val="nil"/>
              <w:bottom w:val="single" w:sz="4" w:space="0" w:color="auto"/>
              <w:right w:val="single" w:sz="4" w:space="0" w:color="auto"/>
            </w:tcBorders>
            <w:vAlign w:val="center"/>
            <w:hideMark/>
          </w:tcPr>
          <w:p w14:paraId="394A75B4" w14:textId="77777777" w:rsidR="008B490F" w:rsidRPr="00B86329" w:rsidRDefault="008B490F" w:rsidP="00DF1C49">
            <w:pPr>
              <w:rPr>
                <w:rFonts w:ascii="Calibri" w:hAnsi="Calibri" w:cs="Calibri"/>
                <w:color w:val="000000"/>
                <w:sz w:val="18"/>
                <w:szCs w:val="18"/>
                <w:lang w:val="en-GB"/>
              </w:rPr>
            </w:pPr>
            <w:r w:rsidRPr="00B86329">
              <w:rPr>
                <w:rFonts w:ascii="Calibri" w:hAnsi="Calibri" w:cs="Calibri"/>
                <w:color w:val="000000"/>
                <w:sz w:val="18"/>
                <w:szCs w:val="18"/>
                <w:lang w:val="en-GB"/>
              </w:rPr>
              <w:t>Westlands area and CBD</w:t>
            </w:r>
          </w:p>
        </w:tc>
        <w:tc>
          <w:tcPr>
            <w:tcW w:w="1006" w:type="dxa"/>
            <w:tcBorders>
              <w:top w:val="nil"/>
              <w:left w:val="nil"/>
              <w:bottom w:val="single" w:sz="4" w:space="0" w:color="auto"/>
              <w:right w:val="single" w:sz="4" w:space="0" w:color="auto"/>
            </w:tcBorders>
            <w:noWrap/>
            <w:vAlign w:val="center"/>
            <w:hideMark/>
          </w:tcPr>
          <w:p w14:paraId="78923A74"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X</w:t>
            </w:r>
          </w:p>
        </w:tc>
        <w:tc>
          <w:tcPr>
            <w:tcW w:w="1095" w:type="dxa"/>
            <w:tcBorders>
              <w:top w:val="nil"/>
              <w:left w:val="nil"/>
              <w:bottom w:val="single" w:sz="4" w:space="0" w:color="auto"/>
              <w:right w:val="single" w:sz="4" w:space="0" w:color="auto"/>
            </w:tcBorders>
            <w:noWrap/>
            <w:vAlign w:val="center"/>
            <w:hideMark/>
          </w:tcPr>
          <w:p w14:paraId="1CD95999"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X</w:t>
            </w:r>
          </w:p>
        </w:tc>
        <w:tc>
          <w:tcPr>
            <w:tcW w:w="613" w:type="dxa"/>
            <w:tcBorders>
              <w:top w:val="nil"/>
              <w:left w:val="nil"/>
              <w:bottom w:val="single" w:sz="4" w:space="0" w:color="auto"/>
              <w:right w:val="single" w:sz="4" w:space="0" w:color="auto"/>
            </w:tcBorders>
            <w:noWrap/>
            <w:vAlign w:val="center"/>
            <w:hideMark/>
          </w:tcPr>
          <w:p w14:paraId="594EF3F5"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X</w:t>
            </w:r>
          </w:p>
        </w:tc>
        <w:tc>
          <w:tcPr>
            <w:tcW w:w="766" w:type="dxa"/>
            <w:tcBorders>
              <w:top w:val="nil"/>
              <w:left w:val="nil"/>
              <w:bottom w:val="single" w:sz="4" w:space="0" w:color="auto"/>
              <w:right w:val="single" w:sz="4" w:space="0" w:color="auto"/>
            </w:tcBorders>
            <w:noWrap/>
            <w:vAlign w:val="center"/>
            <w:hideMark/>
          </w:tcPr>
          <w:p w14:paraId="44F1F2BE"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X</w:t>
            </w:r>
          </w:p>
        </w:tc>
        <w:tc>
          <w:tcPr>
            <w:tcW w:w="613" w:type="dxa"/>
            <w:tcBorders>
              <w:top w:val="nil"/>
              <w:left w:val="nil"/>
              <w:bottom w:val="single" w:sz="4" w:space="0" w:color="auto"/>
              <w:right w:val="single" w:sz="4" w:space="0" w:color="auto"/>
            </w:tcBorders>
            <w:noWrap/>
            <w:vAlign w:val="center"/>
            <w:hideMark/>
          </w:tcPr>
          <w:p w14:paraId="10FA3CB7"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X</w:t>
            </w:r>
          </w:p>
        </w:tc>
        <w:tc>
          <w:tcPr>
            <w:tcW w:w="615" w:type="dxa"/>
            <w:tcBorders>
              <w:top w:val="nil"/>
              <w:left w:val="nil"/>
              <w:bottom w:val="single" w:sz="4" w:space="0" w:color="auto"/>
              <w:right w:val="single" w:sz="4" w:space="0" w:color="auto"/>
            </w:tcBorders>
            <w:noWrap/>
            <w:vAlign w:val="center"/>
            <w:hideMark/>
          </w:tcPr>
          <w:p w14:paraId="6AF7FC37" w14:textId="77777777" w:rsidR="008B490F" w:rsidRPr="00B86329" w:rsidRDefault="008B490F" w:rsidP="00DF1C49">
            <w:pPr>
              <w:rPr>
                <w:color w:val="000000"/>
                <w:sz w:val="20"/>
                <w:szCs w:val="20"/>
                <w:lang w:val="en-GB"/>
              </w:rPr>
            </w:pPr>
            <w:r w:rsidRPr="00B86329">
              <w:rPr>
                <w:color w:val="000000"/>
                <w:sz w:val="20"/>
                <w:szCs w:val="20"/>
                <w:lang w:val="en-GB"/>
              </w:rPr>
              <w:t> </w:t>
            </w:r>
          </w:p>
        </w:tc>
      </w:tr>
      <w:tr w:rsidR="008B490F" w:rsidRPr="00B86329" w14:paraId="6DBA9E73" w14:textId="77777777" w:rsidTr="007733A4">
        <w:trPr>
          <w:trHeight w:val="184"/>
        </w:trPr>
        <w:tc>
          <w:tcPr>
            <w:tcW w:w="618" w:type="dxa"/>
            <w:tcBorders>
              <w:top w:val="nil"/>
              <w:left w:val="single" w:sz="4" w:space="0" w:color="auto"/>
              <w:bottom w:val="single" w:sz="4" w:space="0" w:color="auto"/>
              <w:right w:val="single" w:sz="4" w:space="0" w:color="auto"/>
            </w:tcBorders>
            <w:vAlign w:val="center"/>
            <w:hideMark/>
          </w:tcPr>
          <w:p w14:paraId="2A2B7396"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2</w:t>
            </w:r>
          </w:p>
        </w:tc>
        <w:tc>
          <w:tcPr>
            <w:tcW w:w="1684" w:type="dxa"/>
            <w:tcBorders>
              <w:top w:val="nil"/>
              <w:left w:val="nil"/>
              <w:bottom w:val="single" w:sz="4" w:space="0" w:color="auto"/>
              <w:right w:val="single" w:sz="4" w:space="0" w:color="auto"/>
            </w:tcBorders>
            <w:vAlign w:val="center"/>
            <w:hideMark/>
          </w:tcPr>
          <w:p w14:paraId="5FFE1B41" w14:textId="77777777" w:rsidR="008B490F" w:rsidRPr="00B86329" w:rsidRDefault="008B490F" w:rsidP="00DF1C49">
            <w:pPr>
              <w:rPr>
                <w:rFonts w:ascii="Calibri" w:hAnsi="Calibri" w:cs="Calibri"/>
                <w:color w:val="000000"/>
                <w:sz w:val="18"/>
                <w:szCs w:val="18"/>
                <w:lang w:val="en-GB"/>
              </w:rPr>
            </w:pPr>
            <w:r w:rsidRPr="00B86329">
              <w:rPr>
                <w:rFonts w:ascii="Calibri" w:hAnsi="Calibri" w:cs="Calibri"/>
                <w:color w:val="000000"/>
                <w:sz w:val="18"/>
                <w:szCs w:val="18"/>
                <w:lang w:val="en-GB"/>
              </w:rPr>
              <w:t>Marsabit</w:t>
            </w:r>
          </w:p>
        </w:tc>
        <w:tc>
          <w:tcPr>
            <w:tcW w:w="3119" w:type="dxa"/>
            <w:tcBorders>
              <w:top w:val="nil"/>
              <w:left w:val="nil"/>
              <w:bottom w:val="single" w:sz="4" w:space="0" w:color="auto"/>
              <w:right w:val="single" w:sz="4" w:space="0" w:color="auto"/>
            </w:tcBorders>
            <w:vAlign w:val="center"/>
            <w:hideMark/>
          </w:tcPr>
          <w:p w14:paraId="32687DAE" w14:textId="18106BD9" w:rsidR="008B490F" w:rsidRPr="007733A4" w:rsidRDefault="008B490F" w:rsidP="00DF1C49">
            <w:pPr>
              <w:rPr>
                <w:rFonts w:ascii="Calibri" w:hAnsi="Calibri" w:cs="Calibri"/>
                <w:color w:val="000000"/>
                <w:sz w:val="18"/>
                <w:szCs w:val="18"/>
                <w:lang w:val="fr-CA"/>
              </w:rPr>
            </w:pPr>
            <w:r w:rsidRPr="007733A4">
              <w:rPr>
                <w:rFonts w:ascii="Calibri" w:hAnsi="Calibri" w:cs="Calibri"/>
                <w:color w:val="000000"/>
                <w:sz w:val="18"/>
                <w:szCs w:val="18"/>
                <w:lang w:val="fr-CA"/>
              </w:rPr>
              <w:t>Marsabit Town</w:t>
            </w:r>
            <w:r w:rsidR="007733A4" w:rsidRPr="007733A4">
              <w:rPr>
                <w:rFonts w:ascii="Calibri" w:hAnsi="Calibri" w:cs="Calibri"/>
                <w:color w:val="000000"/>
                <w:sz w:val="18"/>
                <w:szCs w:val="18"/>
                <w:lang w:val="fr-CA"/>
              </w:rPr>
              <w:t xml:space="preserve"> </w:t>
            </w:r>
            <w:r w:rsidR="007733A4">
              <w:rPr>
                <w:rFonts w:ascii="Calibri" w:hAnsi="Calibri" w:cs="Calibri"/>
                <w:color w:val="000000"/>
                <w:sz w:val="18"/>
                <w:szCs w:val="18"/>
                <w:lang w:val="fr-CA"/>
              </w:rPr>
              <w:t>/ Saku</w:t>
            </w:r>
            <w:r w:rsidRPr="007733A4">
              <w:rPr>
                <w:rFonts w:ascii="Calibri" w:hAnsi="Calibri" w:cs="Calibri"/>
                <w:color w:val="000000"/>
                <w:sz w:val="18"/>
                <w:szCs w:val="18"/>
                <w:lang w:val="fr-CA"/>
              </w:rPr>
              <w:t xml:space="preserve">, </w:t>
            </w:r>
            <w:proofErr w:type="spellStart"/>
            <w:r w:rsidRPr="007733A4">
              <w:rPr>
                <w:rFonts w:ascii="Calibri" w:hAnsi="Calibri" w:cs="Calibri"/>
                <w:color w:val="000000"/>
                <w:sz w:val="18"/>
                <w:szCs w:val="18"/>
                <w:lang w:val="fr-CA"/>
              </w:rPr>
              <w:t>Illeret</w:t>
            </w:r>
            <w:proofErr w:type="spellEnd"/>
            <w:r w:rsidRPr="007733A4">
              <w:rPr>
                <w:rFonts w:ascii="Calibri" w:hAnsi="Calibri" w:cs="Calibri"/>
                <w:color w:val="000000"/>
                <w:sz w:val="18"/>
                <w:szCs w:val="18"/>
                <w:lang w:val="fr-CA"/>
              </w:rPr>
              <w:t xml:space="preserve">, </w:t>
            </w:r>
            <w:proofErr w:type="spellStart"/>
            <w:r w:rsidRPr="007733A4">
              <w:rPr>
                <w:rFonts w:ascii="Calibri" w:hAnsi="Calibri" w:cs="Calibri"/>
                <w:color w:val="000000"/>
                <w:sz w:val="18"/>
                <w:szCs w:val="18"/>
                <w:lang w:val="fr-CA"/>
              </w:rPr>
              <w:t>Laisamis</w:t>
            </w:r>
            <w:proofErr w:type="spellEnd"/>
            <w:r w:rsidRPr="007733A4">
              <w:rPr>
                <w:rFonts w:ascii="Calibri" w:hAnsi="Calibri" w:cs="Calibri"/>
                <w:color w:val="000000"/>
                <w:sz w:val="18"/>
                <w:szCs w:val="18"/>
                <w:lang w:val="fr-CA"/>
              </w:rPr>
              <w:t xml:space="preserve">, North Horr, </w:t>
            </w:r>
            <w:proofErr w:type="spellStart"/>
            <w:r w:rsidRPr="007733A4">
              <w:rPr>
                <w:rFonts w:ascii="Calibri" w:hAnsi="Calibri" w:cs="Calibri"/>
                <w:color w:val="000000"/>
                <w:sz w:val="18"/>
                <w:szCs w:val="18"/>
                <w:lang w:val="fr-CA"/>
              </w:rPr>
              <w:t>Maikona</w:t>
            </w:r>
            <w:proofErr w:type="spellEnd"/>
            <w:r w:rsidRPr="007733A4">
              <w:rPr>
                <w:rFonts w:ascii="Calibri" w:hAnsi="Calibri" w:cs="Calibri"/>
                <w:color w:val="000000"/>
                <w:sz w:val="18"/>
                <w:szCs w:val="18"/>
                <w:lang w:val="fr-CA"/>
              </w:rPr>
              <w:t xml:space="preserve">, </w:t>
            </w:r>
            <w:proofErr w:type="spellStart"/>
            <w:r w:rsidRPr="007733A4">
              <w:rPr>
                <w:rFonts w:ascii="Calibri" w:hAnsi="Calibri" w:cs="Calibri"/>
                <w:color w:val="000000"/>
                <w:sz w:val="18"/>
                <w:szCs w:val="18"/>
                <w:lang w:val="fr-CA"/>
              </w:rPr>
              <w:t>Moyale</w:t>
            </w:r>
            <w:proofErr w:type="spellEnd"/>
          </w:p>
        </w:tc>
        <w:tc>
          <w:tcPr>
            <w:tcW w:w="1006" w:type="dxa"/>
            <w:tcBorders>
              <w:top w:val="nil"/>
              <w:left w:val="nil"/>
              <w:bottom w:val="single" w:sz="4" w:space="0" w:color="auto"/>
              <w:right w:val="single" w:sz="4" w:space="0" w:color="auto"/>
            </w:tcBorders>
            <w:noWrap/>
            <w:vAlign w:val="center"/>
            <w:hideMark/>
          </w:tcPr>
          <w:p w14:paraId="6DAA59B8"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X</w:t>
            </w:r>
          </w:p>
        </w:tc>
        <w:tc>
          <w:tcPr>
            <w:tcW w:w="1095" w:type="dxa"/>
            <w:tcBorders>
              <w:top w:val="nil"/>
              <w:left w:val="nil"/>
              <w:bottom w:val="single" w:sz="4" w:space="0" w:color="auto"/>
              <w:right w:val="single" w:sz="4" w:space="0" w:color="auto"/>
            </w:tcBorders>
            <w:noWrap/>
            <w:vAlign w:val="center"/>
            <w:hideMark/>
          </w:tcPr>
          <w:p w14:paraId="3B40DC0F"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X</w:t>
            </w:r>
          </w:p>
        </w:tc>
        <w:tc>
          <w:tcPr>
            <w:tcW w:w="613" w:type="dxa"/>
            <w:tcBorders>
              <w:top w:val="nil"/>
              <w:left w:val="nil"/>
              <w:bottom w:val="single" w:sz="4" w:space="0" w:color="auto"/>
              <w:right w:val="single" w:sz="4" w:space="0" w:color="auto"/>
            </w:tcBorders>
            <w:noWrap/>
            <w:vAlign w:val="center"/>
            <w:hideMark/>
          </w:tcPr>
          <w:p w14:paraId="4246FACC" w14:textId="77777777" w:rsidR="008B490F" w:rsidRPr="00B86329" w:rsidRDefault="008B490F" w:rsidP="00DF1C49">
            <w:pPr>
              <w:rPr>
                <w:color w:val="000000"/>
                <w:sz w:val="20"/>
                <w:szCs w:val="20"/>
                <w:lang w:val="en-GB"/>
              </w:rPr>
            </w:pPr>
            <w:r w:rsidRPr="00B86329">
              <w:rPr>
                <w:color w:val="000000"/>
                <w:sz w:val="20"/>
                <w:szCs w:val="20"/>
                <w:lang w:val="en-GB"/>
              </w:rPr>
              <w:t> </w:t>
            </w:r>
          </w:p>
        </w:tc>
        <w:tc>
          <w:tcPr>
            <w:tcW w:w="766" w:type="dxa"/>
            <w:tcBorders>
              <w:top w:val="nil"/>
              <w:left w:val="nil"/>
              <w:bottom w:val="single" w:sz="4" w:space="0" w:color="auto"/>
              <w:right w:val="single" w:sz="4" w:space="0" w:color="auto"/>
            </w:tcBorders>
            <w:noWrap/>
            <w:vAlign w:val="center"/>
            <w:hideMark/>
          </w:tcPr>
          <w:p w14:paraId="38104BA9" w14:textId="77777777" w:rsidR="008B490F" w:rsidRPr="00B86329" w:rsidRDefault="008B490F" w:rsidP="00DF1C49">
            <w:pPr>
              <w:rPr>
                <w:color w:val="000000"/>
                <w:sz w:val="20"/>
                <w:szCs w:val="20"/>
                <w:lang w:val="en-GB"/>
              </w:rPr>
            </w:pPr>
            <w:r w:rsidRPr="00B86329">
              <w:rPr>
                <w:color w:val="000000"/>
                <w:sz w:val="20"/>
                <w:szCs w:val="20"/>
                <w:lang w:val="en-GB"/>
              </w:rPr>
              <w:t> </w:t>
            </w:r>
          </w:p>
        </w:tc>
        <w:tc>
          <w:tcPr>
            <w:tcW w:w="613" w:type="dxa"/>
            <w:tcBorders>
              <w:top w:val="nil"/>
              <w:left w:val="nil"/>
              <w:bottom w:val="single" w:sz="4" w:space="0" w:color="auto"/>
              <w:right w:val="single" w:sz="4" w:space="0" w:color="auto"/>
            </w:tcBorders>
            <w:noWrap/>
            <w:vAlign w:val="center"/>
            <w:hideMark/>
          </w:tcPr>
          <w:p w14:paraId="64336D48" w14:textId="77777777" w:rsidR="008B490F" w:rsidRPr="00B86329" w:rsidRDefault="008B490F" w:rsidP="00DF1C49">
            <w:pPr>
              <w:rPr>
                <w:color w:val="000000"/>
                <w:sz w:val="20"/>
                <w:szCs w:val="20"/>
                <w:lang w:val="en-GB"/>
              </w:rPr>
            </w:pPr>
            <w:r w:rsidRPr="00B86329">
              <w:rPr>
                <w:color w:val="000000"/>
                <w:sz w:val="20"/>
                <w:szCs w:val="20"/>
                <w:lang w:val="en-GB"/>
              </w:rPr>
              <w:t> </w:t>
            </w:r>
          </w:p>
        </w:tc>
        <w:tc>
          <w:tcPr>
            <w:tcW w:w="615" w:type="dxa"/>
            <w:tcBorders>
              <w:top w:val="nil"/>
              <w:left w:val="nil"/>
              <w:bottom w:val="single" w:sz="4" w:space="0" w:color="auto"/>
              <w:right w:val="single" w:sz="4" w:space="0" w:color="auto"/>
            </w:tcBorders>
            <w:noWrap/>
            <w:vAlign w:val="center"/>
            <w:hideMark/>
          </w:tcPr>
          <w:p w14:paraId="23F449A9" w14:textId="77777777" w:rsidR="008B490F" w:rsidRPr="00B86329" w:rsidRDefault="008B490F" w:rsidP="00DF1C49">
            <w:pPr>
              <w:rPr>
                <w:color w:val="000000"/>
                <w:sz w:val="20"/>
                <w:szCs w:val="20"/>
                <w:lang w:val="en-GB"/>
              </w:rPr>
            </w:pPr>
            <w:r w:rsidRPr="00B86329">
              <w:rPr>
                <w:color w:val="000000"/>
                <w:sz w:val="20"/>
                <w:szCs w:val="20"/>
                <w:lang w:val="en-GB"/>
              </w:rPr>
              <w:t> </w:t>
            </w:r>
          </w:p>
        </w:tc>
      </w:tr>
      <w:tr w:rsidR="008B490F" w:rsidRPr="00B86329" w14:paraId="10CB5B6C" w14:textId="77777777" w:rsidTr="007733A4">
        <w:trPr>
          <w:trHeight w:val="166"/>
        </w:trPr>
        <w:tc>
          <w:tcPr>
            <w:tcW w:w="618" w:type="dxa"/>
            <w:tcBorders>
              <w:top w:val="nil"/>
              <w:left w:val="single" w:sz="4" w:space="0" w:color="auto"/>
              <w:bottom w:val="single" w:sz="4" w:space="0" w:color="auto"/>
              <w:right w:val="single" w:sz="4" w:space="0" w:color="auto"/>
            </w:tcBorders>
            <w:vAlign w:val="center"/>
            <w:hideMark/>
          </w:tcPr>
          <w:p w14:paraId="2B5D9B9D"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3</w:t>
            </w:r>
          </w:p>
        </w:tc>
        <w:tc>
          <w:tcPr>
            <w:tcW w:w="1684" w:type="dxa"/>
            <w:tcBorders>
              <w:top w:val="nil"/>
              <w:left w:val="nil"/>
              <w:bottom w:val="single" w:sz="4" w:space="0" w:color="auto"/>
              <w:right w:val="single" w:sz="4" w:space="0" w:color="auto"/>
            </w:tcBorders>
            <w:vAlign w:val="center"/>
            <w:hideMark/>
          </w:tcPr>
          <w:p w14:paraId="41279700" w14:textId="77777777" w:rsidR="008B490F" w:rsidRPr="00B86329" w:rsidRDefault="008B490F" w:rsidP="00DF1C49">
            <w:pPr>
              <w:rPr>
                <w:rFonts w:ascii="Calibri" w:hAnsi="Calibri" w:cs="Calibri"/>
                <w:color w:val="000000"/>
                <w:sz w:val="18"/>
                <w:szCs w:val="18"/>
                <w:lang w:val="en-GB"/>
              </w:rPr>
            </w:pPr>
            <w:r w:rsidRPr="00B86329">
              <w:rPr>
                <w:rFonts w:ascii="Calibri" w:hAnsi="Calibri" w:cs="Calibri"/>
                <w:color w:val="000000"/>
                <w:sz w:val="18"/>
                <w:szCs w:val="18"/>
                <w:lang w:val="en-GB"/>
              </w:rPr>
              <w:t>Mandera</w:t>
            </w:r>
          </w:p>
        </w:tc>
        <w:tc>
          <w:tcPr>
            <w:tcW w:w="3119" w:type="dxa"/>
            <w:tcBorders>
              <w:top w:val="nil"/>
              <w:left w:val="nil"/>
              <w:bottom w:val="single" w:sz="4" w:space="0" w:color="auto"/>
              <w:right w:val="single" w:sz="4" w:space="0" w:color="auto"/>
            </w:tcBorders>
            <w:vAlign w:val="center"/>
            <w:hideMark/>
          </w:tcPr>
          <w:p w14:paraId="26D8A0FC" w14:textId="77777777" w:rsidR="008B490F" w:rsidRPr="00B86329" w:rsidRDefault="008B490F" w:rsidP="00DF1C49">
            <w:pPr>
              <w:rPr>
                <w:rFonts w:ascii="Calibri" w:hAnsi="Calibri" w:cs="Calibri"/>
                <w:color w:val="000000"/>
                <w:sz w:val="18"/>
                <w:szCs w:val="18"/>
                <w:lang w:val="en-GB"/>
              </w:rPr>
            </w:pPr>
            <w:r w:rsidRPr="00B86329">
              <w:rPr>
                <w:rFonts w:ascii="Calibri" w:hAnsi="Calibri" w:cs="Calibri"/>
                <w:color w:val="000000"/>
                <w:sz w:val="18"/>
                <w:szCs w:val="18"/>
                <w:lang w:val="en-GB"/>
              </w:rPr>
              <w:t>Mandera town, Mandera North, Mandera East, Banisa</w:t>
            </w:r>
          </w:p>
        </w:tc>
        <w:tc>
          <w:tcPr>
            <w:tcW w:w="1006" w:type="dxa"/>
            <w:tcBorders>
              <w:top w:val="nil"/>
              <w:left w:val="nil"/>
              <w:bottom w:val="single" w:sz="4" w:space="0" w:color="auto"/>
              <w:right w:val="single" w:sz="4" w:space="0" w:color="auto"/>
            </w:tcBorders>
            <w:noWrap/>
            <w:vAlign w:val="center"/>
            <w:hideMark/>
          </w:tcPr>
          <w:p w14:paraId="5FA4B00C"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X</w:t>
            </w:r>
          </w:p>
        </w:tc>
        <w:tc>
          <w:tcPr>
            <w:tcW w:w="1095" w:type="dxa"/>
            <w:tcBorders>
              <w:top w:val="nil"/>
              <w:left w:val="nil"/>
              <w:bottom w:val="single" w:sz="4" w:space="0" w:color="auto"/>
              <w:right w:val="single" w:sz="4" w:space="0" w:color="auto"/>
            </w:tcBorders>
            <w:noWrap/>
            <w:vAlign w:val="center"/>
            <w:hideMark/>
          </w:tcPr>
          <w:p w14:paraId="4C02A7A8"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X</w:t>
            </w:r>
          </w:p>
        </w:tc>
        <w:tc>
          <w:tcPr>
            <w:tcW w:w="613" w:type="dxa"/>
            <w:tcBorders>
              <w:top w:val="nil"/>
              <w:left w:val="nil"/>
              <w:bottom w:val="single" w:sz="4" w:space="0" w:color="auto"/>
              <w:right w:val="single" w:sz="4" w:space="0" w:color="auto"/>
            </w:tcBorders>
            <w:noWrap/>
            <w:vAlign w:val="center"/>
            <w:hideMark/>
          </w:tcPr>
          <w:p w14:paraId="1CE6B612" w14:textId="77777777" w:rsidR="008B490F" w:rsidRPr="00B86329" w:rsidRDefault="008B490F" w:rsidP="00DF1C49">
            <w:pPr>
              <w:rPr>
                <w:color w:val="000000"/>
                <w:sz w:val="20"/>
                <w:szCs w:val="20"/>
                <w:lang w:val="en-GB"/>
              </w:rPr>
            </w:pPr>
            <w:r w:rsidRPr="00B86329">
              <w:rPr>
                <w:color w:val="000000"/>
                <w:sz w:val="20"/>
                <w:szCs w:val="20"/>
                <w:lang w:val="en-GB"/>
              </w:rPr>
              <w:t> </w:t>
            </w:r>
          </w:p>
        </w:tc>
        <w:tc>
          <w:tcPr>
            <w:tcW w:w="766" w:type="dxa"/>
            <w:tcBorders>
              <w:top w:val="nil"/>
              <w:left w:val="nil"/>
              <w:bottom w:val="single" w:sz="4" w:space="0" w:color="auto"/>
              <w:right w:val="single" w:sz="4" w:space="0" w:color="auto"/>
            </w:tcBorders>
            <w:noWrap/>
            <w:vAlign w:val="center"/>
            <w:hideMark/>
          </w:tcPr>
          <w:p w14:paraId="59E38271" w14:textId="77777777" w:rsidR="008B490F" w:rsidRPr="00B86329" w:rsidRDefault="008B490F" w:rsidP="00DF1C49">
            <w:pPr>
              <w:rPr>
                <w:color w:val="000000"/>
                <w:sz w:val="20"/>
                <w:szCs w:val="20"/>
                <w:lang w:val="en-GB"/>
              </w:rPr>
            </w:pPr>
            <w:r w:rsidRPr="00B86329">
              <w:rPr>
                <w:color w:val="000000"/>
                <w:sz w:val="20"/>
                <w:szCs w:val="20"/>
                <w:lang w:val="en-GB"/>
              </w:rPr>
              <w:t> </w:t>
            </w:r>
          </w:p>
        </w:tc>
        <w:tc>
          <w:tcPr>
            <w:tcW w:w="613" w:type="dxa"/>
            <w:tcBorders>
              <w:top w:val="nil"/>
              <w:left w:val="nil"/>
              <w:bottom w:val="single" w:sz="4" w:space="0" w:color="auto"/>
              <w:right w:val="single" w:sz="4" w:space="0" w:color="auto"/>
            </w:tcBorders>
            <w:noWrap/>
            <w:vAlign w:val="center"/>
            <w:hideMark/>
          </w:tcPr>
          <w:p w14:paraId="081001D8" w14:textId="77777777" w:rsidR="008B490F" w:rsidRPr="00B86329" w:rsidRDefault="008B490F" w:rsidP="00DF1C49">
            <w:pPr>
              <w:rPr>
                <w:color w:val="000000"/>
                <w:sz w:val="20"/>
                <w:szCs w:val="20"/>
                <w:lang w:val="en-GB"/>
              </w:rPr>
            </w:pPr>
            <w:r w:rsidRPr="00B86329">
              <w:rPr>
                <w:color w:val="000000"/>
                <w:sz w:val="20"/>
                <w:szCs w:val="20"/>
                <w:lang w:val="en-GB"/>
              </w:rPr>
              <w:t> </w:t>
            </w:r>
          </w:p>
        </w:tc>
        <w:tc>
          <w:tcPr>
            <w:tcW w:w="615" w:type="dxa"/>
            <w:tcBorders>
              <w:top w:val="nil"/>
              <w:left w:val="nil"/>
              <w:bottom w:val="single" w:sz="4" w:space="0" w:color="auto"/>
              <w:right w:val="single" w:sz="4" w:space="0" w:color="auto"/>
            </w:tcBorders>
            <w:noWrap/>
            <w:vAlign w:val="center"/>
            <w:hideMark/>
          </w:tcPr>
          <w:p w14:paraId="6923784F" w14:textId="77777777" w:rsidR="008B490F" w:rsidRPr="00B86329" w:rsidRDefault="008B490F" w:rsidP="00DF1C49">
            <w:pPr>
              <w:rPr>
                <w:color w:val="000000"/>
                <w:sz w:val="20"/>
                <w:szCs w:val="20"/>
                <w:lang w:val="en-GB"/>
              </w:rPr>
            </w:pPr>
            <w:r w:rsidRPr="00B86329">
              <w:rPr>
                <w:color w:val="000000"/>
                <w:sz w:val="20"/>
                <w:szCs w:val="20"/>
                <w:lang w:val="en-GB"/>
              </w:rPr>
              <w:t> </w:t>
            </w:r>
          </w:p>
        </w:tc>
      </w:tr>
      <w:tr w:rsidR="008B490F" w:rsidRPr="00B86329" w14:paraId="5361C143" w14:textId="77777777" w:rsidTr="007733A4">
        <w:trPr>
          <w:trHeight w:val="372"/>
        </w:trPr>
        <w:tc>
          <w:tcPr>
            <w:tcW w:w="618" w:type="dxa"/>
            <w:tcBorders>
              <w:top w:val="nil"/>
              <w:left w:val="single" w:sz="4" w:space="0" w:color="auto"/>
              <w:bottom w:val="single" w:sz="4" w:space="0" w:color="auto"/>
              <w:right w:val="single" w:sz="4" w:space="0" w:color="auto"/>
            </w:tcBorders>
            <w:vAlign w:val="center"/>
            <w:hideMark/>
          </w:tcPr>
          <w:p w14:paraId="647F0736"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4</w:t>
            </w:r>
          </w:p>
        </w:tc>
        <w:tc>
          <w:tcPr>
            <w:tcW w:w="1684" w:type="dxa"/>
            <w:tcBorders>
              <w:top w:val="nil"/>
              <w:left w:val="nil"/>
              <w:bottom w:val="single" w:sz="4" w:space="0" w:color="auto"/>
              <w:right w:val="single" w:sz="4" w:space="0" w:color="auto"/>
            </w:tcBorders>
            <w:vAlign w:val="center"/>
            <w:hideMark/>
          </w:tcPr>
          <w:p w14:paraId="78449FAB" w14:textId="77777777" w:rsidR="008B490F" w:rsidRPr="00B86329" w:rsidRDefault="008B490F" w:rsidP="00DF1C49">
            <w:pPr>
              <w:rPr>
                <w:rFonts w:ascii="Calibri" w:hAnsi="Calibri" w:cs="Calibri"/>
                <w:color w:val="000000"/>
                <w:sz w:val="18"/>
                <w:szCs w:val="18"/>
                <w:lang w:val="en-GB"/>
              </w:rPr>
            </w:pPr>
            <w:r w:rsidRPr="00B86329">
              <w:rPr>
                <w:rFonts w:ascii="Calibri" w:hAnsi="Calibri" w:cs="Calibri"/>
                <w:color w:val="000000"/>
                <w:sz w:val="18"/>
                <w:szCs w:val="18"/>
                <w:lang w:val="en-GB"/>
              </w:rPr>
              <w:t>Tana River – passenger vehicles</w:t>
            </w:r>
          </w:p>
        </w:tc>
        <w:tc>
          <w:tcPr>
            <w:tcW w:w="3119" w:type="dxa"/>
            <w:tcBorders>
              <w:top w:val="nil"/>
              <w:left w:val="nil"/>
              <w:bottom w:val="single" w:sz="4" w:space="0" w:color="auto"/>
              <w:right w:val="single" w:sz="4" w:space="0" w:color="auto"/>
            </w:tcBorders>
            <w:vAlign w:val="center"/>
            <w:hideMark/>
          </w:tcPr>
          <w:p w14:paraId="7BAE6964" w14:textId="77777777" w:rsidR="008B490F" w:rsidRPr="00B86329" w:rsidRDefault="008B490F" w:rsidP="00DF1C49">
            <w:pPr>
              <w:rPr>
                <w:rFonts w:ascii="Calibri" w:hAnsi="Calibri" w:cs="Calibri"/>
                <w:color w:val="000000"/>
                <w:sz w:val="18"/>
                <w:szCs w:val="18"/>
                <w:lang w:val="en-GB"/>
              </w:rPr>
            </w:pPr>
            <w:r w:rsidRPr="00B86329">
              <w:rPr>
                <w:rFonts w:ascii="Calibri" w:hAnsi="Calibri" w:cs="Calibri"/>
                <w:color w:val="000000"/>
                <w:sz w:val="18"/>
                <w:szCs w:val="18"/>
                <w:lang w:val="en-GB"/>
              </w:rPr>
              <w:t>Hola, Bura, Garsen, Madogo</w:t>
            </w:r>
          </w:p>
        </w:tc>
        <w:tc>
          <w:tcPr>
            <w:tcW w:w="1006" w:type="dxa"/>
            <w:tcBorders>
              <w:top w:val="nil"/>
              <w:left w:val="nil"/>
              <w:bottom w:val="single" w:sz="4" w:space="0" w:color="auto"/>
              <w:right w:val="single" w:sz="4" w:space="0" w:color="auto"/>
            </w:tcBorders>
            <w:noWrap/>
            <w:vAlign w:val="center"/>
            <w:hideMark/>
          </w:tcPr>
          <w:p w14:paraId="6D0E0E59"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X</w:t>
            </w:r>
          </w:p>
        </w:tc>
        <w:tc>
          <w:tcPr>
            <w:tcW w:w="1095" w:type="dxa"/>
            <w:tcBorders>
              <w:top w:val="nil"/>
              <w:left w:val="nil"/>
              <w:bottom w:val="single" w:sz="4" w:space="0" w:color="auto"/>
              <w:right w:val="single" w:sz="4" w:space="0" w:color="auto"/>
            </w:tcBorders>
            <w:noWrap/>
            <w:vAlign w:val="center"/>
            <w:hideMark/>
          </w:tcPr>
          <w:p w14:paraId="4F495143"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X</w:t>
            </w:r>
          </w:p>
        </w:tc>
        <w:tc>
          <w:tcPr>
            <w:tcW w:w="613" w:type="dxa"/>
            <w:tcBorders>
              <w:top w:val="nil"/>
              <w:left w:val="nil"/>
              <w:bottom w:val="single" w:sz="4" w:space="0" w:color="auto"/>
              <w:right w:val="single" w:sz="4" w:space="0" w:color="auto"/>
            </w:tcBorders>
            <w:noWrap/>
            <w:vAlign w:val="center"/>
            <w:hideMark/>
          </w:tcPr>
          <w:p w14:paraId="4ABF4497" w14:textId="77777777" w:rsidR="008B490F" w:rsidRPr="00B86329" w:rsidRDefault="008B490F" w:rsidP="00DF1C49">
            <w:pPr>
              <w:rPr>
                <w:color w:val="000000"/>
                <w:sz w:val="20"/>
                <w:szCs w:val="20"/>
                <w:lang w:val="en-GB"/>
              </w:rPr>
            </w:pPr>
            <w:r w:rsidRPr="00B86329">
              <w:rPr>
                <w:color w:val="000000"/>
                <w:sz w:val="20"/>
                <w:szCs w:val="20"/>
                <w:lang w:val="en-GB"/>
              </w:rPr>
              <w:t> </w:t>
            </w:r>
          </w:p>
        </w:tc>
        <w:tc>
          <w:tcPr>
            <w:tcW w:w="766" w:type="dxa"/>
            <w:tcBorders>
              <w:top w:val="nil"/>
              <w:left w:val="nil"/>
              <w:bottom w:val="single" w:sz="4" w:space="0" w:color="auto"/>
              <w:right w:val="single" w:sz="4" w:space="0" w:color="auto"/>
            </w:tcBorders>
            <w:noWrap/>
            <w:vAlign w:val="center"/>
            <w:hideMark/>
          </w:tcPr>
          <w:p w14:paraId="26B7391D" w14:textId="77777777" w:rsidR="008B490F" w:rsidRPr="00B86329" w:rsidRDefault="008B490F" w:rsidP="00DF1C49">
            <w:pPr>
              <w:rPr>
                <w:color w:val="000000"/>
                <w:sz w:val="20"/>
                <w:szCs w:val="20"/>
                <w:lang w:val="en-GB"/>
              </w:rPr>
            </w:pPr>
            <w:r w:rsidRPr="00B86329">
              <w:rPr>
                <w:color w:val="000000"/>
                <w:sz w:val="20"/>
                <w:szCs w:val="20"/>
                <w:lang w:val="en-GB"/>
              </w:rPr>
              <w:t> </w:t>
            </w:r>
          </w:p>
        </w:tc>
        <w:tc>
          <w:tcPr>
            <w:tcW w:w="613" w:type="dxa"/>
            <w:tcBorders>
              <w:top w:val="nil"/>
              <w:left w:val="nil"/>
              <w:bottom w:val="single" w:sz="4" w:space="0" w:color="auto"/>
              <w:right w:val="single" w:sz="4" w:space="0" w:color="auto"/>
            </w:tcBorders>
            <w:noWrap/>
            <w:vAlign w:val="center"/>
            <w:hideMark/>
          </w:tcPr>
          <w:p w14:paraId="5E16C25C" w14:textId="77777777" w:rsidR="008B490F" w:rsidRPr="00B86329" w:rsidRDefault="008B490F" w:rsidP="00DF1C49">
            <w:pPr>
              <w:rPr>
                <w:color w:val="000000"/>
                <w:sz w:val="20"/>
                <w:szCs w:val="20"/>
                <w:lang w:val="en-GB"/>
              </w:rPr>
            </w:pPr>
            <w:r w:rsidRPr="00B86329">
              <w:rPr>
                <w:color w:val="000000"/>
                <w:sz w:val="20"/>
                <w:szCs w:val="20"/>
                <w:lang w:val="en-GB"/>
              </w:rPr>
              <w:t> </w:t>
            </w:r>
          </w:p>
        </w:tc>
        <w:tc>
          <w:tcPr>
            <w:tcW w:w="615" w:type="dxa"/>
            <w:tcBorders>
              <w:top w:val="nil"/>
              <w:left w:val="nil"/>
              <w:bottom w:val="single" w:sz="4" w:space="0" w:color="auto"/>
              <w:right w:val="single" w:sz="4" w:space="0" w:color="auto"/>
            </w:tcBorders>
            <w:noWrap/>
            <w:vAlign w:val="center"/>
            <w:hideMark/>
          </w:tcPr>
          <w:p w14:paraId="2A2B1F6F" w14:textId="77777777" w:rsidR="008B490F" w:rsidRPr="00B86329" w:rsidRDefault="008B490F" w:rsidP="00DF1C49">
            <w:pPr>
              <w:rPr>
                <w:color w:val="000000"/>
                <w:sz w:val="20"/>
                <w:szCs w:val="20"/>
                <w:lang w:val="en-GB"/>
              </w:rPr>
            </w:pPr>
            <w:r w:rsidRPr="00B86329">
              <w:rPr>
                <w:color w:val="000000"/>
                <w:sz w:val="20"/>
                <w:szCs w:val="20"/>
                <w:lang w:val="en-GB"/>
              </w:rPr>
              <w:t> </w:t>
            </w:r>
          </w:p>
        </w:tc>
      </w:tr>
      <w:tr w:rsidR="008B490F" w:rsidRPr="00B86329" w14:paraId="28BD4D3D" w14:textId="77777777" w:rsidTr="007733A4">
        <w:trPr>
          <w:trHeight w:val="276"/>
        </w:trPr>
        <w:tc>
          <w:tcPr>
            <w:tcW w:w="618" w:type="dxa"/>
            <w:tcBorders>
              <w:top w:val="nil"/>
              <w:left w:val="single" w:sz="4" w:space="0" w:color="auto"/>
              <w:bottom w:val="single" w:sz="4" w:space="0" w:color="auto"/>
              <w:right w:val="single" w:sz="4" w:space="0" w:color="auto"/>
            </w:tcBorders>
            <w:vAlign w:val="center"/>
            <w:hideMark/>
          </w:tcPr>
          <w:p w14:paraId="683FFC4E"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5</w:t>
            </w:r>
          </w:p>
        </w:tc>
        <w:tc>
          <w:tcPr>
            <w:tcW w:w="1684" w:type="dxa"/>
            <w:tcBorders>
              <w:top w:val="nil"/>
              <w:left w:val="nil"/>
              <w:bottom w:val="single" w:sz="4" w:space="0" w:color="auto"/>
              <w:right w:val="single" w:sz="4" w:space="0" w:color="auto"/>
            </w:tcBorders>
            <w:vAlign w:val="center"/>
            <w:hideMark/>
          </w:tcPr>
          <w:p w14:paraId="79BF3BC9" w14:textId="77777777" w:rsidR="008B490F" w:rsidRPr="00B86329" w:rsidRDefault="008B490F" w:rsidP="00DF1C49">
            <w:pPr>
              <w:rPr>
                <w:rFonts w:ascii="Calibri" w:hAnsi="Calibri" w:cs="Calibri"/>
                <w:color w:val="000000"/>
                <w:sz w:val="18"/>
                <w:szCs w:val="18"/>
                <w:lang w:val="en-GB"/>
              </w:rPr>
            </w:pPr>
            <w:r w:rsidRPr="00B86329">
              <w:rPr>
                <w:rFonts w:ascii="Calibri" w:hAnsi="Calibri" w:cs="Calibri"/>
                <w:color w:val="000000"/>
                <w:sz w:val="18"/>
                <w:szCs w:val="18"/>
                <w:lang w:val="en-GB"/>
              </w:rPr>
              <w:t>Tana River - tractor</w:t>
            </w:r>
          </w:p>
        </w:tc>
        <w:tc>
          <w:tcPr>
            <w:tcW w:w="3119" w:type="dxa"/>
            <w:tcBorders>
              <w:top w:val="nil"/>
              <w:left w:val="nil"/>
              <w:bottom w:val="single" w:sz="4" w:space="0" w:color="auto"/>
              <w:right w:val="single" w:sz="4" w:space="0" w:color="auto"/>
            </w:tcBorders>
            <w:vAlign w:val="center"/>
            <w:hideMark/>
          </w:tcPr>
          <w:p w14:paraId="38658D19" w14:textId="77777777" w:rsidR="008B490F" w:rsidRPr="00B86329" w:rsidRDefault="008B490F" w:rsidP="00DF1C49">
            <w:pPr>
              <w:rPr>
                <w:rFonts w:ascii="Calibri" w:hAnsi="Calibri" w:cs="Calibri"/>
                <w:color w:val="000000"/>
                <w:sz w:val="18"/>
                <w:szCs w:val="18"/>
                <w:lang w:val="en-GB"/>
              </w:rPr>
            </w:pPr>
            <w:r w:rsidRPr="00B86329">
              <w:rPr>
                <w:rFonts w:ascii="Calibri" w:hAnsi="Calibri" w:cs="Calibri"/>
                <w:color w:val="000000"/>
                <w:sz w:val="18"/>
                <w:szCs w:val="18"/>
                <w:lang w:val="en-GB"/>
              </w:rPr>
              <w:t>Hola, Bura, Garsen, Madogo</w:t>
            </w:r>
          </w:p>
        </w:tc>
        <w:tc>
          <w:tcPr>
            <w:tcW w:w="1006" w:type="dxa"/>
            <w:tcBorders>
              <w:top w:val="nil"/>
              <w:left w:val="nil"/>
              <w:bottom w:val="single" w:sz="4" w:space="0" w:color="auto"/>
              <w:right w:val="single" w:sz="4" w:space="0" w:color="auto"/>
            </w:tcBorders>
            <w:noWrap/>
            <w:vAlign w:val="center"/>
            <w:hideMark/>
          </w:tcPr>
          <w:p w14:paraId="2AE2D452"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 </w:t>
            </w:r>
          </w:p>
        </w:tc>
        <w:tc>
          <w:tcPr>
            <w:tcW w:w="1095" w:type="dxa"/>
            <w:tcBorders>
              <w:top w:val="nil"/>
              <w:left w:val="nil"/>
              <w:bottom w:val="single" w:sz="4" w:space="0" w:color="auto"/>
              <w:right w:val="single" w:sz="4" w:space="0" w:color="auto"/>
            </w:tcBorders>
            <w:noWrap/>
            <w:vAlign w:val="center"/>
            <w:hideMark/>
          </w:tcPr>
          <w:p w14:paraId="5AF81844" w14:textId="77777777" w:rsidR="008B490F" w:rsidRPr="00B86329" w:rsidRDefault="008B490F" w:rsidP="00DF1C49">
            <w:pPr>
              <w:jc w:val="center"/>
              <w:rPr>
                <w:rFonts w:ascii="Calibri" w:hAnsi="Calibri" w:cs="Calibri"/>
                <w:color w:val="000000"/>
                <w:sz w:val="18"/>
                <w:szCs w:val="18"/>
                <w:lang w:val="en-GB"/>
              </w:rPr>
            </w:pPr>
          </w:p>
        </w:tc>
        <w:tc>
          <w:tcPr>
            <w:tcW w:w="613" w:type="dxa"/>
            <w:tcBorders>
              <w:top w:val="nil"/>
              <w:left w:val="nil"/>
              <w:bottom w:val="single" w:sz="4" w:space="0" w:color="auto"/>
              <w:right w:val="single" w:sz="4" w:space="0" w:color="auto"/>
            </w:tcBorders>
            <w:noWrap/>
            <w:vAlign w:val="center"/>
            <w:hideMark/>
          </w:tcPr>
          <w:p w14:paraId="7AC7D7AB"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 </w:t>
            </w:r>
          </w:p>
        </w:tc>
        <w:tc>
          <w:tcPr>
            <w:tcW w:w="766" w:type="dxa"/>
            <w:tcBorders>
              <w:top w:val="nil"/>
              <w:left w:val="nil"/>
              <w:bottom w:val="single" w:sz="4" w:space="0" w:color="auto"/>
              <w:right w:val="single" w:sz="4" w:space="0" w:color="auto"/>
            </w:tcBorders>
            <w:noWrap/>
            <w:vAlign w:val="center"/>
            <w:hideMark/>
          </w:tcPr>
          <w:p w14:paraId="5FA9BBB2"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 </w:t>
            </w:r>
          </w:p>
        </w:tc>
        <w:tc>
          <w:tcPr>
            <w:tcW w:w="613" w:type="dxa"/>
            <w:tcBorders>
              <w:top w:val="nil"/>
              <w:left w:val="nil"/>
              <w:bottom w:val="single" w:sz="4" w:space="0" w:color="auto"/>
              <w:right w:val="single" w:sz="4" w:space="0" w:color="auto"/>
            </w:tcBorders>
            <w:noWrap/>
            <w:vAlign w:val="center"/>
            <w:hideMark/>
          </w:tcPr>
          <w:p w14:paraId="0D92902E"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 </w:t>
            </w:r>
          </w:p>
        </w:tc>
        <w:tc>
          <w:tcPr>
            <w:tcW w:w="615" w:type="dxa"/>
            <w:tcBorders>
              <w:top w:val="nil"/>
              <w:left w:val="nil"/>
              <w:bottom w:val="single" w:sz="4" w:space="0" w:color="auto"/>
              <w:right w:val="single" w:sz="4" w:space="0" w:color="auto"/>
            </w:tcBorders>
            <w:noWrap/>
            <w:vAlign w:val="center"/>
            <w:hideMark/>
          </w:tcPr>
          <w:p w14:paraId="4AB1F97F"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X</w:t>
            </w:r>
          </w:p>
        </w:tc>
      </w:tr>
      <w:tr w:rsidR="008B490F" w:rsidRPr="00B86329" w14:paraId="578C1D3E" w14:textId="77777777" w:rsidTr="007733A4">
        <w:trPr>
          <w:trHeight w:val="481"/>
        </w:trPr>
        <w:tc>
          <w:tcPr>
            <w:tcW w:w="618" w:type="dxa"/>
            <w:tcBorders>
              <w:top w:val="nil"/>
              <w:left w:val="single" w:sz="4" w:space="0" w:color="auto"/>
              <w:bottom w:val="single" w:sz="4" w:space="0" w:color="auto"/>
              <w:right w:val="single" w:sz="4" w:space="0" w:color="auto"/>
            </w:tcBorders>
            <w:vAlign w:val="center"/>
            <w:hideMark/>
          </w:tcPr>
          <w:p w14:paraId="0148D74F"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6</w:t>
            </w:r>
          </w:p>
        </w:tc>
        <w:tc>
          <w:tcPr>
            <w:tcW w:w="1684" w:type="dxa"/>
            <w:tcBorders>
              <w:top w:val="nil"/>
              <w:left w:val="nil"/>
              <w:bottom w:val="single" w:sz="4" w:space="0" w:color="auto"/>
              <w:right w:val="single" w:sz="4" w:space="0" w:color="auto"/>
            </w:tcBorders>
            <w:vAlign w:val="center"/>
            <w:hideMark/>
          </w:tcPr>
          <w:p w14:paraId="6278A360" w14:textId="77777777" w:rsidR="008B490F" w:rsidRPr="00B86329" w:rsidRDefault="008B490F" w:rsidP="00DF1C49">
            <w:pPr>
              <w:rPr>
                <w:rFonts w:ascii="Calibri" w:hAnsi="Calibri" w:cs="Calibri"/>
                <w:color w:val="000000"/>
                <w:sz w:val="18"/>
                <w:szCs w:val="18"/>
                <w:lang w:val="en-GB"/>
              </w:rPr>
            </w:pPr>
            <w:r w:rsidRPr="00B86329">
              <w:rPr>
                <w:rFonts w:ascii="Calibri" w:hAnsi="Calibri" w:cs="Calibri"/>
                <w:color w:val="000000"/>
                <w:sz w:val="18"/>
                <w:szCs w:val="18"/>
                <w:lang w:val="en-GB"/>
              </w:rPr>
              <w:t>Turkana</w:t>
            </w:r>
          </w:p>
        </w:tc>
        <w:tc>
          <w:tcPr>
            <w:tcW w:w="3119" w:type="dxa"/>
            <w:tcBorders>
              <w:top w:val="nil"/>
              <w:left w:val="nil"/>
              <w:bottom w:val="single" w:sz="4" w:space="0" w:color="auto"/>
              <w:right w:val="single" w:sz="4" w:space="0" w:color="auto"/>
            </w:tcBorders>
            <w:vAlign w:val="center"/>
            <w:hideMark/>
          </w:tcPr>
          <w:p w14:paraId="49208420" w14:textId="77777777" w:rsidR="008B490F" w:rsidRPr="00B86329" w:rsidRDefault="008B490F" w:rsidP="00DF1C49">
            <w:pPr>
              <w:rPr>
                <w:rFonts w:ascii="Calibri" w:hAnsi="Calibri" w:cs="Calibri"/>
                <w:color w:val="000000"/>
                <w:sz w:val="18"/>
                <w:szCs w:val="18"/>
                <w:lang w:val="en-GB"/>
              </w:rPr>
            </w:pPr>
            <w:r w:rsidRPr="00B86329">
              <w:rPr>
                <w:rFonts w:ascii="Calibri" w:hAnsi="Calibri" w:cs="Calibri"/>
                <w:color w:val="000000"/>
                <w:sz w:val="18"/>
                <w:szCs w:val="18"/>
                <w:lang w:val="en-GB"/>
              </w:rPr>
              <w:t>Lodwar, Lokitaung, Lokichar, Loima, Kaikor, Kibish</w:t>
            </w:r>
          </w:p>
        </w:tc>
        <w:tc>
          <w:tcPr>
            <w:tcW w:w="1006" w:type="dxa"/>
            <w:tcBorders>
              <w:top w:val="nil"/>
              <w:left w:val="nil"/>
              <w:bottom w:val="single" w:sz="4" w:space="0" w:color="auto"/>
              <w:right w:val="single" w:sz="4" w:space="0" w:color="auto"/>
            </w:tcBorders>
            <w:noWrap/>
            <w:vAlign w:val="center"/>
            <w:hideMark/>
          </w:tcPr>
          <w:p w14:paraId="7F79944A"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X</w:t>
            </w:r>
          </w:p>
        </w:tc>
        <w:tc>
          <w:tcPr>
            <w:tcW w:w="1095" w:type="dxa"/>
            <w:tcBorders>
              <w:top w:val="nil"/>
              <w:left w:val="nil"/>
              <w:bottom w:val="single" w:sz="4" w:space="0" w:color="auto"/>
              <w:right w:val="single" w:sz="4" w:space="0" w:color="auto"/>
            </w:tcBorders>
            <w:noWrap/>
            <w:vAlign w:val="center"/>
            <w:hideMark/>
          </w:tcPr>
          <w:p w14:paraId="763AE4D3"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X</w:t>
            </w:r>
          </w:p>
        </w:tc>
        <w:tc>
          <w:tcPr>
            <w:tcW w:w="613" w:type="dxa"/>
            <w:tcBorders>
              <w:top w:val="nil"/>
              <w:left w:val="nil"/>
              <w:bottom w:val="single" w:sz="4" w:space="0" w:color="auto"/>
              <w:right w:val="single" w:sz="4" w:space="0" w:color="auto"/>
            </w:tcBorders>
            <w:noWrap/>
            <w:vAlign w:val="center"/>
            <w:hideMark/>
          </w:tcPr>
          <w:p w14:paraId="4C695BED" w14:textId="77777777" w:rsidR="008B490F" w:rsidRPr="00B86329" w:rsidRDefault="008B490F" w:rsidP="00DF1C49">
            <w:pPr>
              <w:rPr>
                <w:color w:val="000000"/>
                <w:sz w:val="20"/>
                <w:szCs w:val="20"/>
                <w:lang w:val="en-GB"/>
              </w:rPr>
            </w:pPr>
            <w:r w:rsidRPr="00B86329">
              <w:rPr>
                <w:color w:val="000000"/>
                <w:sz w:val="20"/>
                <w:szCs w:val="20"/>
                <w:lang w:val="en-GB"/>
              </w:rPr>
              <w:t> </w:t>
            </w:r>
          </w:p>
        </w:tc>
        <w:tc>
          <w:tcPr>
            <w:tcW w:w="766" w:type="dxa"/>
            <w:tcBorders>
              <w:top w:val="nil"/>
              <w:left w:val="nil"/>
              <w:bottom w:val="single" w:sz="4" w:space="0" w:color="auto"/>
              <w:right w:val="single" w:sz="4" w:space="0" w:color="auto"/>
            </w:tcBorders>
            <w:noWrap/>
            <w:vAlign w:val="center"/>
            <w:hideMark/>
          </w:tcPr>
          <w:p w14:paraId="00F874E2" w14:textId="77777777" w:rsidR="008B490F" w:rsidRPr="00B86329" w:rsidRDefault="008B490F" w:rsidP="00DF1C49">
            <w:pPr>
              <w:rPr>
                <w:color w:val="000000"/>
                <w:sz w:val="20"/>
                <w:szCs w:val="20"/>
                <w:lang w:val="en-GB"/>
              </w:rPr>
            </w:pPr>
            <w:r w:rsidRPr="00B86329">
              <w:rPr>
                <w:color w:val="000000"/>
                <w:sz w:val="20"/>
                <w:szCs w:val="20"/>
                <w:lang w:val="en-GB"/>
              </w:rPr>
              <w:t> </w:t>
            </w:r>
          </w:p>
        </w:tc>
        <w:tc>
          <w:tcPr>
            <w:tcW w:w="613" w:type="dxa"/>
            <w:tcBorders>
              <w:top w:val="nil"/>
              <w:left w:val="nil"/>
              <w:bottom w:val="single" w:sz="4" w:space="0" w:color="auto"/>
              <w:right w:val="single" w:sz="4" w:space="0" w:color="auto"/>
            </w:tcBorders>
            <w:noWrap/>
            <w:vAlign w:val="center"/>
            <w:hideMark/>
          </w:tcPr>
          <w:p w14:paraId="56A8B726" w14:textId="77777777" w:rsidR="008B490F" w:rsidRPr="00B86329" w:rsidRDefault="008B490F" w:rsidP="00DF1C49">
            <w:pPr>
              <w:rPr>
                <w:color w:val="000000"/>
                <w:sz w:val="20"/>
                <w:szCs w:val="20"/>
                <w:lang w:val="en-GB"/>
              </w:rPr>
            </w:pPr>
            <w:r w:rsidRPr="00B86329">
              <w:rPr>
                <w:color w:val="000000"/>
                <w:sz w:val="20"/>
                <w:szCs w:val="20"/>
                <w:lang w:val="en-GB"/>
              </w:rPr>
              <w:t> </w:t>
            </w:r>
          </w:p>
        </w:tc>
        <w:tc>
          <w:tcPr>
            <w:tcW w:w="615" w:type="dxa"/>
            <w:tcBorders>
              <w:top w:val="nil"/>
              <w:left w:val="nil"/>
              <w:bottom w:val="single" w:sz="4" w:space="0" w:color="auto"/>
              <w:right w:val="single" w:sz="4" w:space="0" w:color="auto"/>
            </w:tcBorders>
            <w:noWrap/>
            <w:vAlign w:val="center"/>
            <w:hideMark/>
          </w:tcPr>
          <w:p w14:paraId="21871DBA" w14:textId="77777777" w:rsidR="008B490F" w:rsidRPr="00B86329" w:rsidRDefault="008B490F" w:rsidP="00DF1C49">
            <w:pPr>
              <w:rPr>
                <w:color w:val="000000"/>
                <w:sz w:val="20"/>
                <w:szCs w:val="20"/>
                <w:lang w:val="en-GB"/>
              </w:rPr>
            </w:pPr>
            <w:r w:rsidRPr="00B86329">
              <w:rPr>
                <w:color w:val="000000"/>
                <w:sz w:val="20"/>
                <w:szCs w:val="20"/>
                <w:lang w:val="en-GB"/>
              </w:rPr>
              <w:t> </w:t>
            </w:r>
          </w:p>
        </w:tc>
      </w:tr>
      <w:tr w:rsidR="008B490F" w:rsidRPr="00B86329" w14:paraId="755C1022" w14:textId="77777777" w:rsidTr="007733A4">
        <w:trPr>
          <w:trHeight w:val="59"/>
        </w:trPr>
        <w:tc>
          <w:tcPr>
            <w:tcW w:w="618" w:type="dxa"/>
            <w:tcBorders>
              <w:top w:val="nil"/>
              <w:left w:val="single" w:sz="4" w:space="0" w:color="auto"/>
              <w:bottom w:val="single" w:sz="4" w:space="0" w:color="auto"/>
              <w:right w:val="single" w:sz="4" w:space="0" w:color="auto"/>
            </w:tcBorders>
            <w:vAlign w:val="center"/>
            <w:hideMark/>
          </w:tcPr>
          <w:p w14:paraId="354AC7F7"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7</w:t>
            </w:r>
          </w:p>
        </w:tc>
        <w:tc>
          <w:tcPr>
            <w:tcW w:w="1684" w:type="dxa"/>
            <w:tcBorders>
              <w:top w:val="nil"/>
              <w:left w:val="nil"/>
              <w:bottom w:val="single" w:sz="4" w:space="0" w:color="auto"/>
              <w:right w:val="single" w:sz="4" w:space="0" w:color="auto"/>
            </w:tcBorders>
            <w:vAlign w:val="center"/>
            <w:hideMark/>
          </w:tcPr>
          <w:p w14:paraId="10E60C8D" w14:textId="77777777" w:rsidR="008B490F" w:rsidRPr="00B86329" w:rsidRDefault="008B490F" w:rsidP="00DF1C49">
            <w:pPr>
              <w:rPr>
                <w:rFonts w:ascii="Calibri" w:hAnsi="Calibri" w:cs="Calibri"/>
                <w:color w:val="000000"/>
                <w:sz w:val="18"/>
                <w:szCs w:val="18"/>
                <w:lang w:val="en-GB"/>
              </w:rPr>
            </w:pPr>
            <w:r w:rsidRPr="00B86329">
              <w:rPr>
                <w:rFonts w:ascii="Calibri" w:hAnsi="Calibri" w:cs="Calibri"/>
                <w:color w:val="000000"/>
                <w:sz w:val="18"/>
                <w:szCs w:val="18"/>
                <w:lang w:val="en-GB"/>
              </w:rPr>
              <w:t>Machakos</w:t>
            </w:r>
          </w:p>
        </w:tc>
        <w:tc>
          <w:tcPr>
            <w:tcW w:w="3119" w:type="dxa"/>
            <w:tcBorders>
              <w:top w:val="nil"/>
              <w:left w:val="nil"/>
              <w:bottom w:val="single" w:sz="4" w:space="0" w:color="auto"/>
              <w:right w:val="single" w:sz="4" w:space="0" w:color="auto"/>
            </w:tcBorders>
            <w:vAlign w:val="center"/>
            <w:hideMark/>
          </w:tcPr>
          <w:p w14:paraId="647C2B14" w14:textId="77777777" w:rsidR="008B490F" w:rsidRPr="00B86329" w:rsidRDefault="008B490F" w:rsidP="00DF1C49">
            <w:pPr>
              <w:rPr>
                <w:rFonts w:ascii="Calibri" w:hAnsi="Calibri" w:cs="Calibri"/>
                <w:color w:val="000000"/>
                <w:sz w:val="18"/>
                <w:szCs w:val="18"/>
                <w:lang w:val="en-GB"/>
              </w:rPr>
            </w:pPr>
            <w:r w:rsidRPr="00B86329">
              <w:rPr>
                <w:rFonts w:ascii="Calibri" w:hAnsi="Calibri" w:cs="Calibri"/>
                <w:color w:val="000000"/>
                <w:sz w:val="18"/>
                <w:szCs w:val="18"/>
                <w:lang w:val="en-GB"/>
              </w:rPr>
              <w:t>Yatta, Kathiani, Masinga, Kangundo</w:t>
            </w:r>
          </w:p>
        </w:tc>
        <w:tc>
          <w:tcPr>
            <w:tcW w:w="1006" w:type="dxa"/>
            <w:tcBorders>
              <w:top w:val="nil"/>
              <w:left w:val="nil"/>
              <w:bottom w:val="single" w:sz="4" w:space="0" w:color="auto"/>
              <w:right w:val="single" w:sz="4" w:space="0" w:color="auto"/>
            </w:tcBorders>
            <w:noWrap/>
            <w:vAlign w:val="center"/>
            <w:hideMark/>
          </w:tcPr>
          <w:p w14:paraId="0A8D7E67"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X</w:t>
            </w:r>
          </w:p>
        </w:tc>
        <w:tc>
          <w:tcPr>
            <w:tcW w:w="1095" w:type="dxa"/>
            <w:tcBorders>
              <w:top w:val="nil"/>
              <w:left w:val="nil"/>
              <w:bottom w:val="single" w:sz="4" w:space="0" w:color="auto"/>
              <w:right w:val="single" w:sz="4" w:space="0" w:color="auto"/>
            </w:tcBorders>
            <w:noWrap/>
            <w:vAlign w:val="center"/>
            <w:hideMark/>
          </w:tcPr>
          <w:p w14:paraId="7136EA9D"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X</w:t>
            </w:r>
          </w:p>
        </w:tc>
        <w:tc>
          <w:tcPr>
            <w:tcW w:w="613" w:type="dxa"/>
            <w:tcBorders>
              <w:top w:val="nil"/>
              <w:left w:val="nil"/>
              <w:bottom w:val="single" w:sz="4" w:space="0" w:color="auto"/>
              <w:right w:val="single" w:sz="4" w:space="0" w:color="auto"/>
            </w:tcBorders>
            <w:noWrap/>
            <w:vAlign w:val="center"/>
            <w:hideMark/>
          </w:tcPr>
          <w:p w14:paraId="62D387E3" w14:textId="77777777" w:rsidR="008B490F" w:rsidRPr="00B86329" w:rsidRDefault="008B490F" w:rsidP="00DF1C49">
            <w:pPr>
              <w:jc w:val="center"/>
              <w:rPr>
                <w:rFonts w:ascii="Calibri" w:hAnsi="Calibri" w:cs="Calibri"/>
                <w:color w:val="000000"/>
                <w:sz w:val="18"/>
                <w:szCs w:val="18"/>
                <w:lang w:val="en-GB"/>
              </w:rPr>
            </w:pPr>
            <w:r w:rsidRPr="00B86329">
              <w:rPr>
                <w:rFonts w:ascii="Calibri" w:hAnsi="Calibri" w:cs="Calibri"/>
                <w:color w:val="000000"/>
                <w:sz w:val="18"/>
                <w:szCs w:val="18"/>
                <w:lang w:val="en-GB"/>
              </w:rPr>
              <w:t>X</w:t>
            </w:r>
          </w:p>
        </w:tc>
        <w:tc>
          <w:tcPr>
            <w:tcW w:w="766" w:type="dxa"/>
            <w:tcBorders>
              <w:top w:val="nil"/>
              <w:left w:val="nil"/>
              <w:bottom w:val="single" w:sz="4" w:space="0" w:color="auto"/>
              <w:right w:val="single" w:sz="4" w:space="0" w:color="auto"/>
            </w:tcBorders>
            <w:noWrap/>
            <w:vAlign w:val="center"/>
            <w:hideMark/>
          </w:tcPr>
          <w:p w14:paraId="6810FD3C" w14:textId="77777777" w:rsidR="008B490F" w:rsidRPr="00B86329" w:rsidRDefault="008B490F" w:rsidP="00DF1C49">
            <w:pPr>
              <w:rPr>
                <w:color w:val="000000"/>
                <w:sz w:val="20"/>
                <w:szCs w:val="20"/>
                <w:lang w:val="en-GB"/>
              </w:rPr>
            </w:pPr>
            <w:r w:rsidRPr="00B86329">
              <w:rPr>
                <w:color w:val="000000"/>
                <w:sz w:val="20"/>
                <w:szCs w:val="20"/>
                <w:lang w:val="en-GB"/>
              </w:rPr>
              <w:t> </w:t>
            </w:r>
          </w:p>
        </w:tc>
        <w:tc>
          <w:tcPr>
            <w:tcW w:w="613" w:type="dxa"/>
            <w:tcBorders>
              <w:top w:val="nil"/>
              <w:left w:val="nil"/>
              <w:bottom w:val="single" w:sz="4" w:space="0" w:color="auto"/>
              <w:right w:val="single" w:sz="4" w:space="0" w:color="auto"/>
            </w:tcBorders>
            <w:noWrap/>
            <w:vAlign w:val="center"/>
            <w:hideMark/>
          </w:tcPr>
          <w:p w14:paraId="6ECFC49B" w14:textId="77777777" w:rsidR="008B490F" w:rsidRPr="00B86329" w:rsidRDefault="008B490F" w:rsidP="00DF1C49">
            <w:pPr>
              <w:rPr>
                <w:color w:val="000000"/>
                <w:sz w:val="20"/>
                <w:szCs w:val="20"/>
                <w:lang w:val="en-GB"/>
              </w:rPr>
            </w:pPr>
            <w:r w:rsidRPr="00B86329">
              <w:rPr>
                <w:color w:val="000000"/>
                <w:sz w:val="20"/>
                <w:szCs w:val="20"/>
                <w:lang w:val="en-GB"/>
              </w:rPr>
              <w:t> </w:t>
            </w:r>
          </w:p>
        </w:tc>
        <w:tc>
          <w:tcPr>
            <w:tcW w:w="615" w:type="dxa"/>
            <w:tcBorders>
              <w:top w:val="nil"/>
              <w:left w:val="nil"/>
              <w:bottom w:val="single" w:sz="4" w:space="0" w:color="auto"/>
              <w:right w:val="single" w:sz="4" w:space="0" w:color="auto"/>
            </w:tcBorders>
            <w:noWrap/>
            <w:vAlign w:val="center"/>
            <w:hideMark/>
          </w:tcPr>
          <w:p w14:paraId="33B65809" w14:textId="77777777" w:rsidR="008B490F" w:rsidRPr="00B86329" w:rsidRDefault="008B490F" w:rsidP="00DF1C49">
            <w:pPr>
              <w:rPr>
                <w:color w:val="000000"/>
                <w:sz w:val="20"/>
                <w:szCs w:val="20"/>
                <w:lang w:val="en-GB"/>
              </w:rPr>
            </w:pPr>
            <w:r w:rsidRPr="00B86329">
              <w:rPr>
                <w:color w:val="000000"/>
                <w:sz w:val="20"/>
                <w:szCs w:val="20"/>
                <w:lang w:val="en-GB"/>
              </w:rPr>
              <w:t> </w:t>
            </w:r>
          </w:p>
        </w:tc>
      </w:tr>
    </w:tbl>
    <w:p w14:paraId="71B5CE52" w14:textId="77777777" w:rsidR="008B490F" w:rsidRPr="00B86329" w:rsidRDefault="008B490F" w:rsidP="00CB7466">
      <w:pPr>
        <w:pStyle w:val="Default"/>
        <w:rPr>
          <w:rStyle w:val="NoSpacingChar"/>
          <w:lang w:val="en-GB"/>
        </w:rPr>
      </w:pPr>
    </w:p>
    <w:p w14:paraId="6F43F80D" w14:textId="0EE050B3" w:rsidR="00CB7466" w:rsidRPr="00B86329" w:rsidRDefault="00FD301A" w:rsidP="22BE8E22">
      <w:pPr>
        <w:pStyle w:val="Default"/>
        <w:rPr>
          <w:rStyle w:val="NoSpacingChar"/>
          <w:lang w:val="en-GB"/>
        </w:rPr>
      </w:pPr>
      <w:r w:rsidRPr="00B86329">
        <w:rPr>
          <w:rStyle w:val="NoSpacingChar"/>
          <w:lang w:val="en-GB"/>
        </w:rPr>
        <w:t xml:space="preserve">Tender dossiers must be requested from the email address </w:t>
      </w:r>
      <w:hyperlink r:id="rId8" w:history="1">
        <w:r w:rsidRPr="00B86329">
          <w:rPr>
            <w:rStyle w:val="Hyperlink"/>
            <w:lang w:val="en-GB"/>
          </w:rPr>
          <w:t>nairobi.tenders@concern.net</w:t>
        </w:r>
      </w:hyperlink>
      <w:r w:rsidRPr="00B86329">
        <w:rPr>
          <w:rStyle w:val="NoSpacingChar"/>
          <w:lang w:val="en-GB"/>
        </w:rPr>
        <w:t xml:space="preserve">. </w:t>
      </w:r>
      <w:r w:rsidR="00CB7466" w:rsidRPr="00B86329">
        <w:rPr>
          <w:rStyle w:val="NoSpacingChar"/>
          <w:lang w:val="en-GB"/>
        </w:rPr>
        <w:t xml:space="preserve">Completed bids </w:t>
      </w:r>
      <w:r w:rsidRPr="00B86329">
        <w:rPr>
          <w:rStyle w:val="NoSpacingChar"/>
          <w:lang w:val="en-GB"/>
        </w:rPr>
        <w:t xml:space="preserve">are to </w:t>
      </w:r>
      <w:r w:rsidR="00CB7466" w:rsidRPr="00B86329">
        <w:rPr>
          <w:rStyle w:val="NoSpacingChar"/>
          <w:lang w:val="en-GB"/>
        </w:rPr>
        <w:t xml:space="preserve">be submitted to </w:t>
      </w:r>
      <w:r w:rsidRPr="00B86329">
        <w:rPr>
          <w:rStyle w:val="NoSpacingChar"/>
          <w:lang w:val="en-GB"/>
        </w:rPr>
        <w:t xml:space="preserve">the same </w:t>
      </w:r>
      <w:r w:rsidR="00CB7466" w:rsidRPr="00B86329">
        <w:rPr>
          <w:rStyle w:val="NoSpacingChar"/>
          <w:lang w:val="en-GB"/>
        </w:rPr>
        <w:t>email address</w:t>
      </w:r>
      <w:r w:rsidRPr="00B86329">
        <w:rPr>
          <w:rStyle w:val="NoSpacingChar"/>
          <w:lang w:val="en-GB"/>
        </w:rPr>
        <w:t xml:space="preserve">. </w:t>
      </w:r>
    </w:p>
    <w:p w14:paraId="39D50488" w14:textId="77777777" w:rsidR="008B490F" w:rsidRPr="00B86329" w:rsidRDefault="008B490F" w:rsidP="00CB7466">
      <w:pPr>
        <w:jc w:val="both"/>
        <w:rPr>
          <w:rStyle w:val="NoSpacingChar"/>
          <w:rFonts w:ascii="Calibri" w:hAnsi="Calibri" w:cs="Calibri"/>
          <w:lang w:val="en-GB"/>
        </w:rPr>
      </w:pPr>
    </w:p>
    <w:p w14:paraId="27AB0510" w14:textId="43DE10C0" w:rsidR="00CB7466" w:rsidRPr="00B86329" w:rsidRDefault="00AC22D3" w:rsidP="00CB7466">
      <w:pPr>
        <w:tabs>
          <w:tab w:val="left" w:pos="450"/>
        </w:tabs>
        <w:jc w:val="both"/>
        <w:rPr>
          <w:rStyle w:val="NoSpacingChar"/>
          <w:rFonts w:ascii="Calibri" w:hAnsi="Calibri" w:cs="Calibri"/>
          <w:b/>
          <w:iCs/>
          <w:lang w:val="en-GB"/>
        </w:rPr>
      </w:pPr>
      <w:r w:rsidRPr="00B86329">
        <w:rPr>
          <w:rStyle w:val="NoSpacingChar"/>
          <w:rFonts w:ascii="Calibri" w:hAnsi="Calibri" w:cs="Calibri"/>
          <w:b/>
          <w:iCs/>
          <w:highlight w:val="yellow"/>
          <w:lang w:val="en-GB"/>
        </w:rPr>
        <w:t xml:space="preserve">Deadline: </w:t>
      </w:r>
      <w:r w:rsidR="00434553" w:rsidRPr="00B86329">
        <w:rPr>
          <w:rStyle w:val="NoSpacingChar"/>
          <w:rFonts w:ascii="Calibri" w:hAnsi="Calibri" w:cs="Calibri"/>
          <w:b/>
          <w:iCs/>
          <w:highlight w:val="yellow"/>
          <w:lang w:val="en-GB"/>
        </w:rPr>
        <w:t xml:space="preserve">Wednesday 22 July 2026 by 11:59 PM </w:t>
      </w:r>
      <w:r w:rsidRPr="00B86329">
        <w:rPr>
          <w:rStyle w:val="NoSpacingChar"/>
          <w:rFonts w:ascii="Calibri" w:hAnsi="Calibri" w:cs="Calibri"/>
          <w:b/>
          <w:iCs/>
          <w:highlight w:val="yellow"/>
          <w:lang w:val="en-GB"/>
        </w:rPr>
        <w:t xml:space="preserve">EAT </w:t>
      </w:r>
      <w:r w:rsidR="00434553" w:rsidRPr="00B86329">
        <w:rPr>
          <w:rStyle w:val="NoSpacingChar"/>
          <w:rFonts w:ascii="Calibri" w:hAnsi="Calibri" w:cs="Calibri"/>
          <w:b/>
          <w:iCs/>
          <w:highlight w:val="yellow"/>
          <w:lang w:val="en-GB"/>
        </w:rPr>
        <w:t>(midnight).</w:t>
      </w:r>
    </w:p>
    <w:p w14:paraId="4F8002A0" w14:textId="77777777" w:rsidR="00AC22D3" w:rsidRPr="00B86329" w:rsidRDefault="00AC22D3" w:rsidP="00CB7466">
      <w:pPr>
        <w:tabs>
          <w:tab w:val="left" w:pos="450"/>
        </w:tabs>
        <w:jc w:val="both"/>
        <w:rPr>
          <w:rFonts w:ascii="Calibri" w:eastAsiaTheme="minorHAnsi" w:hAnsi="Calibri" w:cs="Calibri"/>
          <w:sz w:val="22"/>
          <w:szCs w:val="22"/>
          <w:lang w:val="en-GB"/>
        </w:rPr>
      </w:pPr>
    </w:p>
    <w:p w14:paraId="77F2ACBB" w14:textId="50B73923" w:rsidR="009C4A1E" w:rsidRPr="00B86329" w:rsidRDefault="00CB7466" w:rsidP="00155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lang w:val="en-GB"/>
        </w:rPr>
      </w:pPr>
      <w:r w:rsidRPr="00B86329">
        <w:rPr>
          <w:rStyle w:val="NoSpacingChar"/>
          <w:rFonts w:ascii="Calibri" w:hAnsi="Calibri" w:cs="Calibri"/>
          <w:lang w:val="en-GB"/>
        </w:rPr>
        <w:t>Any bid submitted after the deadline will not be accepted. For inquiries regarding this tender, p</w:t>
      </w:r>
      <w:r w:rsidR="00A8144C" w:rsidRPr="00B86329">
        <w:rPr>
          <w:rStyle w:val="NoSpacingChar"/>
          <w:rFonts w:ascii="Calibri" w:hAnsi="Calibri" w:cs="Calibri"/>
          <w:lang w:val="en-GB"/>
        </w:rPr>
        <w:t>lease contact Concern Worldwide</w:t>
      </w:r>
      <w:r w:rsidRPr="00B86329">
        <w:rPr>
          <w:rStyle w:val="NoSpacingChar"/>
          <w:rFonts w:ascii="Calibri" w:hAnsi="Calibri" w:cs="Calibri"/>
          <w:lang w:val="en-GB"/>
        </w:rPr>
        <w:t xml:space="preserve"> by email to </w:t>
      </w:r>
      <w:hyperlink r:id="rId9" w:history="1">
        <w:r w:rsidR="001551D3" w:rsidRPr="00B86329">
          <w:rPr>
            <w:rStyle w:val="Hyperlink"/>
            <w:rFonts w:ascii="Calibri" w:hAnsi="Calibri" w:cs="Calibri"/>
            <w:lang w:val="en-GB"/>
          </w:rPr>
          <w:t>nairobi.tenders@concern.net</w:t>
        </w:r>
      </w:hyperlink>
      <w:r w:rsidR="001551D3" w:rsidRPr="00B86329">
        <w:rPr>
          <w:rStyle w:val="NoSpacingChar"/>
          <w:rFonts w:ascii="Calibri" w:hAnsi="Calibri" w:cs="Calibri"/>
          <w:lang w:val="en-GB"/>
        </w:rPr>
        <w:t>.</w:t>
      </w:r>
    </w:p>
    <w:sectPr w:rsidR="009C4A1E" w:rsidRPr="00B86329" w:rsidSect="00344BD6">
      <w:pgSz w:w="11906" w:h="16838"/>
      <w:pgMar w:top="964" w:right="851" w:bottom="102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466"/>
    <w:rsid w:val="00050603"/>
    <w:rsid w:val="00051E3E"/>
    <w:rsid w:val="000619B1"/>
    <w:rsid w:val="000735AC"/>
    <w:rsid w:val="000778F7"/>
    <w:rsid w:val="00083F5F"/>
    <w:rsid w:val="00094602"/>
    <w:rsid w:val="000B05C6"/>
    <w:rsid w:val="000D1507"/>
    <w:rsid w:val="000E6482"/>
    <w:rsid w:val="000F4031"/>
    <w:rsid w:val="00107D61"/>
    <w:rsid w:val="0014732A"/>
    <w:rsid w:val="001551D3"/>
    <w:rsid w:val="0017597A"/>
    <w:rsid w:val="001D6B68"/>
    <w:rsid w:val="002001B6"/>
    <w:rsid w:val="002025E1"/>
    <w:rsid w:val="00203AA6"/>
    <w:rsid w:val="002672FF"/>
    <w:rsid w:val="002A6DD5"/>
    <w:rsid w:val="002B4601"/>
    <w:rsid w:val="002B5DC2"/>
    <w:rsid w:val="002B6D16"/>
    <w:rsid w:val="002C5900"/>
    <w:rsid w:val="002D45D2"/>
    <w:rsid w:val="002D6329"/>
    <w:rsid w:val="0030689F"/>
    <w:rsid w:val="00322E2D"/>
    <w:rsid w:val="003238FD"/>
    <w:rsid w:val="00331B0F"/>
    <w:rsid w:val="00344BD6"/>
    <w:rsid w:val="00357F36"/>
    <w:rsid w:val="003938C1"/>
    <w:rsid w:val="003B7D38"/>
    <w:rsid w:val="003D6FCB"/>
    <w:rsid w:val="00406ABA"/>
    <w:rsid w:val="0041050B"/>
    <w:rsid w:val="00434553"/>
    <w:rsid w:val="00461BD2"/>
    <w:rsid w:val="0047591B"/>
    <w:rsid w:val="004E23F5"/>
    <w:rsid w:val="004F2CDA"/>
    <w:rsid w:val="004F7A49"/>
    <w:rsid w:val="00531BAD"/>
    <w:rsid w:val="005545D9"/>
    <w:rsid w:val="005564EE"/>
    <w:rsid w:val="00567F41"/>
    <w:rsid w:val="005705E4"/>
    <w:rsid w:val="005C04D0"/>
    <w:rsid w:val="005C69B6"/>
    <w:rsid w:val="005F1C4A"/>
    <w:rsid w:val="00620A54"/>
    <w:rsid w:val="00675AAD"/>
    <w:rsid w:val="006E3D0F"/>
    <w:rsid w:val="006E6D0A"/>
    <w:rsid w:val="006F10B9"/>
    <w:rsid w:val="006F53D3"/>
    <w:rsid w:val="00751D2A"/>
    <w:rsid w:val="007609C7"/>
    <w:rsid w:val="00770A56"/>
    <w:rsid w:val="007733A4"/>
    <w:rsid w:val="007979DA"/>
    <w:rsid w:val="007D78DD"/>
    <w:rsid w:val="007F5A6B"/>
    <w:rsid w:val="008064F6"/>
    <w:rsid w:val="0085758C"/>
    <w:rsid w:val="00874FE3"/>
    <w:rsid w:val="0088539D"/>
    <w:rsid w:val="008B490F"/>
    <w:rsid w:val="008B6AB4"/>
    <w:rsid w:val="008F011C"/>
    <w:rsid w:val="008F550E"/>
    <w:rsid w:val="00914857"/>
    <w:rsid w:val="00937EA1"/>
    <w:rsid w:val="00944693"/>
    <w:rsid w:val="0094498F"/>
    <w:rsid w:val="0097455C"/>
    <w:rsid w:val="009C4A1E"/>
    <w:rsid w:val="009E4614"/>
    <w:rsid w:val="009F025F"/>
    <w:rsid w:val="009F249A"/>
    <w:rsid w:val="00A27414"/>
    <w:rsid w:val="00A27CDF"/>
    <w:rsid w:val="00A35AE5"/>
    <w:rsid w:val="00A470F0"/>
    <w:rsid w:val="00A47214"/>
    <w:rsid w:val="00A607AA"/>
    <w:rsid w:val="00A678DE"/>
    <w:rsid w:val="00A8144C"/>
    <w:rsid w:val="00A93E30"/>
    <w:rsid w:val="00AB084E"/>
    <w:rsid w:val="00AC22D3"/>
    <w:rsid w:val="00AC2667"/>
    <w:rsid w:val="00AD4720"/>
    <w:rsid w:val="00AD4CD3"/>
    <w:rsid w:val="00AF6CCC"/>
    <w:rsid w:val="00B24F58"/>
    <w:rsid w:val="00B37A44"/>
    <w:rsid w:val="00B4727C"/>
    <w:rsid w:val="00B534E7"/>
    <w:rsid w:val="00B657A5"/>
    <w:rsid w:val="00B71944"/>
    <w:rsid w:val="00B75248"/>
    <w:rsid w:val="00B86329"/>
    <w:rsid w:val="00B935F9"/>
    <w:rsid w:val="00BB2EB3"/>
    <w:rsid w:val="00BB464D"/>
    <w:rsid w:val="00BE3D7D"/>
    <w:rsid w:val="00C11F26"/>
    <w:rsid w:val="00C269DF"/>
    <w:rsid w:val="00C6192E"/>
    <w:rsid w:val="00C96ECF"/>
    <w:rsid w:val="00CB7466"/>
    <w:rsid w:val="00D164F7"/>
    <w:rsid w:val="00D46545"/>
    <w:rsid w:val="00D7091C"/>
    <w:rsid w:val="00D8137F"/>
    <w:rsid w:val="00D838E9"/>
    <w:rsid w:val="00DD14F0"/>
    <w:rsid w:val="00E03B89"/>
    <w:rsid w:val="00E3698B"/>
    <w:rsid w:val="00E457A1"/>
    <w:rsid w:val="00E914A4"/>
    <w:rsid w:val="00EB4833"/>
    <w:rsid w:val="00EB78CB"/>
    <w:rsid w:val="00EC229E"/>
    <w:rsid w:val="00EC5444"/>
    <w:rsid w:val="00F83CBF"/>
    <w:rsid w:val="00FA49C9"/>
    <w:rsid w:val="00FA693E"/>
    <w:rsid w:val="00FC38A9"/>
    <w:rsid w:val="00FC6DA1"/>
    <w:rsid w:val="00FC78AE"/>
    <w:rsid w:val="00FD301A"/>
    <w:rsid w:val="00FF2E8D"/>
    <w:rsid w:val="22BE8E22"/>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62AB"/>
  <w15:chartTrackingRefBased/>
  <w15:docId w15:val="{56DF59EF-5DEE-48AF-9B95-00485DF2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466"/>
    <w:pPr>
      <w:spacing w:after="0" w:line="240" w:lineRule="auto"/>
    </w:pPr>
    <w:rPr>
      <w:rFonts w:ascii="Times New Roman" w:eastAsia="Times New Roman" w:hAnsi="Times New Roman" w:cs="Times New Roman"/>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7466"/>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B7466"/>
    <w:rPr>
      <w:color w:val="0000FF"/>
      <w:u w:val="single"/>
    </w:rPr>
  </w:style>
  <w:style w:type="paragraph" w:styleId="NoSpacing">
    <w:name w:val="No Spacing"/>
    <w:link w:val="NoSpacingChar"/>
    <w:uiPriority w:val="1"/>
    <w:qFormat/>
    <w:rsid w:val="00CB7466"/>
    <w:pPr>
      <w:spacing w:after="0" w:line="240" w:lineRule="auto"/>
    </w:pPr>
  </w:style>
  <w:style w:type="character" w:customStyle="1" w:styleId="NoSpacingChar">
    <w:name w:val="No Spacing Char"/>
    <w:basedOn w:val="DefaultParagraphFont"/>
    <w:link w:val="NoSpacing"/>
    <w:uiPriority w:val="1"/>
    <w:rsid w:val="00CB7466"/>
  </w:style>
  <w:style w:type="paragraph" w:customStyle="1" w:styleId="Default">
    <w:name w:val="Default"/>
    <w:rsid w:val="00CB7466"/>
    <w:pPr>
      <w:autoSpaceDE w:val="0"/>
      <w:autoSpaceDN w:val="0"/>
      <w:adjustRightInd w:val="0"/>
      <w:spacing w:after="0" w:line="240" w:lineRule="auto"/>
    </w:pPr>
    <w:rPr>
      <w:rFonts w:ascii="Calibri" w:eastAsia="Times New Roman" w:hAnsi="Calibri" w:cs="Calibri"/>
      <w:color w:val="000000"/>
      <w:sz w:val="24"/>
      <w:szCs w:val="24"/>
      <w:lang w:eastAsia="fr-FR"/>
    </w:rPr>
  </w:style>
  <w:style w:type="paragraph" w:styleId="BalloonText">
    <w:name w:val="Balloon Text"/>
    <w:basedOn w:val="Normal"/>
    <w:link w:val="BalloonTextChar"/>
    <w:uiPriority w:val="99"/>
    <w:semiHidden/>
    <w:unhideWhenUsed/>
    <w:rsid w:val="00267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2FF"/>
    <w:rPr>
      <w:rFonts w:ascii="Segoe UI" w:eastAsia="Times New Roman" w:hAnsi="Segoe UI" w:cs="Segoe UI"/>
      <w:sz w:val="18"/>
      <w:szCs w:val="18"/>
      <w:lang w:val="ru-RU"/>
    </w:rPr>
  </w:style>
  <w:style w:type="character" w:styleId="UnresolvedMention">
    <w:name w:val="Unresolved Mention"/>
    <w:basedOn w:val="DefaultParagraphFont"/>
    <w:uiPriority w:val="99"/>
    <w:semiHidden/>
    <w:unhideWhenUsed/>
    <w:rsid w:val="00FD3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robi.tenders@concern.net"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nairobi.tenders@concer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565875-fb19-4f4e-b5c6-8cb75b9ff935">
      <Terms xmlns="http://schemas.microsoft.com/office/infopath/2007/PartnerControls"/>
    </lcf76f155ced4ddcb4097134ff3c332f>
    <TaxCatchAll xmlns="92314d6f-12f8-4401-b3c6-7a7023b9a9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D41C0EA935924EB2A8BA4E3C6374CE" ma:contentTypeVersion="10" ma:contentTypeDescription="Create a new document." ma:contentTypeScope="" ma:versionID="d48ed81e2925da4c79164a1928ff6f07">
  <xsd:schema xmlns:xsd="http://www.w3.org/2001/XMLSchema" xmlns:xs="http://www.w3.org/2001/XMLSchema" xmlns:p="http://schemas.microsoft.com/office/2006/metadata/properties" xmlns:ns2="bc565875-fb19-4f4e-b5c6-8cb75b9ff935" xmlns:ns3="92314d6f-12f8-4401-b3c6-7a7023b9a9c2" targetNamespace="http://schemas.microsoft.com/office/2006/metadata/properties" ma:root="true" ma:fieldsID="9bf980530a45f2485e5d7d6b22f3ec4c" ns2:_="" ns3:_="">
    <xsd:import namespace="bc565875-fb19-4f4e-b5c6-8cb75b9ff935"/>
    <xsd:import namespace="92314d6f-12f8-4401-b3c6-7a7023b9a9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65875-fb19-4f4e-b5c6-8cb75b9ff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39fac-adca-4a50-b836-09533ddb96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14d6f-12f8-4401-b3c6-7a7023b9a9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ec6b2-b863-4505-8e91-4c5ddfa07e0f}" ma:internalName="TaxCatchAll" ma:showField="CatchAllData" ma:web="92314d6f-12f8-4401-b3c6-7a7023b9a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35810-3401-475A-B939-F62B62A83520}">
  <ds:schemaRefs>
    <ds:schemaRef ds:uri="http://schemas.microsoft.com/office/2006/metadata/properties"/>
    <ds:schemaRef ds:uri="http://schemas.microsoft.com/office/infopath/2007/PartnerControls"/>
    <ds:schemaRef ds:uri="bc565875-fb19-4f4e-b5c6-8cb75b9ff935"/>
    <ds:schemaRef ds:uri="92314d6f-12f8-4401-b3c6-7a7023b9a9c2"/>
  </ds:schemaRefs>
</ds:datastoreItem>
</file>

<file path=customXml/itemProps2.xml><?xml version="1.0" encoding="utf-8"?>
<ds:datastoreItem xmlns:ds="http://schemas.openxmlformats.org/officeDocument/2006/customXml" ds:itemID="{891E7941-9D73-4740-8A86-D67526DABBAB}">
  <ds:schemaRefs>
    <ds:schemaRef ds:uri="http://schemas.microsoft.com/sharepoint/v3/contenttype/forms"/>
  </ds:schemaRefs>
</ds:datastoreItem>
</file>

<file path=customXml/itemProps3.xml><?xml version="1.0" encoding="utf-8"?>
<ds:datastoreItem xmlns:ds="http://schemas.openxmlformats.org/officeDocument/2006/customXml" ds:itemID="{D71F7FFF-F1E1-4EA0-AEE8-A6FB77CDE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65875-fb19-4f4e-b5c6-8cb75b9ff935"/>
    <ds:schemaRef ds:uri="92314d6f-12f8-4401-b3c6-7a7023b9a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Abdirizak Haji Aden</dc:creator>
  <cp:keywords/>
  <dc:description/>
  <cp:lastModifiedBy>Manga Njai</cp:lastModifiedBy>
  <cp:revision>2</cp:revision>
  <cp:lastPrinted>2022-04-17T13:30:00Z</cp:lastPrinted>
  <dcterms:created xsi:type="dcterms:W3CDTF">2026-06-30T16:00:00Z</dcterms:created>
  <dcterms:modified xsi:type="dcterms:W3CDTF">2026-06-30T16:00:00Z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0x01010078D41C0EA935924EB2A8BA4E3C6374CE</vt:lpwstr>
  </property>
  <property fmtid="{D5CDD505-2E9C-101B-9397-08002B2CF9AE}" pid="3" name="GrammarlyDocumentId">
    <vt:lpwstr>9d5f3e942edaf1ce024ae3641fa53f13aa31f42de57ec12a4e5eb9e43655f068</vt:lpwstr>
  </property>
  <property fmtid="{D5CDD505-2E9C-101B-9397-08002B2CF9AE}" pid="4" name="MediaServiceImageTags">
    <vt:lpwstr/>
  </property>
  <property fmtid="{D5CDD505-2E9C-101B-9397-08002B2CF9AE}" pid="5" name="Order">
    <vt:r8>177100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